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D2D" w:rsidRPr="00571E1E" w:rsidRDefault="00734D2D" w:rsidP="00734D2D">
      <w:pPr>
        <w:spacing w:after="0" w:line="240" w:lineRule="auto"/>
        <w:jc w:val="center"/>
        <w:rPr>
          <w:rFonts w:ascii="Arial" w:eastAsia="Times New Roman" w:hAnsi="Arial" w:cs="Arial"/>
          <w:b/>
          <w:sz w:val="32"/>
          <w:szCs w:val="32"/>
        </w:rPr>
      </w:pPr>
    </w:p>
    <w:p w:rsidR="00734D2D" w:rsidRPr="00571E1E" w:rsidRDefault="00734D2D" w:rsidP="00734D2D">
      <w:pPr>
        <w:spacing w:after="0" w:line="240" w:lineRule="auto"/>
        <w:jc w:val="center"/>
        <w:rPr>
          <w:rFonts w:ascii="Arial" w:eastAsia="Times New Roman" w:hAnsi="Arial" w:cs="Arial"/>
          <w:b/>
          <w:sz w:val="32"/>
          <w:szCs w:val="32"/>
        </w:rPr>
      </w:pPr>
      <w:r w:rsidRPr="00571E1E">
        <w:rPr>
          <w:rFonts w:ascii="Arial" w:eastAsia="Times New Roman" w:hAnsi="Arial" w:cs="Arial"/>
          <w:b/>
          <w:sz w:val="32"/>
          <w:szCs w:val="32"/>
        </w:rPr>
        <w:t xml:space="preserve">disABILITY LINK - Legislative </w:t>
      </w:r>
      <w:r w:rsidR="00D77CB0">
        <w:rPr>
          <w:rFonts w:ascii="Arial" w:eastAsia="Times New Roman" w:hAnsi="Arial" w:cs="Arial"/>
          <w:b/>
          <w:sz w:val="32"/>
          <w:szCs w:val="32"/>
        </w:rPr>
        <w:t>and Social Policy Report – October</w:t>
      </w:r>
      <w:r w:rsidRPr="00571E1E">
        <w:rPr>
          <w:rFonts w:ascii="Arial" w:eastAsia="Times New Roman" w:hAnsi="Arial" w:cs="Arial"/>
          <w:b/>
          <w:sz w:val="32"/>
          <w:szCs w:val="32"/>
        </w:rPr>
        <w:t xml:space="preserve"> 2017</w:t>
      </w:r>
    </w:p>
    <w:p w:rsidR="00734D2D" w:rsidRPr="00571E1E" w:rsidRDefault="00734D2D" w:rsidP="004721BD">
      <w:pPr>
        <w:spacing w:after="0" w:line="240" w:lineRule="auto"/>
        <w:jc w:val="center"/>
        <w:rPr>
          <w:rFonts w:ascii="Arial" w:eastAsia="Times New Roman" w:hAnsi="Arial" w:cs="Arial"/>
          <w:sz w:val="32"/>
          <w:szCs w:val="32"/>
        </w:rPr>
      </w:pPr>
    </w:p>
    <w:tbl>
      <w:tblPr>
        <w:tblW w:w="4875" w:type="pct"/>
        <w:tblCellSpacing w:w="0" w:type="dxa"/>
        <w:tblCellMar>
          <w:left w:w="0" w:type="dxa"/>
          <w:right w:w="0" w:type="dxa"/>
        </w:tblCellMar>
        <w:tblLook w:val="04A0" w:firstRow="1" w:lastRow="0" w:firstColumn="1" w:lastColumn="0" w:noHBand="0" w:noVBand="1"/>
      </w:tblPr>
      <w:tblGrid>
        <w:gridCol w:w="10530"/>
      </w:tblGrid>
      <w:tr w:rsidR="00571E1E" w:rsidRPr="00571E1E" w:rsidTr="00E800ED">
        <w:trPr>
          <w:trHeight w:val="4050"/>
          <w:tblCellSpacing w:w="0" w:type="dxa"/>
        </w:trPr>
        <w:tc>
          <w:tcPr>
            <w:tcW w:w="5000" w:type="pct"/>
          </w:tcPr>
          <w:p w:rsidR="00571E1E" w:rsidRDefault="00571E1E" w:rsidP="00571E1E">
            <w:pPr>
              <w:spacing w:before="100" w:beforeAutospacing="1" w:after="100" w:afterAutospacing="1" w:line="252" w:lineRule="auto"/>
              <w:rPr>
                <w:rFonts w:ascii="Arial" w:eastAsia="Times New Roman" w:hAnsi="Arial" w:cs="Arial"/>
                <w:sz w:val="32"/>
                <w:szCs w:val="32"/>
              </w:rPr>
            </w:pPr>
            <w:r w:rsidRPr="00571E1E">
              <w:rPr>
                <w:rFonts w:ascii="Arial" w:eastAsia="Times New Roman" w:hAnsi="Arial" w:cs="Arial"/>
                <w:iCs/>
                <w:sz w:val="32"/>
                <w:szCs w:val="32"/>
              </w:rPr>
              <w:t>Threats</w:t>
            </w:r>
            <w:r w:rsidR="00E01340" w:rsidRPr="00571E1E">
              <w:rPr>
                <w:rFonts w:ascii="Arial" w:eastAsia="Times New Roman" w:hAnsi="Arial" w:cs="Arial"/>
                <w:iCs/>
                <w:sz w:val="32"/>
                <w:szCs w:val="32"/>
              </w:rPr>
              <w:t xml:space="preserve"> to the</w:t>
            </w:r>
            <w:r w:rsidR="00DF2692" w:rsidRPr="00571E1E">
              <w:rPr>
                <w:rFonts w:ascii="Arial" w:eastAsia="Times New Roman" w:hAnsi="Arial" w:cs="Arial"/>
                <w:iCs/>
                <w:sz w:val="32"/>
                <w:szCs w:val="32"/>
              </w:rPr>
              <w:t xml:space="preserve"> rights </w:t>
            </w:r>
            <w:r w:rsidR="00E01340" w:rsidRPr="00571E1E">
              <w:rPr>
                <w:rFonts w:ascii="Arial" w:eastAsia="Times New Roman" w:hAnsi="Arial" w:cs="Arial"/>
                <w:iCs/>
                <w:sz w:val="32"/>
                <w:szCs w:val="32"/>
              </w:rPr>
              <w:t xml:space="preserve">and independent living </w:t>
            </w:r>
            <w:r w:rsidR="00DF2692" w:rsidRPr="00571E1E">
              <w:rPr>
                <w:rFonts w:ascii="Arial" w:eastAsia="Times New Roman" w:hAnsi="Arial" w:cs="Arial"/>
                <w:iCs/>
                <w:sz w:val="32"/>
                <w:szCs w:val="32"/>
              </w:rPr>
              <w:t xml:space="preserve">of people with disabilities </w:t>
            </w:r>
            <w:r w:rsidRPr="00571E1E">
              <w:rPr>
                <w:rFonts w:ascii="Arial" w:eastAsia="Times New Roman" w:hAnsi="Arial" w:cs="Arial"/>
                <w:iCs/>
                <w:sz w:val="32"/>
                <w:szCs w:val="32"/>
              </w:rPr>
              <w:t>continue</w:t>
            </w:r>
            <w:r w:rsidR="00DF2692" w:rsidRPr="00571E1E">
              <w:rPr>
                <w:rFonts w:ascii="Arial" w:eastAsia="Times New Roman" w:hAnsi="Arial" w:cs="Arial"/>
                <w:iCs/>
                <w:sz w:val="32"/>
                <w:szCs w:val="32"/>
              </w:rPr>
              <w:t xml:space="preserve"> – ACHA (in a variety of forms) and the recent budget proposals are the most concerning in a list of concerns</w:t>
            </w:r>
            <w:r w:rsidR="00D77CB0">
              <w:rPr>
                <w:rFonts w:ascii="Arial" w:eastAsia="Times New Roman" w:hAnsi="Arial" w:cs="Arial"/>
                <w:iCs/>
                <w:sz w:val="32"/>
                <w:szCs w:val="32"/>
              </w:rPr>
              <w:t>….I began the previous Legislative and Social Policy Report (in July 2017) with the same sentence, much has happened in the meantime, but we are still in the same situation.</w:t>
            </w:r>
            <w:r w:rsidR="00DF2692" w:rsidRPr="00571E1E">
              <w:rPr>
                <w:rFonts w:ascii="Arial" w:eastAsia="Times New Roman" w:hAnsi="Arial" w:cs="Arial"/>
                <w:iCs/>
                <w:sz w:val="32"/>
                <w:szCs w:val="32"/>
              </w:rPr>
              <w:t xml:space="preserve"> </w:t>
            </w:r>
            <w:r w:rsidR="00B95C42" w:rsidRPr="00571E1E">
              <w:rPr>
                <w:rFonts w:ascii="Arial" w:eastAsia="Times New Roman" w:hAnsi="Arial" w:cs="Arial"/>
                <w:sz w:val="32"/>
                <w:szCs w:val="32"/>
              </w:rPr>
              <w:t> </w:t>
            </w:r>
          </w:p>
          <w:p w:rsidR="00D77CB0" w:rsidRPr="00D77CB0" w:rsidRDefault="00AD053F" w:rsidP="00571E1E">
            <w:pPr>
              <w:spacing w:before="100" w:beforeAutospacing="1" w:after="100" w:afterAutospacing="1" w:line="252" w:lineRule="auto"/>
              <w:rPr>
                <w:rFonts w:ascii="Arial" w:eastAsia="Times New Roman" w:hAnsi="Arial" w:cs="Arial"/>
                <w:b/>
                <w:sz w:val="32"/>
                <w:szCs w:val="32"/>
              </w:rPr>
            </w:pPr>
            <w:r>
              <w:rPr>
                <w:rFonts w:ascii="Arial" w:eastAsia="Times New Roman" w:hAnsi="Arial" w:cs="Arial"/>
                <w:b/>
                <w:sz w:val="32"/>
                <w:szCs w:val="32"/>
              </w:rPr>
              <w:t xml:space="preserve">The Most Recent </w:t>
            </w:r>
            <w:r w:rsidR="00D77CB0" w:rsidRPr="00D77CB0">
              <w:rPr>
                <w:rFonts w:ascii="Arial" w:eastAsia="Times New Roman" w:hAnsi="Arial" w:cs="Arial"/>
                <w:b/>
                <w:sz w:val="32"/>
                <w:szCs w:val="32"/>
              </w:rPr>
              <w:t xml:space="preserve">Health Care </w:t>
            </w:r>
            <w:r>
              <w:rPr>
                <w:rFonts w:ascii="Arial" w:eastAsia="Times New Roman" w:hAnsi="Arial" w:cs="Arial"/>
                <w:b/>
                <w:sz w:val="32"/>
                <w:szCs w:val="32"/>
              </w:rPr>
              <w:t xml:space="preserve">Proposals </w:t>
            </w:r>
            <w:r w:rsidR="00D77CB0" w:rsidRPr="00D77CB0">
              <w:rPr>
                <w:rFonts w:ascii="Arial" w:eastAsia="Times New Roman" w:hAnsi="Arial" w:cs="Arial"/>
                <w:b/>
                <w:sz w:val="32"/>
                <w:szCs w:val="32"/>
              </w:rPr>
              <w:t xml:space="preserve">– </w:t>
            </w:r>
          </w:p>
          <w:p w:rsidR="00D77CB0" w:rsidRDefault="00D77CB0" w:rsidP="00571E1E">
            <w:pPr>
              <w:spacing w:before="100" w:beforeAutospacing="1" w:after="100" w:afterAutospacing="1" w:line="252" w:lineRule="auto"/>
              <w:rPr>
                <w:rFonts w:ascii="Arial" w:hAnsi="Arial" w:cs="Arial"/>
                <w:sz w:val="32"/>
                <w:szCs w:val="32"/>
                <w:shd w:val="clear" w:color="auto" w:fill="FFFFFF"/>
              </w:rPr>
            </w:pPr>
            <w:r>
              <w:rPr>
                <w:rFonts w:ascii="Arial" w:eastAsia="Times New Roman" w:hAnsi="Arial" w:cs="Arial"/>
                <w:sz w:val="32"/>
                <w:szCs w:val="32"/>
              </w:rPr>
              <w:t>The most recent of the variation</w:t>
            </w:r>
            <w:r w:rsidR="002F2741">
              <w:rPr>
                <w:rFonts w:ascii="Arial" w:eastAsia="Times New Roman" w:hAnsi="Arial" w:cs="Arial"/>
                <w:sz w:val="32"/>
                <w:szCs w:val="32"/>
              </w:rPr>
              <w:t>s</w:t>
            </w:r>
            <w:r>
              <w:rPr>
                <w:rFonts w:ascii="Arial" w:eastAsia="Times New Roman" w:hAnsi="Arial" w:cs="Arial"/>
                <w:sz w:val="32"/>
                <w:szCs w:val="32"/>
              </w:rPr>
              <w:t xml:space="preserve"> of the American Health Care Act (AHCA), called the Cassidy-Graham Act did not go to a vote in the Senate before September 30 (which it needed to do if it was to be passed by a simple majority), and so it went the w</w:t>
            </w:r>
            <w:r w:rsidR="002F2741">
              <w:rPr>
                <w:rFonts w:ascii="Arial" w:eastAsia="Times New Roman" w:hAnsi="Arial" w:cs="Arial"/>
                <w:sz w:val="32"/>
                <w:szCs w:val="32"/>
              </w:rPr>
              <w:t>ay of the other AHCA variations…for the moment. It must be noted, that all the recent “Repeal and Replace Obamacare” proposed legislation went far beyond the content of the Affordable Care Act (ACA) and instigated huge differences</w:t>
            </w:r>
            <w:r w:rsidR="00F243CF">
              <w:rPr>
                <w:rFonts w:ascii="Arial" w:eastAsia="Times New Roman" w:hAnsi="Arial" w:cs="Arial"/>
                <w:sz w:val="32"/>
                <w:szCs w:val="32"/>
              </w:rPr>
              <w:t xml:space="preserve"> in funding (including heavy</w:t>
            </w:r>
            <w:r w:rsidR="002F2741">
              <w:rPr>
                <w:rFonts w:ascii="Arial" w:eastAsia="Times New Roman" w:hAnsi="Arial" w:cs="Arial"/>
                <w:sz w:val="32"/>
                <w:szCs w:val="32"/>
              </w:rPr>
              <w:t xml:space="preserve"> cuts</w:t>
            </w:r>
            <w:r w:rsidR="00F243CF">
              <w:rPr>
                <w:rFonts w:ascii="Arial" w:eastAsia="Times New Roman" w:hAnsi="Arial" w:cs="Arial"/>
                <w:sz w:val="32"/>
                <w:szCs w:val="32"/>
              </w:rPr>
              <w:t>)</w:t>
            </w:r>
            <w:r w:rsidR="002F2741">
              <w:rPr>
                <w:rFonts w:ascii="Arial" w:eastAsia="Times New Roman" w:hAnsi="Arial" w:cs="Arial"/>
                <w:sz w:val="32"/>
                <w:szCs w:val="32"/>
              </w:rPr>
              <w:t xml:space="preserve"> to </w:t>
            </w:r>
            <w:r w:rsidR="002F2741" w:rsidRPr="002F2741">
              <w:rPr>
                <w:rFonts w:ascii="Arial" w:eastAsia="Times New Roman" w:hAnsi="Arial" w:cs="Arial"/>
                <w:sz w:val="32"/>
                <w:szCs w:val="32"/>
              </w:rPr>
              <w:t>Medicaid which existed for 45 years before the ACA of 2010 (having been created</w:t>
            </w:r>
            <w:r w:rsidR="002F2741" w:rsidRPr="002F2741">
              <w:rPr>
                <w:rFonts w:ascii="Arial" w:hAnsi="Arial" w:cs="Arial"/>
                <w:color w:val="222222"/>
                <w:sz w:val="32"/>
                <w:szCs w:val="32"/>
                <w:shd w:val="clear" w:color="auto" w:fill="FFFFFF"/>
              </w:rPr>
              <w:t xml:space="preserve"> </w:t>
            </w:r>
            <w:r w:rsidR="002F2741" w:rsidRPr="00F243CF">
              <w:rPr>
                <w:rFonts w:ascii="Arial" w:hAnsi="Arial" w:cs="Arial"/>
                <w:sz w:val="32"/>
                <w:szCs w:val="32"/>
                <w:shd w:val="clear" w:color="auto" w:fill="FFFFFF"/>
              </w:rPr>
              <w:t>when President Lyndon B. Johnson signed amendments to the Social Security Act on </w:t>
            </w:r>
            <w:r w:rsidR="002F2741" w:rsidRPr="00F243CF">
              <w:rPr>
                <w:rFonts w:ascii="Arial" w:hAnsi="Arial" w:cs="Arial"/>
                <w:bCs/>
                <w:sz w:val="32"/>
                <w:szCs w:val="32"/>
                <w:shd w:val="clear" w:color="auto" w:fill="FFFFFF"/>
              </w:rPr>
              <w:t>July 30, 1965</w:t>
            </w:r>
            <w:r w:rsidR="002F2741" w:rsidRPr="00F243CF">
              <w:rPr>
                <w:rFonts w:ascii="Arial" w:hAnsi="Arial" w:cs="Arial"/>
                <w:sz w:val="32"/>
                <w:szCs w:val="32"/>
                <w:shd w:val="clear" w:color="auto" w:fill="FFFFFF"/>
              </w:rPr>
              <w:t>).</w:t>
            </w:r>
            <w:r w:rsidR="00F243CF">
              <w:rPr>
                <w:rFonts w:ascii="Arial" w:hAnsi="Arial" w:cs="Arial"/>
                <w:sz w:val="32"/>
                <w:szCs w:val="32"/>
                <w:shd w:val="clear" w:color="auto" w:fill="FFFFFF"/>
              </w:rPr>
              <w:t xml:space="preserve">  </w:t>
            </w:r>
            <w:r w:rsidR="00EA3BB5">
              <w:rPr>
                <w:rFonts w:ascii="Arial" w:hAnsi="Arial" w:cs="Arial"/>
                <w:sz w:val="32"/>
                <w:szCs w:val="32"/>
                <w:shd w:val="clear" w:color="auto" w:fill="FFFFFF"/>
              </w:rPr>
              <w:t>Medicaid is important to the disability community, not just regarding health care, but home and community based supports.</w:t>
            </w:r>
          </w:p>
          <w:p w:rsidR="00F243CF" w:rsidRPr="00AD053F" w:rsidRDefault="00AD053F" w:rsidP="00571E1E">
            <w:pPr>
              <w:spacing w:before="100" w:beforeAutospacing="1" w:after="100" w:afterAutospacing="1" w:line="252" w:lineRule="auto"/>
              <w:rPr>
                <w:rFonts w:ascii="Arial" w:hAnsi="Arial" w:cs="Arial"/>
                <w:b/>
                <w:sz w:val="32"/>
                <w:szCs w:val="32"/>
                <w:shd w:val="clear" w:color="auto" w:fill="FFFFFF"/>
              </w:rPr>
            </w:pPr>
            <w:r w:rsidRPr="00AD053F">
              <w:rPr>
                <w:rFonts w:ascii="Arial" w:hAnsi="Arial" w:cs="Arial"/>
                <w:b/>
                <w:sz w:val="32"/>
                <w:szCs w:val="32"/>
                <w:shd w:val="clear" w:color="auto" w:fill="FFFFFF"/>
              </w:rPr>
              <w:t xml:space="preserve">The Most Recent </w:t>
            </w:r>
            <w:r>
              <w:rPr>
                <w:rFonts w:ascii="Arial" w:hAnsi="Arial" w:cs="Arial"/>
                <w:b/>
                <w:sz w:val="32"/>
                <w:szCs w:val="32"/>
                <w:shd w:val="clear" w:color="auto" w:fill="FFFFFF"/>
              </w:rPr>
              <w:t>Budget P</w:t>
            </w:r>
            <w:r w:rsidR="00F243CF" w:rsidRPr="00AD053F">
              <w:rPr>
                <w:rFonts w:ascii="Arial" w:hAnsi="Arial" w:cs="Arial"/>
                <w:b/>
                <w:sz w:val="32"/>
                <w:szCs w:val="32"/>
                <w:shd w:val="clear" w:color="auto" w:fill="FFFFFF"/>
              </w:rPr>
              <w:t xml:space="preserve">roposals – </w:t>
            </w:r>
          </w:p>
          <w:p w:rsidR="00F243CF" w:rsidRPr="006126ED" w:rsidRDefault="00AD053F" w:rsidP="00F243CF">
            <w:pPr>
              <w:rPr>
                <w:rFonts w:ascii="Arial" w:hAnsi="Arial" w:cs="Arial"/>
                <w:sz w:val="32"/>
                <w:szCs w:val="32"/>
              </w:rPr>
            </w:pPr>
            <w:r w:rsidRPr="006126ED">
              <w:rPr>
                <w:rFonts w:ascii="Arial" w:hAnsi="Arial" w:cs="Arial"/>
                <w:sz w:val="32"/>
                <w:szCs w:val="32"/>
              </w:rPr>
              <w:t>On October 5, 2017,</w:t>
            </w:r>
            <w:r w:rsidR="00F243CF" w:rsidRPr="006126ED">
              <w:rPr>
                <w:rFonts w:ascii="Arial" w:hAnsi="Arial" w:cs="Arial"/>
                <w:sz w:val="32"/>
                <w:szCs w:val="32"/>
              </w:rPr>
              <w:t xml:space="preserve"> the 2018 Budget resolution passed the </w:t>
            </w:r>
            <w:r w:rsidR="00A4141B">
              <w:rPr>
                <w:rFonts w:ascii="Arial" w:hAnsi="Arial" w:cs="Arial"/>
                <w:sz w:val="32"/>
                <w:szCs w:val="32"/>
              </w:rPr>
              <w:t xml:space="preserve">House. Next </w:t>
            </w:r>
            <w:r w:rsidR="00F243CF" w:rsidRPr="006126ED">
              <w:rPr>
                <w:rFonts w:ascii="Arial" w:hAnsi="Arial" w:cs="Arial"/>
                <w:sz w:val="32"/>
                <w:szCs w:val="32"/>
              </w:rPr>
              <w:t xml:space="preserve">is the Senate, and then there may be a conference committee to resolve differences between the bills. </w:t>
            </w:r>
            <w:r w:rsidR="00A4141B">
              <w:rPr>
                <w:rFonts w:ascii="Arial" w:hAnsi="Arial" w:cs="Arial"/>
                <w:sz w:val="32"/>
                <w:szCs w:val="32"/>
              </w:rPr>
              <w:t>Either way</w:t>
            </w:r>
            <w:r w:rsidRPr="006126ED">
              <w:rPr>
                <w:rFonts w:ascii="Arial" w:hAnsi="Arial" w:cs="Arial"/>
                <w:sz w:val="32"/>
                <w:szCs w:val="32"/>
              </w:rPr>
              <w:t>, both bodies have to</w:t>
            </w:r>
            <w:r w:rsidR="00F243CF" w:rsidRPr="006126ED">
              <w:rPr>
                <w:rFonts w:ascii="Arial" w:hAnsi="Arial" w:cs="Arial"/>
                <w:sz w:val="32"/>
                <w:szCs w:val="32"/>
              </w:rPr>
              <w:t xml:space="preserve"> pass an identical final ve</w:t>
            </w:r>
            <w:r w:rsidRPr="006126ED">
              <w:rPr>
                <w:rFonts w:ascii="Arial" w:hAnsi="Arial" w:cs="Arial"/>
                <w:sz w:val="32"/>
                <w:szCs w:val="32"/>
              </w:rPr>
              <w:t>rsion before they can proceed (I understand that s</w:t>
            </w:r>
            <w:r w:rsidR="00F243CF" w:rsidRPr="006126ED">
              <w:rPr>
                <w:rFonts w:ascii="Arial" w:hAnsi="Arial" w:cs="Arial"/>
                <w:sz w:val="32"/>
                <w:szCs w:val="32"/>
              </w:rPr>
              <w:t>ome Republican staffers are projecting this will be wrapped u</w:t>
            </w:r>
            <w:r w:rsidRPr="006126ED">
              <w:rPr>
                <w:rFonts w:ascii="Arial" w:hAnsi="Arial" w:cs="Arial"/>
                <w:sz w:val="32"/>
                <w:szCs w:val="32"/>
              </w:rPr>
              <w:t>p by early November,</w:t>
            </w:r>
            <w:r w:rsidR="00F243CF" w:rsidRPr="006126ED">
              <w:rPr>
                <w:rFonts w:ascii="Arial" w:hAnsi="Arial" w:cs="Arial"/>
                <w:sz w:val="32"/>
                <w:szCs w:val="32"/>
              </w:rPr>
              <w:t xml:space="preserve"> other sources are more skeptical</w:t>
            </w:r>
            <w:r w:rsidRPr="006126ED">
              <w:rPr>
                <w:rFonts w:ascii="Arial" w:hAnsi="Arial" w:cs="Arial"/>
                <w:sz w:val="32"/>
                <w:szCs w:val="32"/>
              </w:rPr>
              <w:t>)</w:t>
            </w:r>
            <w:r w:rsidR="00F243CF" w:rsidRPr="006126ED">
              <w:rPr>
                <w:rFonts w:ascii="Arial" w:hAnsi="Arial" w:cs="Arial"/>
                <w:sz w:val="32"/>
                <w:szCs w:val="32"/>
              </w:rPr>
              <w:t>. </w:t>
            </w:r>
            <w:r w:rsidRPr="006126ED">
              <w:rPr>
                <w:rFonts w:ascii="Arial" w:hAnsi="Arial" w:cs="Arial"/>
                <w:sz w:val="32"/>
                <w:szCs w:val="32"/>
              </w:rPr>
              <w:t xml:space="preserve"> </w:t>
            </w:r>
            <w:r w:rsidR="00F243CF" w:rsidRPr="006126ED">
              <w:rPr>
                <w:rFonts w:ascii="Arial" w:hAnsi="Arial" w:cs="Arial"/>
                <w:bCs/>
                <w:sz w:val="32"/>
                <w:szCs w:val="32"/>
              </w:rPr>
              <w:t>The budget resolution is n</w:t>
            </w:r>
            <w:r w:rsidR="00A4141B">
              <w:rPr>
                <w:rFonts w:ascii="Arial" w:hAnsi="Arial" w:cs="Arial"/>
                <w:bCs/>
                <w:sz w:val="32"/>
                <w:szCs w:val="32"/>
              </w:rPr>
              <w:t>ot the end goal</w:t>
            </w:r>
            <w:r w:rsidR="00F243CF" w:rsidRPr="006126ED">
              <w:rPr>
                <w:rFonts w:ascii="Arial" w:hAnsi="Arial" w:cs="Arial"/>
                <w:sz w:val="32"/>
                <w:szCs w:val="32"/>
              </w:rPr>
              <w:t>, though Congress cannot realistically enact massive tax cuts without it. If the budget resolution passes, Congress will be able to proc</w:t>
            </w:r>
            <w:r w:rsidRPr="006126ED">
              <w:rPr>
                <w:rFonts w:ascii="Arial" w:hAnsi="Arial" w:cs="Arial"/>
                <w:sz w:val="32"/>
                <w:szCs w:val="32"/>
              </w:rPr>
              <w:t>eed with reconciliation again, and that is</w:t>
            </w:r>
            <w:r w:rsidR="00F243CF" w:rsidRPr="006126ED">
              <w:rPr>
                <w:rFonts w:ascii="Arial" w:hAnsi="Arial" w:cs="Arial"/>
                <w:sz w:val="32"/>
                <w:szCs w:val="32"/>
              </w:rPr>
              <w:t xml:space="preserve"> the real goal here. </w:t>
            </w:r>
            <w:r w:rsidR="006126ED">
              <w:rPr>
                <w:rFonts w:ascii="Arial" w:hAnsi="Arial" w:cs="Arial"/>
                <w:sz w:val="32"/>
                <w:szCs w:val="32"/>
              </w:rPr>
              <w:t xml:space="preserve"> </w:t>
            </w:r>
            <w:r w:rsidRPr="006126ED">
              <w:rPr>
                <w:rFonts w:ascii="Arial" w:hAnsi="Arial" w:cs="Arial"/>
                <w:sz w:val="32"/>
                <w:szCs w:val="32"/>
              </w:rPr>
              <w:t>The GOP plan</w:t>
            </w:r>
            <w:r w:rsidR="00F243CF" w:rsidRPr="006126ED">
              <w:rPr>
                <w:rFonts w:ascii="Arial" w:hAnsi="Arial" w:cs="Arial"/>
                <w:sz w:val="32"/>
                <w:szCs w:val="32"/>
              </w:rPr>
              <w:t xml:space="preserve"> to use reconciliati</w:t>
            </w:r>
            <w:r w:rsidR="006126ED">
              <w:rPr>
                <w:rFonts w:ascii="Arial" w:hAnsi="Arial" w:cs="Arial"/>
                <w:sz w:val="32"/>
                <w:szCs w:val="32"/>
              </w:rPr>
              <w:t xml:space="preserve">on to take a run at tax reform, it is </w:t>
            </w:r>
            <w:r w:rsidR="00F243CF" w:rsidRPr="006126ED">
              <w:rPr>
                <w:rFonts w:ascii="Arial" w:hAnsi="Arial" w:cs="Arial"/>
                <w:sz w:val="32"/>
                <w:szCs w:val="32"/>
              </w:rPr>
              <w:t>anticipate</w:t>
            </w:r>
            <w:r w:rsidR="006126ED">
              <w:rPr>
                <w:rFonts w:ascii="Arial" w:hAnsi="Arial" w:cs="Arial"/>
                <w:sz w:val="32"/>
                <w:szCs w:val="32"/>
              </w:rPr>
              <w:t>d that they will</w:t>
            </w:r>
            <w:r w:rsidR="00F243CF" w:rsidRPr="006126ED">
              <w:rPr>
                <w:rFonts w:ascii="Arial" w:hAnsi="Arial" w:cs="Arial"/>
                <w:sz w:val="32"/>
                <w:szCs w:val="32"/>
              </w:rPr>
              <w:t xml:space="preserve"> be using cuts to Medicaid and other basic services to finance</w:t>
            </w:r>
            <w:r w:rsidR="006126ED">
              <w:rPr>
                <w:rFonts w:ascii="Arial" w:hAnsi="Arial" w:cs="Arial"/>
                <w:sz w:val="32"/>
                <w:szCs w:val="32"/>
              </w:rPr>
              <w:t xml:space="preserve"> it - </w:t>
            </w:r>
            <w:r w:rsidR="00F243CF" w:rsidRPr="006126ED">
              <w:rPr>
                <w:rFonts w:ascii="Arial" w:hAnsi="Arial" w:cs="Arial"/>
                <w:sz w:val="32"/>
                <w:szCs w:val="32"/>
              </w:rPr>
              <w:lastRenderedPageBreak/>
              <w:t>the reconciliation process</w:t>
            </w:r>
            <w:r w:rsidR="006126ED">
              <w:rPr>
                <w:rFonts w:ascii="Arial" w:hAnsi="Arial" w:cs="Arial"/>
                <w:sz w:val="32"/>
                <w:szCs w:val="32"/>
              </w:rPr>
              <w:t xml:space="preserve"> is</w:t>
            </w:r>
            <w:r w:rsidR="00F243CF" w:rsidRPr="006126ED">
              <w:rPr>
                <w:rFonts w:ascii="Arial" w:hAnsi="Arial" w:cs="Arial"/>
                <w:sz w:val="32"/>
                <w:szCs w:val="32"/>
              </w:rPr>
              <w:t xml:space="preserve"> familiar</w:t>
            </w:r>
            <w:r w:rsidR="006126ED">
              <w:rPr>
                <w:rFonts w:ascii="Arial" w:hAnsi="Arial" w:cs="Arial"/>
                <w:sz w:val="32"/>
                <w:szCs w:val="32"/>
              </w:rPr>
              <w:t>, right?</w:t>
            </w:r>
            <w:r w:rsidR="00F243CF" w:rsidRPr="006126ED">
              <w:rPr>
                <w:rFonts w:ascii="Arial" w:hAnsi="Arial" w:cs="Arial"/>
                <w:sz w:val="32"/>
                <w:szCs w:val="32"/>
              </w:rPr>
              <w:t xml:space="preserve"> The House and Senate will both have to pass a bill, the Senate will only need 51 votes, and it could either happen very quickly or drag out unti</w:t>
            </w:r>
            <w:r w:rsidR="006126ED" w:rsidRPr="006126ED">
              <w:rPr>
                <w:rFonts w:ascii="Arial" w:hAnsi="Arial" w:cs="Arial"/>
                <w:sz w:val="32"/>
                <w:szCs w:val="32"/>
              </w:rPr>
              <w:t xml:space="preserve">l the clock runs out (depending on the advocacy by the disability community, etc.) </w:t>
            </w:r>
          </w:p>
          <w:p w:rsidR="00F243CF" w:rsidRPr="006126ED" w:rsidRDefault="006126ED" w:rsidP="00F243CF">
            <w:pPr>
              <w:rPr>
                <w:rFonts w:ascii="Arial" w:hAnsi="Arial" w:cs="Arial"/>
                <w:sz w:val="32"/>
                <w:szCs w:val="32"/>
              </w:rPr>
            </w:pPr>
            <w:r w:rsidRPr="006126ED">
              <w:rPr>
                <w:rFonts w:ascii="Arial" w:hAnsi="Arial" w:cs="Arial"/>
                <w:sz w:val="32"/>
                <w:szCs w:val="32"/>
              </w:rPr>
              <w:t xml:space="preserve">Here are </w:t>
            </w:r>
            <w:r w:rsidR="00A4141B">
              <w:rPr>
                <w:rFonts w:ascii="Arial" w:hAnsi="Arial" w:cs="Arial"/>
                <w:sz w:val="32"/>
                <w:szCs w:val="32"/>
              </w:rPr>
              <w:t xml:space="preserve">some of </w:t>
            </w:r>
            <w:r w:rsidRPr="006126ED">
              <w:rPr>
                <w:rFonts w:ascii="Arial" w:hAnsi="Arial" w:cs="Arial"/>
                <w:sz w:val="32"/>
                <w:szCs w:val="32"/>
              </w:rPr>
              <w:t xml:space="preserve">the issues outlined in </w:t>
            </w:r>
            <w:r w:rsidR="00741B71">
              <w:rPr>
                <w:rFonts w:ascii="Arial" w:hAnsi="Arial" w:cs="Arial"/>
                <w:sz w:val="32"/>
                <w:szCs w:val="32"/>
              </w:rPr>
              <w:t xml:space="preserve">extracts of the </w:t>
            </w:r>
            <w:r w:rsidRPr="006126ED">
              <w:rPr>
                <w:rFonts w:ascii="Arial" w:hAnsi="Arial" w:cs="Arial"/>
                <w:sz w:val="32"/>
                <w:szCs w:val="32"/>
              </w:rPr>
              <w:t xml:space="preserve">letter </w:t>
            </w:r>
            <w:r w:rsidR="00604159">
              <w:rPr>
                <w:rFonts w:ascii="Arial" w:hAnsi="Arial" w:cs="Arial"/>
                <w:sz w:val="32"/>
                <w:szCs w:val="32"/>
              </w:rPr>
              <w:t xml:space="preserve">sent on October 5, 2017 to Senators </w:t>
            </w:r>
            <w:r w:rsidRPr="006126ED">
              <w:rPr>
                <w:rFonts w:ascii="Arial" w:hAnsi="Arial" w:cs="Arial"/>
                <w:sz w:val="32"/>
                <w:szCs w:val="32"/>
              </w:rPr>
              <w:t>from the Consortium of Citizens with Disabilities……</w:t>
            </w:r>
          </w:p>
          <w:p w:rsidR="006126ED" w:rsidRPr="002476FD" w:rsidRDefault="006126ED" w:rsidP="00F243CF">
            <w:pPr>
              <w:rPr>
                <w:rFonts w:ascii="Verdana" w:hAnsi="Verdana"/>
                <w:b/>
                <w:i/>
                <w:sz w:val="28"/>
                <w:szCs w:val="28"/>
              </w:rPr>
            </w:pPr>
            <w:r w:rsidRPr="002476FD">
              <w:rPr>
                <w:rFonts w:ascii="Verdana" w:hAnsi="Verdana"/>
                <w:b/>
                <w:i/>
                <w:sz w:val="28"/>
                <w:szCs w:val="28"/>
              </w:rPr>
              <w:t xml:space="preserve">Re: Senate Budget Committee Vote on 2018 Budget Resolution </w:t>
            </w:r>
          </w:p>
          <w:p w:rsidR="00A4141B" w:rsidRDefault="006126ED" w:rsidP="00F243CF">
            <w:pPr>
              <w:rPr>
                <w:rFonts w:ascii="Verdana" w:hAnsi="Verdana"/>
                <w:i/>
                <w:sz w:val="28"/>
                <w:szCs w:val="28"/>
              </w:rPr>
            </w:pPr>
            <w:r w:rsidRPr="002476FD">
              <w:rPr>
                <w:rFonts w:ascii="Verdana" w:hAnsi="Verdana"/>
                <w:i/>
                <w:sz w:val="28"/>
                <w:szCs w:val="28"/>
              </w:rPr>
              <w:t>Dear Senator: The undersigned Co-Chairs of the Consortium for Citizens with Disabilities (CCD) Fiscal Policy Task Force urge you to vote against the FY 2018 Senate Budget Resolution and the work requirement amendment introduced by Senator Kennedy. The Senate Budget paves the way to fast-track deep cuts to a wide range of programs that people with disabilities rely on for their health, safety, and wellbeing</w:t>
            </w:r>
            <w:r w:rsidR="00A4141B">
              <w:rPr>
                <w:rFonts w:ascii="Verdana" w:hAnsi="Verdana"/>
                <w:i/>
                <w:sz w:val="28"/>
                <w:szCs w:val="28"/>
              </w:rPr>
              <w:t>…</w:t>
            </w:r>
          </w:p>
          <w:p w:rsidR="006126ED" w:rsidRPr="002476FD" w:rsidRDefault="006126ED" w:rsidP="00F243CF">
            <w:pPr>
              <w:rPr>
                <w:rFonts w:ascii="Verdana" w:hAnsi="Verdana"/>
                <w:i/>
                <w:sz w:val="28"/>
                <w:szCs w:val="28"/>
              </w:rPr>
            </w:pPr>
            <w:r w:rsidRPr="002476FD">
              <w:rPr>
                <w:rFonts w:ascii="Verdana" w:hAnsi="Verdana"/>
                <w:i/>
                <w:sz w:val="28"/>
                <w:szCs w:val="28"/>
              </w:rPr>
              <w:t xml:space="preserve">CCD is the nation’s largest coalition of national organizations working together to advocate for national public policy that ensures the education, self-determination, independence, empowerment, integration and inclusion of children and adults with disabilities in all aspects of society. </w:t>
            </w:r>
          </w:p>
          <w:p w:rsidR="006126ED" w:rsidRPr="002476FD" w:rsidRDefault="006126ED" w:rsidP="00F243CF">
            <w:pPr>
              <w:rPr>
                <w:rFonts w:ascii="Verdana" w:hAnsi="Verdana"/>
                <w:b/>
                <w:i/>
                <w:sz w:val="28"/>
                <w:szCs w:val="28"/>
              </w:rPr>
            </w:pPr>
            <w:r w:rsidRPr="002476FD">
              <w:rPr>
                <w:rFonts w:ascii="Verdana" w:hAnsi="Verdana"/>
                <w:b/>
                <w:i/>
                <w:sz w:val="28"/>
                <w:szCs w:val="28"/>
              </w:rPr>
              <w:t xml:space="preserve">Loss of Federal Revenue, Tax Cuts, and Pressure to Cut Federal Programs </w:t>
            </w:r>
          </w:p>
          <w:p w:rsidR="00A4141B" w:rsidRDefault="006126ED" w:rsidP="00F243CF">
            <w:pPr>
              <w:rPr>
                <w:rFonts w:ascii="Verdana" w:hAnsi="Verdana"/>
                <w:i/>
                <w:sz w:val="28"/>
                <w:szCs w:val="28"/>
              </w:rPr>
            </w:pPr>
            <w:r w:rsidRPr="002476FD">
              <w:rPr>
                <w:rFonts w:ascii="Verdana" w:hAnsi="Verdana"/>
                <w:i/>
                <w:sz w:val="28"/>
                <w:szCs w:val="28"/>
              </w:rPr>
              <w:t>Passage of the Senate Budget is a critical first step in moving forward with the outline of a tax plan released last week. This tax plan would result in the loss of $2.4 trillion in revenue over 10 years, according to a preliminary analysis by nonpartisan Tax Policy Center (TPC). Such a drastic loss of federal tax dollars will create pressure to cut many important programs for people with disabilities in the long run, including Medicaid, Medicare, Supplemental Security Income (SSI) and numerous non-defense discretionary (NDD) programs. The TPC analysis notes that trillions of unspecified spending cuts would be needed to balance the Senate Budget in 10 years and CCD reasonably fears many disability-related programs will end up being included in these unspecified cuts</w:t>
            </w:r>
            <w:r w:rsidR="00A4141B">
              <w:rPr>
                <w:rFonts w:ascii="Verdana" w:hAnsi="Verdana"/>
                <w:i/>
                <w:sz w:val="28"/>
                <w:szCs w:val="28"/>
              </w:rPr>
              <w:t>…</w:t>
            </w:r>
            <w:r w:rsidRPr="002476FD">
              <w:rPr>
                <w:rFonts w:ascii="Verdana" w:hAnsi="Verdana"/>
                <w:i/>
                <w:sz w:val="28"/>
                <w:szCs w:val="28"/>
              </w:rPr>
              <w:t xml:space="preserve"> </w:t>
            </w:r>
          </w:p>
          <w:p w:rsidR="006126ED" w:rsidRPr="002476FD" w:rsidRDefault="006126ED" w:rsidP="00F243CF">
            <w:pPr>
              <w:rPr>
                <w:rFonts w:ascii="Verdana" w:hAnsi="Verdana"/>
                <w:b/>
                <w:i/>
                <w:sz w:val="28"/>
                <w:szCs w:val="28"/>
              </w:rPr>
            </w:pPr>
            <w:r w:rsidRPr="002476FD">
              <w:rPr>
                <w:rFonts w:ascii="Verdana" w:hAnsi="Verdana"/>
                <w:b/>
                <w:i/>
                <w:sz w:val="28"/>
                <w:szCs w:val="28"/>
              </w:rPr>
              <w:t xml:space="preserve">Affordable Care Act (ACA) Repeal and NDD Budget Caps </w:t>
            </w:r>
          </w:p>
          <w:p w:rsidR="006126ED" w:rsidRPr="002476FD" w:rsidRDefault="006126ED" w:rsidP="006126ED">
            <w:pPr>
              <w:rPr>
                <w:rFonts w:ascii="Verdana" w:hAnsi="Verdana"/>
                <w:i/>
                <w:sz w:val="28"/>
                <w:szCs w:val="28"/>
              </w:rPr>
            </w:pPr>
            <w:r w:rsidRPr="002476FD">
              <w:rPr>
                <w:rFonts w:ascii="Verdana" w:hAnsi="Verdana"/>
                <w:i/>
                <w:sz w:val="28"/>
                <w:szCs w:val="28"/>
              </w:rPr>
              <w:t xml:space="preserve">The Senate Budget would allow for, among other things, legislation to repeal or replace the ACA (including its Medicaid expansion) and lower the non-defense discretionary (NDD) spending caps. Measured relative to the </w:t>
            </w:r>
            <w:r w:rsidRPr="002476FD">
              <w:rPr>
                <w:rFonts w:ascii="Verdana" w:hAnsi="Verdana"/>
                <w:i/>
                <w:sz w:val="28"/>
                <w:szCs w:val="28"/>
              </w:rPr>
              <w:lastRenderedPageBreak/>
              <w:t>Congressional Budget Office’s June 2017 baseline estimates, the Senate Budget</w:t>
            </w:r>
            <w:r w:rsidRPr="002476FD">
              <w:rPr>
                <w:rFonts w:ascii="Verdana" w:hAnsi="Verdana"/>
                <w:i/>
                <w:sz w:val="28"/>
                <w:szCs w:val="28"/>
              </w:rPr>
              <w:t xml:space="preserve"> </w:t>
            </w:r>
            <w:r w:rsidRPr="002476FD">
              <w:rPr>
                <w:rFonts w:ascii="Verdana" w:hAnsi="Verdana"/>
                <w:i/>
                <w:sz w:val="28"/>
                <w:szCs w:val="28"/>
              </w:rPr>
              <w:t>would allow for cuts of $1.3 trillion, primarily in Medicaid and subsidies to make coverage affordable through the ACA marketplaces. NDD funding, which supports a broad array of disability programs such as</w:t>
            </w:r>
            <w:r w:rsidR="00A4141B">
              <w:rPr>
                <w:rFonts w:ascii="Verdana" w:hAnsi="Verdana"/>
                <w:i/>
                <w:sz w:val="28"/>
                <w:szCs w:val="28"/>
              </w:rPr>
              <w:t xml:space="preserve"> housing, education, employment</w:t>
            </w:r>
            <w:r w:rsidRPr="002476FD">
              <w:rPr>
                <w:rFonts w:ascii="Verdana" w:hAnsi="Verdana"/>
                <w:i/>
                <w:sz w:val="28"/>
                <w:szCs w:val="28"/>
              </w:rPr>
              <w:t xml:space="preserve">, and transportation would see $800 billion in cuts, a nearly 30% reduction from 2010 levels, adjusting for inflation. We strongly oppose these cuts. </w:t>
            </w:r>
          </w:p>
          <w:p w:rsidR="006126ED" w:rsidRPr="002476FD" w:rsidRDefault="006126ED" w:rsidP="006126ED">
            <w:pPr>
              <w:rPr>
                <w:rFonts w:ascii="Verdana" w:hAnsi="Verdana"/>
                <w:i/>
                <w:sz w:val="28"/>
                <w:szCs w:val="28"/>
              </w:rPr>
            </w:pPr>
            <w:r w:rsidRPr="002476FD">
              <w:rPr>
                <w:rFonts w:ascii="Verdana" w:hAnsi="Verdana"/>
                <w:b/>
                <w:i/>
                <w:sz w:val="28"/>
                <w:szCs w:val="28"/>
              </w:rPr>
              <w:t>Work Requirement Amendment</w:t>
            </w:r>
            <w:r w:rsidRPr="002476FD">
              <w:rPr>
                <w:rFonts w:ascii="Verdana" w:hAnsi="Verdana"/>
                <w:i/>
                <w:sz w:val="28"/>
                <w:szCs w:val="28"/>
              </w:rPr>
              <w:t xml:space="preserve"> </w:t>
            </w:r>
          </w:p>
          <w:p w:rsidR="006126ED" w:rsidRPr="002476FD" w:rsidRDefault="006126ED" w:rsidP="006126ED">
            <w:pPr>
              <w:rPr>
                <w:rFonts w:ascii="Verdana" w:hAnsi="Verdana"/>
                <w:i/>
                <w:sz w:val="28"/>
                <w:szCs w:val="28"/>
              </w:rPr>
            </w:pPr>
            <w:r w:rsidRPr="002476FD">
              <w:rPr>
                <w:rFonts w:ascii="Verdana" w:hAnsi="Verdana"/>
                <w:i/>
                <w:sz w:val="28"/>
                <w:szCs w:val="28"/>
              </w:rPr>
              <w:t xml:space="preserve">We oppose the Kennedy amendment to implement work requirements for all means-tested federal “welfare” programs. Any policy proposal with the goal of increasing work must ensure that a person’s basic needs (such as housing, food, health care, and attendant care) are met in order to be able to work. For example, Medicaid specifically covers services, such as attendant care, that are critical for people with disabilities to be able to get to work and do their jobs. Requiring individuals to work to qualify for this program would set up a completely contradictory policy. </w:t>
            </w:r>
          </w:p>
          <w:p w:rsidR="006126ED" w:rsidRPr="002476FD" w:rsidRDefault="006126ED" w:rsidP="006126ED">
            <w:pPr>
              <w:rPr>
                <w:rFonts w:ascii="Verdana" w:hAnsi="Verdana"/>
                <w:i/>
                <w:sz w:val="28"/>
                <w:szCs w:val="28"/>
              </w:rPr>
            </w:pPr>
            <w:r w:rsidRPr="002476FD">
              <w:rPr>
                <w:rFonts w:ascii="Verdana" w:hAnsi="Verdana"/>
                <w:i/>
                <w:sz w:val="28"/>
                <w:szCs w:val="28"/>
              </w:rPr>
              <w:t xml:space="preserve">People with disabilities need a bipartisan budget that protects Medicaid, Medicare, and Social Security and provides commensurate increases for both defense and nondefense spending. Instead, this budget targets the most vital mandatory programs for people with disabilities and doubles down on harmful cuts to NDD programs. Please reject this budget and work across the political aisle on solutions that will address our nation’s priorities without targeting people with disabilities. </w:t>
            </w:r>
          </w:p>
          <w:p w:rsidR="006126ED" w:rsidRPr="002476FD" w:rsidRDefault="006126ED" w:rsidP="006126ED">
            <w:pPr>
              <w:rPr>
                <w:rFonts w:ascii="Verdana" w:hAnsi="Verdana"/>
                <w:i/>
                <w:sz w:val="28"/>
                <w:szCs w:val="28"/>
              </w:rPr>
            </w:pPr>
            <w:r w:rsidRPr="002476FD">
              <w:rPr>
                <w:rFonts w:ascii="Verdana" w:hAnsi="Verdana"/>
                <w:i/>
                <w:sz w:val="28"/>
                <w:szCs w:val="28"/>
              </w:rPr>
              <w:t xml:space="preserve">If you have any questions, please feel free to contact one of the Fiscal Policy Task Force Co-Chairs: </w:t>
            </w:r>
          </w:p>
          <w:p w:rsidR="006126ED" w:rsidRPr="002476FD" w:rsidRDefault="006126ED" w:rsidP="006126ED">
            <w:pPr>
              <w:rPr>
                <w:rFonts w:ascii="Verdana" w:hAnsi="Verdana"/>
                <w:i/>
                <w:sz w:val="28"/>
                <w:szCs w:val="28"/>
              </w:rPr>
            </w:pPr>
            <w:r w:rsidRPr="002476FD">
              <w:rPr>
                <w:rFonts w:ascii="Verdana" w:hAnsi="Verdana"/>
                <w:i/>
                <w:sz w:val="28"/>
                <w:szCs w:val="28"/>
              </w:rPr>
              <w:t xml:space="preserve">Donna Meltzer, 202-506-5813 or </w:t>
            </w:r>
            <w:hyperlink r:id="rId5" w:history="1">
              <w:r w:rsidRPr="002476FD">
                <w:rPr>
                  <w:rStyle w:val="Hyperlink"/>
                  <w:rFonts w:ascii="Verdana" w:hAnsi="Verdana"/>
                  <w:i/>
                  <w:sz w:val="28"/>
                  <w:szCs w:val="28"/>
                </w:rPr>
                <w:t>dmeltzer@nacdd.org</w:t>
              </w:r>
            </w:hyperlink>
            <w:r w:rsidRPr="002476FD">
              <w:rPr>
                <w:rFonts w:ascii="Verdana" w:hAnsi="Verdana"/>
                <w:i/>
                <w:sz w:val="28"/>
                <w:szCs w:val="28"/>
              </w:rPr>
              <w:t xml:space="preserve">; </w:t>
            </w:r>
          </w:p>
          <w:p w:rsidR="006126ED" w:rsidRPr="002476FD" w:rsidRDefault="006126ED" w:rsidP="006126ED">
            <w:pPr>
              <w:rPr>
                <w:rFonts w:ascii="Verdana" w:hAnsi="Verdana"/>
                <w:i/>
                <w:sz w:val="28"/>
                <w:szCs w:val="28"/>
              </w:rPr>
            </w:pPr>
            <w:r w:rsidRPr="002476FD">
              <w:rPr>
                <w:rFonts w:ascii="Verdana" w:hAnsi="Verdana"/>
                <w:i/>
                <w:sz w:val="28"/>
                <w:szCs w:val="28"/>
              </w:rPr>
              <w:t xml:space="preserve">Kim Musheno, 301-588-8252 or </w:t>
            </w:r>
            <w:hyperlink r:id="rId6" w:history="1">
              <w:r w:rsidRPr="002476FD">
                <w:rPr>
                  <w:rStyle w:val="Hyperlink"/>
                  <w:rFonts w:ascii="Verdana" w:hAnsi="Verdana"/>
                  <w:i/>
                  <w:sz w:val="28"/>
                  <w:szCs w:val="28"/>
                </w:rPr>
                <w:t>kmusheno@aucd.org</w:t>
              </w:r>
            </w:hyperlink>
            <w:r w:rsidRPr="002476FD">
              <w:rPr>
                <w:rFonts w:ascii="Verdana" w:hAnsi="Verdana"/>
                <w:i/>
                <w:sz w:val="28"/>
                <w:szCs w:val="28"/>
              </w:rPr>
              <w:t>;</w:t>
            </w:r>
          </w:p>
          <w:p w:rsidR="006126ED" w:rsidRPr="002476FD" w:rsidRDefault="006126ED" w:rsidP="006126ED">
            <w:pPr>
              <w:rPr>
                <w:rFonts w:ascii="Verdana" w:hAnsi="Verdana"/>
                <w:i/>
                <w:sz w:val="28"/>
                <w:szCs w:val="28"/>
              </w:rPr>
            </w:pPr>
            <w:r w:rsidRPr="002476FD">
              <w:rPr>
                <w:rFonts w:ascii="Verdana" w:hAnsi="Verdana"/>
                <w:i/>
                <w:sz w:val="28"/>
                <w:szCs w:val="28"/>
              </w:rPr>
              <w:t xml:space="preserve"> Annie Acosta, 202-783-2229 or </w:t>
            </w:r>
            <w:hyperlink r:id="rId7" w:history="1">
              <w:r w:rsidRPr="002476FD">
                <w:rPr>
                  <w:rStyle w:val="Hyperlink"/>
                  <w:rFonts w:ascii="Verdana" w:hAnsi="Verdana"/>
                  <w:i/>
                  <w:sz w:val="28"/>
                  <w:szCs w:val="28"/>
                </w:rPr>
                <w:t>acosta@thearc.org</w:t>
              </w:r>
            </w:hyperlink>
            <w:r w:rsidRPr="002476FD">
              <w:rPr>
                <w:rFonts w:ascii="Verdana" w:hAnsi="Verdana"/>
                <w:i/>
                <w:sz w:val="28"/>
                <w:szCs w:val="28"/>
              </w:rPr>
              <w:t xml:space="preserve">; </w:t>
            </w:r>
          </w:p>
          <w:p w:rsidR="00EA3BB5" w:rsidRPr="002476FD" w:rsidRDefault="006126ED" w:rsidP="006126ED">
            <w:pPr>
              <w:rPr>
                <w:rFonts w:ascii="Verdana" w:hAnsi="Verdana"/>
                <w:i/>
                <w:sz w:val="28"/>
                <w:szCs w:val="28"/>
              </w:rPr>
            </w:pPr>
            <w:r w:rsidRPr="002476FD">
              <w:rPr>
                <w:rFonts w:ascii="Verdana" w:hAnsi="Verdana"/>
                <w:i/>
                <w:sz w:val="28"/>
                <w:szCs w:val="28"/>
              </w:rPr>
              <w:t xml:space="preserve">and Lisa Ekman, 202-550- 9996 or </w:t>
            </w:r>
            <w:hyperlink r:id="rId8" w:history="1">
              <w:r w:rsidR="00EA3BB5" w:rsidRPr="002476FD">
                <w:rPr>
                  <w:rStyle w:val="Hyperlink"/>
                  <w:rFonts w:ascii="Verdana" w:hAnsi="Verdana"/>
                  <w:i/>
                  <w:sz w:val="28"/>
                  <w:szCs w:val="28"/>
                </w:rPr>
                <w:t>Lisa.Ekman@nosscr.org</w:t>
              </w:r>
            </w:hyperlink>
            <w:r w:rsidRPr="002476FD">
              <w:rPr>
                <w:rFonts w:ascii="Verdana" w:hAnsi="Verdana"/>
                <w:i/>
                <w:sz w:val="28"/>
                <w:szCs w:val="28"/>
              </w:rPr>
              <w:t xml:space="preserve">. </w:t>
            </w:r>
          </w:p>
          <w:p w:rsidR="00EA3BB5" w:rsidRPr="002476FD" w:rsidRDefault="006126ED" w:rsidP="006126ED">
            <w:pPr>
              <w:rPr>
                <w:rFonts w:ascii="Verdana" w:hAnsi="Verdana"/>
                <w:i/>
                <w:sz w:val="28"/>
                <w:szCs w:val="28"/>
              </w:rPr>
            </w:pPr>
            <w:r w:rsidRPr="002476FD">
              <w:rPr>
                <w:rFonts w:ascii="Verdana" w:hAnsi="Verdana"/>
                <w:i/>
                <w:sz w:val="28"/>
                <w:szCs w:val="28"/>
              </w:rPr>
              <w:t xml:space="preserve">Sincerely, </w:t>
            </w:r>
          </w:p>
          <w:p w:rsidR="00EA3BB5" w:rsidRPr="002476FD" w:rsidRDefault="006126ED" w:rsidP="006126ED">
            <w:pPr>
              <w:rPr>
                <w:rFonts w:ascii="Verdana" w:hAnsi="Verdana"/>
                <w:i/>
                <w:sz w:val="28"/>
                <w:szCs w:val="28"/>
              </w:rPr>
            </w:pPr>
            <w:r w:rsidRPr="002476FD">
              <w:rPr>
                <w:rFonts w:ascii="Verdana" w:hAnsi="Verdana"/>
                <w:i/>
                <w:sz w:val="28"/>
                <w:szCs w:val="28"/>
              </w:rPr>
              <w:t xml:space="preserve">Kim Musheno, Association of University Centers on Disabilities </w:t>
            </w:r>
          </w:p>
          <w:p w:rsidR="00EA3BB5" w:rsidRPr="002476FD" w:rsidRDefault="006126ED" w:rsidP="006126ED">
            <w:pPr>
              <w:rPr>
                <w:rFonts w:ascii="Verdana" w:hAnsi="Verdana"/>
                <w:i/>
                <w:sz w:val="28"/>
                <w:szCs w:val="28"/>
              </w:rPr>
            </w:pPr>
            <w:r w:rsidRPr="002476FD">
              <w:rPr>
                <w:rFonts w:ascii="Verdana" w:hAnsi="Verdana"/>
                <w:i/>
                <w:sz w:val="28"/>
                <w:szCs w:val="28"/>
              </w:rPr>
              <w:t xml:space="preserve">Donna Meltzer, National Association of Councils on Developmental Disabilities </w:t>
            </w:r>
          </w:p>
          <w:p w:rsidR="00EA3BB5" w:rsidRPr="002476FD" w:rsidRDefault="006126ED" w:rsidP="006126ED">
            <w:pPr>
              <w:rPr>
                <w:rFonts w:ascii="Verdana" w:hAnsi="Verdana"/>
                <w:i/>
                <w:sz w:val="28"/>
                <w:szCs w:val="28"/>
              </w:rPr>
            </w:pPr>
            <w:r w:rsidRPr="002476FD">
              <w:rPr>
                <w:rFonts w:ascii="Verdana" w:hAnsi="Verdana"/>
                <w:i/>
                <w:sz w:val="28"/>
                <w:szCs w:val="28"/>
              </w:rPr>
              <w:lastRenderedPageBreak/>
              <w:t xml:space="preserve">Annie Acosta, The Arc of the United States </w:t>
            </w:r>
          </w:p>
          <w:p w:rsidR="00F243CF" w:rsidRPr="002476FD" w:rsidRDefault="006126ED" w:rsidP="006126ED">
            <w:pPr>
              <w:rPr>
                <w:rFonts w:ascii="Verdana" w:eastAsia="Times New Roman" w:hAnsi="Verdana" w:cs="Arial"/>
                <w:i/>
                <w:sz w:val="28"/>
                <w:szCs w:val="28"/>
              </w:rPr>
            </w:pPr>
            <w:r w:rsidRPr="002476FD">
              <w:rPr>
                <w:rFonts w:ascii="Verdana" w:hAnsi="Verdana"/>
                <w:i/>
                <w:sz w:val="28"/>
                <w:szCs w:val="28"/>
              </w:rPr>
              <w:t>Lisa Ekman, National Organization of Social Security Claimants’ Representatives</w:t>
            </w:r>
          </w:p>
          <w:p w:rsidR="00D77CB0" w:rsidRDefault="00D77CB0" w:rsidP="00571E1E">
            <w:pPr>
              <w:spacing w:before="100" w:beforeAutospacing="1" w:after="100" w:afterAutospacing="1" w:line="252" w:lineRule="auto"/>
              <w:rPr>
                <w:rFonts w:ascii="Arial" w:hAnsi="Arial" w:cs="Arial"/>
                <w:b/>
                <w:sz w:val="32"/>
                <w:szCs w:val="32"/>
                <w:shd w:val="clear" w:color="auto" w:fill="FFFFFF"/>
              </w:rPr>
            </w:pPr>
          </w:p>
          <w:p w:rsidR="00741B71" w:rsidRDefault="00741B71" w:rsidP="00571E1E">
            <w:pPr>
              <w:spacing w:before="100" w:beforeAutospacing="1" w:after="100" w:afterAutospacing="1" w:line="252" w:lineRule="auto"/>
              <w:rPr>
                <w:rFonts w:ascii="Arial" w:hAnsi="Arial" w:cs="Arial"/>
                <w:b/>
                <w:sz w:val="32"/>
                <w:szCs w:val="32"/>
                <w:shd w:val="clear" w:color="auto" w:fill="FFFFFF"/>
              </w:rPr>
            </w:pPr>
            <w:r>
              <w:rPr>
                <w:rFonts w:ascii="Arial" w:hAnsi="Arial" w:cs="Arial"/>
                <w:b/>
                <w:sz w:val="32"/>
                <w:szCs w:val="32"/>
                <w:shd w:val="clear" w:color="auto" w:fill="FFFFFF"/>
              </w:rPr>
              <w:t xml:space="preserve">Contacting Congress – </w:t>
            </w:r>
          </w:p>
          <w:p w:rsidR="00741B71" w:rsidRDefault="00741B71" w:rsidP="00571E1E">
            <w:pPr>
              <w:spacing w:before="100" w:beforeAutospacing="1" w:after="100" w:afterAutospacing="1" w:line="252" w:lineRule="auto"/>
              <w:rPr>
                <w:rFonts w:ascii="Arial" w:hAnsi="Arial" w:cs="Arial"/>
                <w:sz w:val="32"/>
                <w:szCs w:val="32"/>
                <w:shd w:val="clear" w:color="auto" w:fill="FFFFFF"/>
              </w:rPr>
            </w:pPr>
            <w:r>
              <w:rPr>
                <w:rFonts w:ascii="Arial" w:hAnsi="Arial" w:cs="Arial"/>
                <w:sz w:val="32"/>
                <w:szCs w:val="32"/>
                <w:shd w:val="clear" w:color="auto" w:fill="FFFFFF"/>
              </w:rPr>
              <w:t xml:space="preserve">Below is the contact information </w:t>
            </w:r>
            <w:r w:rsidR="00C51292">
              <w:rPr>
                <w:rFonts w:ascii="Arial" w:hAnsi="Arial" w:cs="Arial"/>
                <w:sz w:val="32"/>
                <w:szCs w:val="32"/>
                <w:shd w:val="clear" w:color="auto" w:fill="FFFFFF"/>
              </w:rPr>
              <w:t>for</w:t>
            </w:r>
            <w:r>
              <w:rPr>
                <w:rFonts w:ascii="Arial" w:hAnsi="Arial" w:cs="Arial"/>
                <w:sz w:val="32"/>
                <w:szCs w:val="32"/>
                <w:shd w:val="clear" w:color="auto" w:fill="FFFFFF"/>
              </w:rPr>
              <w:t xml:space="preserve"> </w:t>
            </w:r>
            <w:r w:rsidR="00C51292">
              <w:rPr>
                <w:rFonts w:ascii="Arial" w:hAnsi="Arial" w:cs="Arial"/>
                <w:sz w:val="32"/>
                <w:szCs w:val="32"/>
                <w:shd w:val="clear" w:color="auto" w:fill="FFFFFF"/>
              </w:rPr>
              <w:t xml:space="preserve">Congressional </w:t>
            </w:r>
            <w:r>
              <w:rPr>
                <w:rFonts w:ascii="Arial" w:hAnsi="Arial" w:cs="Arial"/>
                <w:sz w:val="32"/>
                <w:szCs w:val="32"/>
                <w:shd w:val="clear" w:color="auto" w:fill="FFFFFF"/>
              </w:rPr>
              <w:t xml:space="preserve">Representatives </w:t>
            </w:r>
            <w:r w:rsidR="00C51292">
              <w:rPr>
                <w:rFonts w:ascii="Arial" w:hAnsi="Arial" w:cs="Arial"/>
                <w:sz w:val="32"/>
                <w:szCs w:val="32"/>
                <w:shd w:val="clear" w:color="auto" w:fill="FFFFFF"/>
              </w:rPr>
              <w:t>from M</w:t>
            </w:r>
            <w:bookmarkStart w:id="0" w:name="_GoBack"/>
            <w:bookmarkEnd w:id="0"/>
            <w:r w:rsidR="00C51292">
              <w:rPr>
                <w:rFonts w:ascii="Arial" w:hAnsi="Arial" w:cs="Arial"/>
                <w:sz w:val="32"/>
                <w:szCs w:val="32"/>
                <w:shd w:val="clear" w:color="auto" w:fill="FFFFFF"/>
              </w:rPr>
              <w:t xml:space="preserve">etro Atlanta </w:t>
            </w:r>
            <w:r>
              <w:rPr>
                <w:rFonts w:ascii="Arial" w:hAnsi="Arial" w:cs="Arial"/>
                <w:sz w:val="32"/>
                <w:szCs w:val="32"/>
                <w:shd w:val="clear" w:color="auto" w:fill="FFFFFF"/>
              </w:rPr>
              <w:t>and the Georgia Senators – communication from members of the disability community is essential – thank you</w:t>
            </w:r>
          </w:p>
          <w:p w:rsidR="00741B71" w:rsidRDefault="00741B71" w:rsidP="00741B71">
            <w:pPr>
              <w:pStyle w:val="wp-caption-text"/>
              <w:shd w:val="clear" w:color="auto" w:fill="FFFFFF"/>
              <w:spacing w:before="75" w:beforeAutospacing="0" w:after="375" w:afterAutospacing="0" w:line="326" w:lineRule="atLeast"/>
              <w:rPr>
                <w:rFonts w:ascii="Arial" w:hAnsi="Arial" w:cs="Arial"/>
                <w:sz w:val="32"/>
                <w:szCs w:val="32"/>
              </w:rPr>
            </w:pPr>
            <w:r>
              <w:rPr>
                <w:rFonts w:ascii="Arial" w:hAnsi="Arial" w:cs="Arial"/>
                <w:sz w:val="32"/>
                <w:szCs w:val="32"/>
              </w:rPr>
              <w:t xml:space="preserve">Linda Pogue – Disability Rights and Program Director – 404-687-8890 x114 – </w:t>
            </w:r>
            <w:hyperlink r:id="rId9" w:history="1">
              <w:r w:rsidRPr="008D655C">
                <w:rPr>
                  <w:rStyle w:val="Hyperlink"/>
                  <w:rFonts w:ascii="Arial" w:hAnsi="Arial" w:cs="Arial"/>
                  <w:sz w:val="32"/>
                  <w:szCs w:val="32"/>
                </w:rPr>
                <w:t>GreenPogue@disABILITYLINK.org</w:t>
              </w:r>
            </w:hyperlink>
            <w:r>
              <w:rPr>
                <w:rFonts w:ascii="Arial" w:hAnsi="Arial" w:cs="Arial"/>
                <w:sz w:val="32"/>
                <w:szCs w:val="32"/>
              </w:rPr>
              <w:t xml:space="preserve"> </w:t>
            </w:r>
          </w:p>
          <w:p w:rsidR="000D3E7F" w:rsidRPr="00571E1E" w:rsidRDefault="000D3E7F" w:rsidP="00B412E0">
            <w:pPr>
              <w:spacing w:line="252" w:lineRule="auto"/>
            </w:pPr>
          </w:p>
        </w:tc>
      </w:tr>
      <w:tr w:rsidR="00571E1E" w:rsidRPr="00571E1E" w:rsidTr="00E800ED">
        <w:trPr>
          <w:trHeight w:val="4050"/>
          <w:tblCellSpacing w:w="0" w:type="dxa"/>
        </w:trPr>
        <w:tc>
          <w:tcPr>
            <w:tcW w:w="5000" w:type="pct"/>
          </w:tcPr>
          <w:p w:rsidR="00741B71" w:rsidRPr="00EA32B7" w:rsidRDefault="00741B71" w:rsidP="00741B71">
            <w:pPr>
              <w:jc w:val="center"/>
              <w:rPr>
                <w:rFonts w:ascii="Arial" w:hAnsi="Arial" w:cs="Arial"/>
                <w:b/>
                <w:sz w:val="36"/>
                <w:szCs w:val="36"/>
              </w:rPr>
            </w:pPr>
            <w:r w:rsidRPr="00EA32B7">
              <w:rPr>
                <w:rFonts w:ascii="Arial" w:hAnsi="Arial" w:cs="Arial"/>
                <w:b/>
                <w:sz w:val="36"/>
                <w:szCs w:val="36"/>
              </w:rPr>
              <w:lastRenderedPageBreak/>
              <w:t>disABILITY LINK – Congressional Representation</w:t>
            </w:r>
          </w:p>
          <w:p w:rsidR="00741B71" w:rsidRDefault="00741B71" w:rsidP="00741B71">
            <w:pPr>
              <w:rPr>
                <w:rFonts w:ascii="Arial" w:hAnsi="Arial" w:cs="Arial"/>
                <w:sz w:val="36"/>
                <w:szCs w:val="36"/>
              </w:rPr>
            </w:pPr>
          </w:p>
          <w:p w:rsidR="00741B71" w:rsidRPr="006A751D" w:rsidRDefault="00741B71" w:rsidP="00741B71">
            <w:pPr>
              <w:rPr>
                <w:rFonts w:ascii="Arial" w:hAnsi="Arial" w:cs="Arial"/>
                <w:b/>
                <w:sz w:val="32"/>
                <w:szCs w:val="32"/>
              </w:rPr>
            </w:pPr>
            <w:r w:rsidRPr="006A751D">
              <w:rPr>
                <w:rFonts w:ascii="Arial" w:hAnsi="Arial" w:cs="Arial"/>
                <w:b/>
                <w:sz w:val="32"/>
                <w:szCs w:val="32"/>
              </w:rPr>
              <w:t xml:space="preserve">US Senator Johnny Isakson: </w:t>
            </w:r>
          </w:p>
          <w:p w:rsidR="00741B71" w:rsidRPr="006A751D" w:rsidRDefault="00741B71" w:rsidP="00741B71">
            <w:pPr>
              <w:rPr>
                <w:rFonts w:ascii="Arial" w:hAnsi="Arial" w:cs="Arial"/>
                <w:b/>
                <w:sz w:val="32"/>
                <w:szCs w:val="32"/>
              </w:rPr>
            </w:pPr>
          </w:p>
          <w:p w:rsidR="00741B71" w:rsidRPr="006A751D" w:rsidRDefault="00741B71" w:rsidP="00741B71">
            <w:pPr>
              <w:pStyle w:val="ListParagraph"/>
              <w:numPr>
                <w:ilvl w:val="0"/>
                <w:numId w:val="7"/>
              </w:numPr>
              <w:contextualSpacing w:val="0"/>
              <w:rPr>
                <w:rFonts w:ascii="Arial" w:hAnsi="Arial" w:cs="Arial"/>
                <w:sz w:val="32"/>
                <w:szCs w:val="32"/>
              </w:rPr>
            </w:pPr>
            <w:hyperlink r:id="rId10" w:history="1">
              <w:r w:rsidRPr="006A751D">
                <w:rPr>
                  <w:rStyle w:val="Hyperlink"/>
                  <w:rFonts w:ascii="Arial" w:hAnsi="Arial" w:cs="Arial"/>
                  <w:sz w:val="32"/>
                  <w:szCs w:val="32"/>
                </w:rPr>
                <w:t>https://www.isakson.senate.gov</w:t>
              </w:r>
            </w:hyperlink>
            <w:r w:rsidRPr="006A751D">
              <w:rPr>
                <w:rFonts w:ascii="Arial" w:hAnsi="Arial" w:cs="Arial"/>
                <w:sz w:val="32"/>
                <w:szCs w:val="32"/>
              </w:rPr>
              <w:t xml:space="preserve">  </w:t>
            </w:r>
          </w:p>
          <w:p w:rsidR="00741B71" w:rsidRPr="006A751D" w:rsidRDefault="00741B71" w:rsidP="00741B71">
            <w:pPr>
              <w:pStyle w:val="ListParagraph"/>
              <w:numPr>
                <w:ilvl w:val="0"/>
                <w:numId w:val="7"/>
              </w:numPr>
              <w:contextualSpacing w:val="0"/>
              <w:rPr>
                <w:rFonts w:ascii="Arial" w:hAnsi="Arial" w:cs="Arial"/>
                <w:sz w:val="32"/>
                <w:szCs w:val="32"/>
              </w:rPr>
            </w:pPr>
            <w:hyperlink r:id="rId11" w:history="1">
              <w:r w:rsidRPr="006A751D">
                <w:rPr>
                  <w:rStyle w:val="Hyperlink"/>
                  <w:rFonts w:ascii="Arial" w:hAnsi="Arial" w:cs="Arial"/>
                  <w:sz w:val="32"/>
                  <w:szCs w:val="32"/>
                </w:rPr>
                <w:t>https://www.isakson.senate.gov/public/index.cfm/email-me</w:t>
              </w:r>
            </w:hyperlink>
            <w:r w:rsidRPr="006A751D">
              <w:rPr>
                <w:rFonts w:ascii="Arial" w:hAnsi="Arial" w:cs="Arial"/>
                <w:sz w:val="32"/>
                <w:szCs w:val="32"/>
              </w:rPr>
              <w:t xml:space="preserve"> </w:t>
            </w:r>
          </w:p>
          <w:p w:rsidR="00741B71" w:rsidRPr="006A751D" w:rsidRDefault="00741B71" w:rsidP="00741B71">
            <w:pPr>
              <w:pStyle w:val="ListParagraph"/>
              <w:rPr>
                <w:rFonts w:ascii="Arial" w:hAnsi="Arial" w:cs="Arial"/>
                <w:sz w:val="32"/>
                <w:szCs w:val="32"/>
              </w:rPr>
            </w:pPr>
          </w:p>
          <w:p w:rsidR="00741B71" w:rsidRPr="006A751D" w:rsidRDefault="00741B71" w:rsidP="00741B71">
            <w:pPr>
              <w:pStyle w:val="ListParagraph"/>
              <w:numPr>
                <w:ilvl w:val="0"/>
                <w:numId w:val="7"/>
              </w:numPr>
              <w:contextualSpacing w:val="0"/>
              <w:rPr>
                <w:rFonts w:ascii="Arial" w:hAnsi="Arial" w:cs="Arial"/>
                <w:sz w:val="32"/>
                <w:szCs w:val="32"/>
              </w:rPr>
            </w:pPr>
            <w:r w:rsidRPr="006A751D">
              <w:rPr>
                <w:rFonts w:ascii="Arial" w:hAnsi="Arial" w:cs="Arial"/>
                <w:sz w:val="32"/>
                <w:szCs w:val="32"/>
              </w:rPr>
              <w:t>Atlanta office – phone - 770-661-0999</w:t>
            </w:r>
          </w:p>
          <w:p w:rsidR="00741B71" w:rsidRPr="006A751D" w:rsidRDefault="00741B71" w:rsidP="00741B71">
            <w:pPr>
              <w:pStyle w:val="ListParagraph"/>
              <w:numPr>
                <w:ilvl w:val="0"/>
                <w:numId w:val="7"/>
              </w:numPr>
              <w:contextualSpacing w:val="0"/>
              <w:rPr>
                <w:rFonts w:ascii="Arial" w:hAnsi="Arial" w:cs="Arial"/>
                <w:sz w:val="32"/>
                <w:szCs w:val="32"/>
              </w:rPr>
            </w:pPr>
            <w:r w:rsidRPr="006A751D">
              <w:rPr>
                <w:rFonts w:ascii="Arial" w:hAnsi="Arial" w:cs="Arial"/>
                <w:sz w:val="32"/>
                <w:szCs w:val="32"/>
              </w:rPr>
              <w:t>Atlanta office – fax – 770-661-0768</w:t>
            </w:r>
          </w:p>
          <w:p w:rsidR="00741B71" w:rsidRPr="006A751D" w:rsidRDefault="00741B71" w:rsidP="00741B71">
            <w:pPr>
              <w:pStyle w:val="ListParagraph"/>
              <w:numPr>
                <w:ilvl w:val="0"/>
                <w:numId w:val="7"/>
              </w:numPr>
              <w:contextualSpacing w:val="0"/>
              <w:rPr>
                <w:rFonts w:ascii="Arial" w:hAnsi="Arial" w:cs="Arial"/>
                <w:sz w:val="32"/>
                <w:szCs w:val="32"/>
              </w:rPr>
            </w:pPr>
            <w:r w:rsidRPr="006A751D">
              <w:rPr>
                <w:rFonts w:ascii="Arial" w:hAnsi="Arial" w:cs="Arial"/>
                <w:sz w:val="32"/>
                <w:szCs w:val="32"/>
              </w:rPr>
              <w:t>3625 Cumberland Blvd. SE 3970, Atlanta GA 30339</w:t>
            </w:r>
          </w:p>
          <w:p w:rsidR="00741B71" w:rsidRPr="006A751D" w:rsidRDefault="00741B71" w:rsidP="00741B71">
            <w:pPr>
              <w:pStyle w:val="ListParagraph"/>
              <w:rPr>
                <w:rFonts w:ascii="Arial" w:hAnsi="Arial" w:cs="Arial"/>
                <w:sz w:val="32"/>
                <w:szCs w:val="32"/>
              </w:rPr>
            </w:pPr>
          </w:p>
          <w:p w:rsidR="00741B71" w:rsidRPr="006A751D" w:rsidRDefault="00741B71" w:rsidP="00741B71">
            <w:pPr>
              <w:pStyle w:val="ListParagraph"/>
              <w:numPr>
                <w:ilvl w:val="0"/>
                <w:numId w:val="7"/>
              </w:numPr>
              <w:contextualSpacing w:val="0"/>
              <w:rPr>
                <w:rFonts w:ascii="Arial" w:hAnsi="Arial" w:cs="Arial"/>
                <w:sz w:val="32"/>
                <w:szCs w:val="32"/>
              </w:rPr>
            </w:pPr>
            <w:r w:rsidRPr="006A751D">
              <w:rPr>
                <w:rFonts w:ascii="Arial" w:hAnsi="Arial" w:cs="Arial"/>
                <w:sz w:val="32"/>
                <w:szCs w:val="32"/>
              </w:rPr>
              <w:t>DC office – phone – 202-224-3643</w:t>
            </w:r>
          </w:p>
          <w:p w:rsidR="00741B71" w:rsidRPr="006A751D" w:rsidRDefault="00741B71" w:rsidP="00741B71">
            <w:pPr>
              <w:pStyle w:val="ListParagraph"/>
              <w:numPr>
                <w:ilvl w:val="0"/>
                <w:numId w:val="7"/>
              </w:numPr>
              <w:contextualSpacing w:val="0"/>
              <w:rPr>
                <w:rFonts w:ascii="Arial" w:hAnsi="Arial" w:cs="Arial"/>
                <w:sz w:val="32"/>
                <w:szCs w:val="32"/>
              </w:rPr>
            </w:pPr>
            <w:r w:rsidRPr="006A751D">
              <w:rPr>
                <w:rFonts w:ascii="Arial" w:hAnsi="Arial" w:cs="Arial"/>
                <w:sz w:val="32"/>
                <w:szCs w:val="32"/>
              </w:rPr>
              <w:t>DC office – fax – 202-228-0724</w:t>
            </w:r>
          </w:p>
          <w:p w:rsidR="00741B71" w:rsidRPr="006A751D" w:rsidRDefault="00741B71" w:rsidP="00741B71">
            <w:pPr>
              <w:pStyle w:val="ListParagraph"/>
              <w:numPr>
                <w:ilvl w:val="0"/>
                <w:numId w:val="7"/>
              </w:numPr>
              <w:contextualSpacing w:val="0"/>
              <w:rPr>
                <w:rFonts w:ascii="Arial" w:hAnsi="Arial" w:cs="Arial"/>
                <w:sz w:val="32"/>
                <w:szCs w:val="32"/>
              </w:rPr>
            </w:pPr>
            <w:r w:rsidRPr="006A751D">
              <w:rPr>
                <w:rFonts w:ascii="Arial" w:hAnsi="Arial" w:cs="Arial"/>
                <w:sz w:val="32"/>
                <w:szCs w:val="32"/>
              </w:rPr>
              <w:t>131 Russell Senate Office Building, Washington DC 20510</w:t>
            </w:r>
          </w:p>
          <w:p w:rsidR="00741B71" w:rsidRPr="006A751D" w:rsidRDefault="00741B71" w:rsidP="00741B71">
            <w:pPr>
              <w:pStyle w:val="ListParagraph"/>
              <w:rPr>
                <w:rFonts w:ascii="Arial" w:hAnsi="Arial" w:cs="Arial"/>
                <w:sz w:val="32"/>
                <w:szCs w:val="32"/>
              </w:rPr>
            </w:pPr>
          </w:p>
          <w:p w:rsidR="00741B71" w:rsidRPr="006A751D" w:rsidRDefault="00741B71" w:rsidP="00741B71">
            <w:pPr>
              <w:pStyle w:val="ListParagraph"/>
              <w:numPr>
                <w:ilvl w:val="0"/>
                <w:numId w:val="7"/>
              </w:numPr>
              <w:contextualSpacing w:val="0"/>
              <w:rPr>
                <w:rFonts w:ascii="Arial" w:hAnsi="Arial" w:cs="Arial"/>
                <w:sz w:val="32"/>
                <w:szCs w:val="32"/>
              </w:rPr>
            </w:pPr>
            <w:r w:rsidRPr="006A751D">
              <w:rPr>
                <w:rFonts w:ascii="Arial" w:hAnsi="Arial" w:cs="Arial"/>
                <w:sz w:val="32"/>
                <w:szCs w:val="32"/>
              </w:rPr>
              <w:t xml:space="preserve">Staffer – William Dent – </w:t>
            </w:r>
          </w:p>
          <w:p w:rsidR="00741B71" w:rsidRPr="00BB2286" w:rsidRDefault="00741B71" w:rsidP="00741B71">
            <w:pPr>
              <w:pStyle w:val="ListParagraph"/>
              <w:rPr>
                <w:rFonts w:ascii="Arial" w:hAnsi="Arial" w:cs="Arial"/>
                <w:sz w:val="32"/>
                <w:szCs w:val="32"/>
              </w:rPr>
            </w:pPr>
            <w:hyperlink r:id="rId12" w:history="1">
              <w:r w:rsidRPr="006A751D">
                <w:rPr>
                  <w:rStyle w:val="Hyperlink"/>
                  <w:rFonts w:ascii="Arial" w:hAnsi="Arial" w:cs="Arial"/>
                  <w:sz w:val="32"/>
                  <w:szCs w:val="32"/>
                </w:rPr>
                <w:t>william_dent@isakson.sentate.gov</w:t>
              </w:r>
            </w:hyperlink>
            <w:r w:rsidRPr="006A751D">
              <w:rPr>
                <w:rFonts w:ascii="Arial" w:hAnsi="Arial" w:cs="Arial"/>
                <w:sz w:val="32"/>
                <w:szCs w:val="32"/>
              </w:rPr>
              <w:t xml:space="preserve"> </w:t>
            </w:r>
          </w:p>
          <w:p w:rsidR="00741B71" w:rsidRPr="006A751D" w:rsidRDefault="00741B71" w:rsidP="00741B71">
            <w:pPr>
              <w:pStyle w:val="ListParagraph"/>
              <w:numPr>
                <w:ilvl w:val="0"/>
                <w:numId w:val="7"/>
              </w:numPr>
              <w:contextualSpacing w:val="0"/>
              <w:rPr>
                <w:rFonts w:ascii="Arial" w:hAnsi="Arial" w:cs="Arial"/>
                <w:sz w:val="32"/>
                <w:szCs w:val="32"/>
              </w:rPr>
            </w:pPr>
            <w:hyperlink r:id="rId13" w:history="1">
              <w:r w:rsidRPr="006A751D">
                <w:rPr>
                  <w:rStyle w:val="Hyperlink"/>
                  <w:rFonts w:ascii="Arial" w:hAnsi="Arial" w:cs="Arial"/>
                  <w:sz w:val="32"/>
                  <w:szCs w:val="32"/>
                </w:rPr>
                <w:t>https://twitter.com/SenatorIsakson</w:t>
              </w:r>
            </w:hyperlink>
            <w:r w:rsidRPr="006A751D">
              <w:rPr>
                <w:rFonts w:ascii="Arial" w:hAnsi="Arial" w:cs="Arial"/>
                <w:sz w:val="32"/>
                <w:szCs w:val="32"/>
              </w:rPr>
              <w:t xml:space="preserve">  </w:t>
            </w:r>
          </w:p>
          <w:p w:rsidR="00741B71" w:rsidRPr="006A751D" w:rsidRDefault="00741B71" w:rsidP="00741B71">
            <w:pPr>
              <w:rPr>
                <w:rFonts w:ascii="Arial" w:hAnsi="Arial" w:cs="Arial"/>
                <w:sz w:val="32"/>
                <w:szCs w:val="32"/>
              </w:rPr>
            </w:pPr>
          </w:p>
          <w:p w:rsidR="00741B71" w:rsidRPr="006A751D" w:rsidRDefault="00741B71" w:rsidP="00741B71">
            <w:pPr>
              <w:rPr>
                <w:rFonts w:ascii="Arial" w:hAnsi="Arial" w:cs="Arial"/>
                <w:b/>
                <w:sz w:val="32"/>
                <w:szCs w:val="32"/>
              </w:rPr>
            </w:pPr>
            <w:r w:rsidRPr="006A751D">
              <w:rPr>
                <w:rFonts w:ascii="Arial" w:hAnsi="Arial" w:cs="Arial"/>
                <w:b/>
                <w:sz w:val="32"/>
                <w:szCs w:val="32"/>
              </w:rPr>
              <w:lastRenderedPageBreak/>
              <w:t>US Senator David Perdue:</w:t>
            </w:r>
          </w:p>
          <w:p w:rsidR="00741B71" w:rsidRPr="006A751D" w:rsidRDefault="00741B71" w:rsidP="00741B71">
            <w:pPr>
              <w:pStyle w:val="ListParagraph"/>
              <w:rPr>
                <w:rFonts w:ascii="Arial" w:hAnsi="Arial" w:cs="Arial"/>
                <w:b/>
                <w:sz w:val="32"/>
                <w:szCs w:val="32"/>
              </w:rPr>
            </w:pPr>
          </w:p>
          <w:p w:rsidR="00741B71" w:rsidRPr="006A751D" w:rsidRDefault="00741B71" w:rsidP="00741B71">
            <w:pPr>
              <w:pStyle w:val="ListParagraph"/>
              <w:numPr>
                <w:ilvl w:val="0"/>
                <w:numId w:val="7"/>
              </w:numPr>
              <w:contextualSpacing w:val="0"/>
              <w:rPr>
                <w:rFonts w:ascii="Arial" w:hAnsi="Arial" w:cs="Arial"/>
                <w:sz w:val="32"/>
                <w:szCs w:val="32"/>
              </w:rPr>
            </w:pPr>
            <w:hyperlink r:id="rId14" w:history="1">
              <w:r w:rsidRPr="006A751D">
                <w:rPr>
                  <w:rStyle w:val="Hyperlink"/>
                  <w:rFonts w:ascii="Arial" w:hAnsi="Arial" w:cs="Arial"/>
                  <w:sz w:val="32"/>
                  <w:szCs w:val="32"/>
                </w:rPr>
                <w:t>https://www.perdue.senate.gov/</w:t>
              </w:r>
            </w:hyperlink>
            <w:r w:rsidRPr="006A751D">
              <w:rPr>
                <w:rFonts w:ascii="Arial" w:hAnsi="Arial" w:cs="Arial"/>
                <w:sz w:val="32"/>
                <w:szCs w:val="32"/>
              </w:rPr>
              <w:t xml:space="preserve"> </w:t>
            </w:r>
          </w:p>
          <w:p w:rsidR="00741B71" w:rsidRPr="006A751D" w:rsidRDefault="00741B71" w:rsidP="00741B71">
            <w:pPr>
              <w:pStyle w:val="ListParagraph"/>
              <w:numPr>
                <w:ilvl w:val="0"/>
                <w:numId w:val="8"/>
              </w:numPr>
              <w:contextualSpacing w:val="0"/>
              <w:rPr>
                <w:rFonts w:ascii="Arial" w:hAnsi="Arial" w:cs="Arial"/>
                <w:sz w:val="32"/>
                <w:szCs w:val="32"/>
              </w:rPr>
            </w:pPr>
            <w:hyperlink r:id="rId15" w:history="1">
              <w:r w:rsidRPr="006A751D">
                <w:rPr>
                  <w:rStyle w:val="Hyperlink"/>
                  <w:rFonts w:ascii="Arial" w:hAnsi="Arial" w:cs="Arial"/>
                  <w:sz w:val="32"/>
                  <w:szCs w:val="32"/>
                </w:rPr>
                <w:t>https://www.perdue.senate.gov/connect/email</w:t>
              </w:r>
            </w:hyperlink>
            <w:r w:rsidRPr="006A751D">
              <w:rPr>
                <w:rFonts w:ascii="Arial" w:hAnsi="Arial" w:cs="Arial"/>
                <w:sz w:val="32"/>
                <w:szCs w:val="32"/>
              </w:rPr>
              <w:t xml:space="preserve"> </w:t>
            </w:r>
          </w:p>
          <w:p w:rsidR="00741B71" w:rsidRPr="006A751D" w:rsidRDefault="00741B71" w:rsidP="00741B71">
            <w:pPr>
              <w:pStyle w:val="ListParagraph"/>
              <w:rPr>
                <w:rFonts w:ascii="Arial" w:hAnsi="Arial" w:cs="Arial"/>
                <w:sz w:val="32"/>
                <w:szCs w:val="32"/>
              </w:rPr>
            </w:pPr>
          </w:p>
          <w:p w:rsidR="00741B71" w:rsidRPr="006A751D" w:rsidRDefault="00741B71" w:rsidP="00741B71">
            <w:pPr>
              <w:pStyle w:val="ListParagraph"/>
              <w:numPr>
                <w:ilvl w:val="0"/>
                <w:numId w:val="8"/>
              </w:numPr>
              <w:contextualSpacing w:val="0"/>
              <w:rPr>
                <w:rFonts w:ascii="Arial" w:hAnsi="Arial" w:cs="Arial"/>
                <w:sz w:val="32"/>
                <w:szCs w:val="32"/>
              </w:rPr>
            </w:pPr>
            <w:r w:rsidRPr="006A751D">
              <w:rPr>
                <w:rFonts w:ascii="Arial" w:hAnsi="Arial" w:cs="Arial"/>
                <w:sz w:val="32"/>
                <w:szCs w:val="32"/>
              </w:rPr>
              <w:t>Atlanta office - phone – 404-865-0087</w:t>
            </w:r>
          </w:p>
          <w:p w:rsidR="00741B71" w:rsidRPr="006A751D" w:rsidRDefault="00741B71" w:rsidP="00741B71">
            <w:pPr>
              <w:pStyle w:val="ListParagraph"/>
              <w:numPr>
                <w:ilvl w:val="0"/>
                <w:numId w:val="8"/>
              </w:numPr>
              <w:contextualSpacing w:val="0"/>
              <w:rPr>
                <w:rFonts w:ascii="Arial" w:hAnsi="Arial" w:cs="Arial"/>
                <w:sz w:val="32"/>
                <w:szCs w:val="32"/>
              </w:rPr>
            </w:pPr>
            <w:r w:rsidRPr="006A751D">
              <w:rPr>
                <w:rFonts w:ascii="Arial" w:hAnsi="Arial" w:cs="Arial"/>
                <w:sz w:val="32"/>
                <w:szCs w:val="32"/>
              </w:rPr>
              <w:t>Atlanta office – fax – 404-865-0311</w:t>
            </w:r>
          </w:p>
          <w:p w:rsidR="00741B71" w:rsidRPr="006A751D" w:rsidRDefault="00741B71" w:rsidP="00741B71">
            <w:pPr>
              <w:pStyle w:val="ListParagraph"/>
              <w:numPr>
                <w:ilvl w:val="0"/>
                <w:numId w:val="8"/>
              </w:numPr>
              <w:contextualSpacing w:val="0"/>
              <w:rPr>
                <w:rFonts w:ascii="Arial" w:hAnsi="Arial" w:cs="Arial"/>
                <w:sz w:val="32"/>
                <w:szCs w:val="32"/>
              </w:rPr>
            </w:pPr>
            <w:r w:rsidRPr="006A751D">
              <w:rPr>
                <w:rFonts w:ascii="Arial" w:hAnsi="Arial" w:cs="Arial"/>
                <w:sz w:val="32"/>
                <w:szCs w:val="32"/>
              </w:rPr>
              <w:t>191 Peachtree St NE 3 3250, Atlanta GA 30303</w:t>
            </w:r>
          </w:p>
          <w:p w:rsidR="00741B71" w:rsidRPr="006A751D" w:rsidRDefault="00741B71" w:rsidP="00741B71">
            <w:pPr>
              <w:pStyle w:val="ListParagraph"/>
              <w:rPr>
                <w:rFonts w:ascii="Arial" w:hAnsi="Arial" w:cs="Arial"/>
                <w:sz w:val="32"/>
                <w:szCs w:val="32"/>
              </w:rPr>
            </w:pPr>
          </w:p>
          <w:p w:rsidR="00741B71" w:rsidRPr="006A751D" w:rsidRDefault="00741B71" w:rsidP="00741B71">
            <w:pPr>
              <w:pStyle w:val="ListParagraph"/>
              <w:numPr>
                <w:ilvl w:val="0"/>
                <w:numId w:val="8"/>
              </w:numPr>
              <w:contextualSpacing w:val="0"/>
              <w:rPr>
                <w:rFonts w:ascii="Arial" w:hAnsi="Arial" w:cs="Arial"/>
                <w:sz w:val="32"/>
                <w:szCs w:val="32"/>
              </w:rPr>
            </w:pPr>
            <w:r w:rsidRPr="006A751D">
              <w:rPr>
                <w:rFonts w:ascii="Arial" w:hAnsi="Arial" w:cs="Arial"/>
                <w:sz w:val="32"/>
                <w:szCs w:val="32"/>
              </w:rPr>
              <w:t>DC office – phone – 202-224-3521</w:t>
            </w:r>
          </w:p>
          <w:p w:rsidR="00741B71" w:rsidRPr="006A751D" w:rsidRDefault="00741B71" w:rsidP="00741B71">
            <w:pPr>
              <w:pStyle w:val="ListParagraph"/>
              <w:numPr>
                <w:ilvl w:val="0"/>
                <w:numId w:val="8"/>
              </w:numPr>
              <w:contextualSpacing w:val="0"/>
              <w:rPr>
                <w:rFonts w:ascii="Arial" w:hAnsi="Arial" w:cs="Arial"/>
                <w:sz w:val="32"/>
                <w:szCs w:val="32"/>
              </w:rPr>
            </w:pPr>
            <w:r w:rsidRPr="006A751D">
              <w:rPr>
                <w:rFonts w:ascii="Arial" w:hAnsi="Arial" w:cs="Arial"/>
                <w:sz w:val="32"/>
                <w:szCs w:val="32"/>
              </w:rPr>
              <w:t>DC office – fax – 202-228-1031</w:t>
            </w:r>
          </w:p>
          <w:p w:rsidR="00741B71" w:rsidRPr="006A751D" w:rsidRDefault="00741B71" w:rsidP="00741B71">
            <w:pPr>
              <w:pStyle w:val="ListParagraph"/>
              <w:numPr>
                <w:ilvl w:val="0"/>
                <w:numId w:val="8"/>
              </w:numPr>
              <w:contextualSpacing w:val="0"/>
              <w:rPr>
                <w:rFonts w:ascii="Arial" w:hAnsi="Arial" w:cs="Arial"/>
                <w:sz w:val="32"/>
                <w:szCs w:val="32"/>
              </w:rPr>
            </w:pPr>
            <w:r w:rsidRPr="006A751D">
              <w:rPr>
                <w:rFonts w:ascii="Arial" w:hAnsi="Arial" w:cs="Arial"/>
                <w:sz w:val="32"/>
                <w:szCs w:val="32"/>
              </w:rPr>
              <w:t>445 Russell Senate Office Building, Washington DC 20510</w:t>
            </w:r>
          </w:p>
          <w:p w:rsidR="00741B71" w:rsidRPr="006A751D" w:rsidRDefault="00741B71" w:rsidP="00741B71">
            <w:pPr>
              <w:pStyle w:val="ListParagraph"/>
              <w:numPr>
                <w:ilvl w:val="0"/>
                <w:numId w:val="8"/>
              </w:numPr>
              <w:contextualSpacing w:val="0"/>
              <w:rPr>
                <w:rFonts w:ascii="Arial" w:hAnsi="Arial" w:cs="Arial"/>
                <w:sz w:val="32"/>
                <w:szCs w:val="32"/>
              </w:rPr>
            </w:pPr>
            <w:r w:rsidRPr="006A751D">
              <w:rPr>
                <w:rFonts w:ascii="Arial" w:hAnsi="Arial" w:cs="Arial"/>
                <w:sz w:val="32"/>
                <w:szCs w:val="32"/>
              </w:rPr>
              <w:t xml:space="preserve">Staffer – John Eunice – </w:t>
            </w:r>
            <w:hyperlink r:id="rId16" w:history="1">
              <w:r w:rsidRPr="006A751D">
                <w:rPr>
                  <w:rStyle w:val="Hyperlink"/>
                  <w:rFonts w:ascii="Arial" w:hAnsi="Arial" w:cs="Arial"/>
                  <w:sz w:val="32"/>
                  <w:szCs w:val="32"/>
                </w:rPr>
                <w:t>john_eunice@perdue.senate.gov</w:t>
              </w:r>
            </w:hyperlink>
            <w:r w:rsidRPr="006A751D">
              <w:rPr>
                <w:rFonts w:ascii="Arial" w:hAnsi="Arial" w:cs="Arial"/>
                <w:sz w:val="32"/>
                <w:szCs w:val="32"/>
              </w:rPr>
              <w:t xml:space="preserve"> </w:t>
            </w:r>
          </w:p>
          <w:p w:rsidR="00741B71" w:rsidRDefault="00741B71" w:rsidP="00741B71">
            <w:pPr>
              <w:pStyle w:val="ListParagraph"/>
              <w:numPr>
                <w:ilvl w:val="0"/>
                <w:numId w:val="8"/>
              </w:numPr>
              <w:contextualSpacing w:val="0"/>
              <w:rPr>
                <w:rFonts w:ascii="Arial" w:hAnsi="Arial" w:cs="Arial"/>
                <w:sz w:val="32"/>
                <w:szCs w:val="32"/>
              </w:rPr>
            </w:pPr>
            <w:r w:rsidRPr="006A751D">
              <w:rPr>
                <w:rFonts w:ascii="Arial" w:hAnsi="Arial" w:cs="Arial"/>
                <w:sz w:val="32"/>
                <w:szCs w:val="32"/>
              </w:rPr>
              <w:t xml:space="preserve"> </w:t>
            </w:r>
            <w:hyperlink r:id="rId17" w:history="1">
              <w:r w:rsidRPr="006A751D">
                <w:rPr>
                  <w:rStyle w:val="Hyperlink"/>
                  <w:rFonts w:ascii="Arial" w:hAnsi="Arial" w:cs="Arial"/>
                  <w:sz w:val="32"/>
                  <w:szCs w:val="32"/>
                </w:rPr>
                <w:t>https://twitter.com/sendavidperdue</w:t>
              </w:r>
            </w:hyperlink>
            <w:r w:rsidRPr="006A751D">
              <w:rPr>
                <w:rFonts w:ascii="Arial" w:hAnsi="Arial" w:cs="Arial"/>
                <w:sz w:val="32"/>
                <w:szCs w:val="32"/>
              </w:rPr>
              <w:t xml:space="preserve"> </w:t>
            </w:r>
          </w:p>
          <w:p w:rsidR="00741B71" w:rsidRDefault="00741B71" w:rsidP="00741B71">
            <w:pPr>
              <w:pStyle w:val="ListParagraph"/>
              <w:contextualSpacing w:val="0"/>
              <w:rPr>
                <w:rFonts w:ascii="Arial" w:hAnsi="Arial" w:cs="Arial"/>
                <w:sz w:val="32"/>
                <w:szCs w:val="32"/>
              </w:rPr>
            </w:pPr>
          </w:p>
          <w:p w:rsidR="00741B71" w:rsidRPr="002C17D3" w:rsidRDefault="00741B71" w:rsidP="00741B71">
            <w:pPr>
              <w:rPr>
                <w:rFonts w:ascii="Arial" w:hAnsi="Arial" w:cs="Arial"/>
                <w:sz w:val="32"/>
                <w:szCs w:val="32"/>
              </w:rPr>
            </w:pPr>
            <w:r w:rsidRPr="002C17D3">
              <w:rPr>
                <w:rFonts w:ascii="Arial" w:hAnsi="Arial" w:cs="Arial"/>
                <w:sz w:val="32"/>
                <w:szCs w:val="32"/>
                <w:u w:val="single"/>
              </w:rPr>
              <w:t xml:space="preserve">Find your </w:t>
            </w:r>
            <w:r>
              <w:rPr>
                <w:rFonts w:ascii="Arial" w:hAnsi="Arial" w:cs="Arial"/>
                <w:sz w:val="32"/>
                <w:szCs w:val="32"/>
                <w:u w:val="single"/>
              </w:rPr>
              <w:t xml:space="preserve">Congressional Representatives - </w:t>
            </w:r>
            <w:hyperlink r:id="rId18" w:history="1">
              <w:r w:rsidRPr="002C17D3">
                <w:rPr>
                  <w:rStyle w:val="Hyperlink"/>
                  <w:rFonts w:ascii="Arial" w:hAnsi="Arial" w:cs="Arial"/>
                  <w:sz w:val="32"/>
                  <w:szCs w:val="32"/>
                </w:rPr>
                <w:t>www.contactingcongress.org</w:t>
              </w:r>
            </w:hyperlink>
            <w:r>
              <w:rPr>
                <w:rFonts w:ascii="Arial" w:hAnsi="Arial" w:cs="Arial"/>
                <w:sz w:val="32"/>
                <w:szCs w:val="32"/>
                <w:u w:val="single"/>
              </w:rPr>
              <w:t xml:space="preserve"> or</w:t>
            </w:r>
            <w:r w:rsidRPr="002C17D3">
              <w:rPr>
                <w:rFonts w:ascii="Arial" w:hAnsi="Arial" w:cs="Arial"/>
                <w:sz w:val="32"/>
                <w:szCs w:val="32"/>
                <w:u w:val="single"/>
              </w:rPr>
              <w:t xml:space="preserve"> Congressional Switchboard at 202-224-3121</w:t>
            </w:r>
          </w:p>
          <w:p w:rsidR="00741B71" w:rsidRDefault="00741B71" w:rsidP="00741B71">
            <w:pPr>
              <w:rPr>
                <w:rFonts w:ascii="Arial" w:hAnsi="Arial" w:cs="Arial"/>
                <w:sz w:val="36"/>
                <w:szCs w:val="36"/>
                <w:u w:val="single"/>
              </w:rPr>
            </w:pPr>
          </w:p>
          <w:p w:rsidR="00741B71" w:rsidRPr="002D0F7E" w:rsidRDefault="00741B71" w:rsidP="00741B71">
            <w:pPr>
              <w:rPr>
                <w:rFonts w:ascii="Arial" w:hAnsi="Arial" w:cs="Arial"/>
                <w:b/>
                <w:sz w:val="36"/>
                <w:szCs w:val="36"/>
                <w:u w:val="single"/>
              </w:rPr>
            </w:pPr>
            <w:r w:rsidRPr="002D0F7E">
              <w:rPr>
                <w:rFonts w:ascii="Arial" w:hAnsi="Arial" w:cs="Arial"/>
                <w:b/>
                <w:sz w:val="36"/>
                <w:szCs w:val="36"/>
                <w:u w:val="single"/>
              </w:rPr>
              <w:t>Metro Atlanta Congressional Representatives</w:t>
            </w:r>
          </w:p>
          <w:p w:rsidR="00741B71" w:rsidRDefault="00741B71" w:rsidP="00741B71">
            <w:pPr>
              <w:rPr>
                <w:rFonts w:ascii="Arial" w:hAnsi="Arial" w:cs="Arial"/>
                <w:sz w:val="36"/>
                <w:szCs w:val="36"/>
                <w:u w:val="single"/>
              </w:rPr>
            </w:pPr>
          </w:p>
          <w:p w:rsidR="00741B71" w:rsidRDefault="00741B71" w:rsidP="00741B71">
            <w:pPr>
              <w:rPr>
                <w:rFonts w:ascii="Arial" w:hAnsi="Arial" w:cs="Arial"/>
                <w:sz w:val="32"/>
                <w:szCs w:val="32"/>
              </w:rPr>
            </w:pPr>
            <w:r w:rsidRPr="002D0F7E">
              <w:rPr>
                <w:rFonts w:ascii="Arial" w:hAnsi="Arial" w:cs="Arial"/>
                <w:b/>
                <w:sz w:val="32"/>
                <w:szCs w:val="32"/>
              </w:rPr>
              <w:t>3</w:t>
            </w:r>
            <w:r w:rsidRPr="002D0F7E">
              <w:rPr>
                <w:rFonts w:ascii="Arial" w:hAnsi="Arial" w:cs="Arial"/>
                <w:b/>
                <w:sz w:val="32"/>
                <w:szCs w:val="32"/>
                <w:vertAlign w:val="superscript"/>
              </w:rPr>
              <w:t>rd</w:t>
            </w:r>
            <w:r w:rsidRPr="002D0F7E">
              <w:rPr>
                <w:rFonts w:ascii="Arial" w:hAnsi="Arial" w:cs="Arial"/>
                <w:b/>
                <w:sz w:val="32"/>
                <w:szCs w:val="32"/>
              </w:rPr>
              <w:t xml:space="preserve"> Congressional District - US Representative Drew Ferguson</w:t>
            </w:r>
            <w:r>
              <w:rPr>
                <w:rFonts w:ascii="Arial" w:hAnsi="Arial" w:cs="Arial"/>
                <w:sz w:val="32"/>
                <w:szCs w:val="32"/>
              </w:rPr>
              <w:t xml:space="preserve">: </w:t>
            </w:r>
          </w:p>
          <w:p w:rsidR="00741B71" w:rsidRPr="009501A1" w:rsidRDefault="00741B71" w:rsidP="00741B71">
            <w:pPr>
              <w:pStyle w:val="ListParagraph"/>
              <w:numPr>
                <w:ilvl w:val="0"/>
                <w:numId w:val="9"/>
              </w:numPr>
              <w:contextualSpacing w:val="0"/>
              <w:rPr>
                <w:rFonts w:ascii="Arial" w:hAnsi="Arial" w:cs="Arial"/>
                <w:sz w:val="32"/>
                <w:szCs w:val="32"/>
              </w:rPr>
            </w:pPr>
            <w:hyperlink r:id="rId19" w:history="1">
              <w:r w:rsidRPr="009501A1">
                <w:rPr>
                  <w:rStyle w:val="Hyperlink"/>
                  <w:rFonts w:ascii="Arial" w:hAnsi="Arial" w:cs="Arial"/>
                  <w:sz w:val="32"/>
                  <w:szCs w:val="32"/>
                </w:rPr>
                <w:t>https://ferguson.house.gov/</w:t>
              </w:r>
            </w:hyperlink>
            <w:r w:rsidRPr="009501A1">
              <w:rPr>
                <w:rFonts w:ascii="Arial" w:hAnsi="Arial" w:cs="Arial"/>
                <w:sz w:val="32"/>
                <w:szCs w:val="32"/>
              </w:rPr>
              <w:t xml:space="preserve"> </w:t>
            </w:r>
          </w:p>
          <w:p w:rsidR="00741B71" w:rsidRDefault="00741B71" w:rsidP="00741B71">
            <w:pPr>
              <w:pStyle w:val="ListParagraph"/>
              <w:numPr>
                <w:ilvl w:val="0"/>
                <w:numId w:val="9"/>
              </w:numPr>
              <w:contextualSpacing w:val="0"/>
              <w:rPr>
                <w:rFonts w:ascii="Arial" w:hAnsi="Arial" w:cs="Arial"/>
                <w:sz w:val="32"/>
                <w:szCs w:val="32"/>
              </w:rPr>
            </w:pPr>
            <w:hyperlink r:id="rId20" w:history="1">
              <w:r w:rsidRPr="009501A1">
                <w:rPr>
                  <w:rStyle w:val="Hyperlink"/>
                  <w:rFonts w:ascii="Arial" w:hAnsi="Arial" w:cs="Arial"/>
                  <w:sz w:val="32"/>
                  <w:szCs w:val="32"/>
                </w:rPr>
                <w:t>https://ferguson.house.gov/contact</w:t>
              </w:r>
            </w:hyperlink>
            <w:r w:rsidRPr="009501A1">
              <w:rPr>
                <w:rFonts w:ascii="Arial" w:hAnsi="Arial" w:cs="Arial"/>
                <w:sz w:val="32"/>
                <w:szCs w:val="32"/>
              </w:rPr>
              <w:t xml:space="preserve"> </w:t>
            </w:r>
          </w:p>
          <w:p w:rsidR="00741B71" w:rsidRDefault="00741B71" w:rsidP="00741B71">
            <w:pPr>
              <w:rPr>
                <w:rFonts w:ascii="Arial" w:hAnsi="Arial" w:cs="Arial"/>
                <w:sz w:val="32"/>
                <w:szCs w:val="32"/>
              </w:rPr>
            </w:pPr>
          </w:p>
          <w:p w:rsidR="00741B71" w:rsidRDefault="00741B71" w:rsidP="00741B71">
            <w:pPr>
              <w:pStyle w:val="ListParagraph"/>
              <w:numPr>
                <w:ilvl w:val="0"/>
                <w:numId w:val="9"/>
              </w:numPr>
              <w:contextualSpacing w:val="0"/>
              <w:rPr>
                <w:rFonts w:ascii="Arial" w:hAnsi="Arial" w:cs="Arial"/>
                <w:sz w:val="32"/>
                <w:szCs w:val="32"/>
              </w:rPr>
            </w:pPr>
            <w:r>
              <w:rPr>
                <w:rFonts w:ascii="Arial" w:hAnsi="Arial" w:cs="Arial"/>
                <w:sz w:val="32"/>
                <w:szCs w:val="32"/>
              </w:rPr>
              <w:t>1601 E Highway 34, Suite B, Newnan 30625</w:t>
            </w:r>
          </w:p>
          <w:p w:rsidR="00741B71" w:rsidRPr="009501A1" w:rsidRDefault="00741B71" w:rsidP="00741B71">
            <w:pPr>
              <w:pStyle w:val="ListParagraph"/>
              <w:numPr>
                <w:ilvl w:val="0"/>
                <w:numId w:val="9"/>
              </w:numPr>
              <w:contextualSpacing w:val="0"/>
              <w:rPr>
                <w:rFonts w:ascii="Arial" w:hAnsi="Arial" w:cs="Arial"/>
                <w:sz w:val="32"/>
                <w:szCs w:val="32"/>
              </w:rPr>
            </w:pPr>
            <w:r w:rsidRPr="009501A1">
              <w:rPr>
                <w:rFonts w:ascii="Arial" w:hAnsi="Arial" w:cs="Arial"/>
                <w:sz w:val="32"/>
                <w:szCs w:val="32"/>
              </w:rPr>
              <w:t>Local office – phone – 770-683-2033</w:t>
            </w:r>
          </w:p>
          <w:p w:rsidR="00741B71" w:rsidRDefault="00741B71" w:rsidP="00741B71">
            <w:pPr>
              <w:pStyle w:val="ListParagraph"/>
              <w:rPr>
                <w:rFonts w:ascii="Arial" w:hAnsi="Arial" w:cs="Arial"/>
                <w:sz w:val="32"/>
                <w:szCs w:val="32"/>
              </w:rPr>
            </w:pPr>
          </w:p>
          <w:p w:rsidR="00741B71" w:rsidRDefault="00741B71" w:rsidP="00741B71">
            <w:pPr>
              <w:pStyle w:val="ListParagraph"/>
              <w:numPr>
                <w:ilvl w:val="0"/>
                <w:numId w:val="9"/>
              </w:numPr>
              <w:contextualSpacing w:val="0"/>
              <w:rPr>
                <w:rFonts w:ascii="Arial" w:hAnsi="Arial" w:cs="Arial"/>
                <w:sz w:val="32"/>
                <w:szCs w:val="32"/>
              </w:rPr>
            </w:pPr>
            <w:r>
              <w:rPr>
                <w:rFonts w:ascii="Arial" w:hAnsi="Arial" w:cs="Arial"/>
                <w:sz w:val="32"/>
                <w:szCs w:val="32"/>
              </w:rPr>
              <w:t>1032 Longworth House Office Building, Washington DC 20515</w:t>
            </w:r>
          </w:p>
          <w:p w:rsidR="00741B71" w:rsidRPr="009501A1" w:rsidRDefault="00741B71" w:rsidP="00741B71">
            <w:pPr>
              <w:pStyle w:val="ListParagraph"/>
              <w:numPr>
                <w:ilvl w:val="0"/>
                <w:numId w:val="9"/>
              </w:numPr>
              <w:contextualSpacing w:val="0"/>
              <w:rPr>
                <w:rFonts w:ascii="Arial" w:hAnsi="Arial" w:cs="Arial"/>
                <w:sz w:val="32"/>
                <w:szCs w:val="32"/>
              </w:rPr>
            </w:pPr>
            <w:r>
              <w:rPr>
                <w:rFonts w:ascii="Arial" w:hAnsi="Arial" w:cs="Arial"/>
                <w:sz w:val="32"/>
                <w:szCs w:val="32"/>
              </w:rPr>
              <w:t>DC office – phone – 202-225-5901</w:t>
            </w:r>
          </w:p>
          <w:p w:rsidR="00741B71" w:rsidRDefault="00741B71" w:rsidP="00741B71">
            <w:pPr>
              <w:rPr>
                <w:rFonts w:ascii="Arial" w:hAnsi="Arial" w:cs="Arial"/>
                <w:sz w:val="36"/>
                <w:szCs w:val="36"/>
                <w:u w:val="single"/>
              </w:rPr>
            </w:pPr>
            <w:r>
              <w:rPr>
                <w:rFonts w:ascii="Arial" w:hAnsi="Arial" w:cs="Arial"/>
                <w:sz w:val="36"/>
                <w:szCs w:val="36"/>
                <w:u w:val="single"/>
              </w:rPr>
              <w:t xml:space="preserve"> </w:t>
            </w:r>
          </w:p>
          <w:p w:rsidR="00741B71" w:rsidRDefault="00741B71" w:rsidP="00741B71">
            <w:pPr>
              <w:rPr>
                <w:rFonts w:ascii="Arial" w:hAnsi="Arial" w:cs="Arial"/>
                <w:sz w:val="32"/>
                <w:szCs w:val="32"/>
              </w:rPr>
            </w:pPr>
            <w:r w:rsidRPr="002D0F7E">
              <w:rPr>
                <w:rFonts w:ascii="Arial" w:hAnsi="Arial" w:cs="Arial"/>
                <w:b/>
                <w:sz w:val="32"/>
                <w:szCs w:val="32"/>
              </w:rPr>
              <w:t>4</w:t>
            </w:r>
            <w:r w:rsidRPr="002D0F7E">
              <w:rPr>
                <w:rFonts w:ascii="Arial" w:hAnsi="Arial" w:cs="Arial"/>
                <w:b/>
                <w:sz w:val="32"/>
                <w:szCs w:val="32"/>
                <w:vertAlign w:val="superscript"/>
              </w:rPr>
              <w:t>th</w:t>
            </w:r>
            <w:r w:rsidRPr="002D0F7E">
              <w:rPr>
                <w:rFonts w:ascii="Arial" w:hAnsi="Arial" w:cs="Arial"/>
                <w:b/>
                <w:sz w:val="32"/>
                <w:szCs w:val="32"/>
              </w:rPr>
              <w:t xml:space="preserve"> Congressional District - US Representative Hank Johnson</w:t>
            </w:r>
            <w:r>
              <w:rPr>
                <w:rFonts w:ascii="Arial" w:hAnsi="Arial" w:cs="Arial"/>
                <w:sz w:val="32"/>
                <w:szCs w:val="32"/>
              </w:rPr>
              <w:t xml:space="preserve">: </w:t>
            </w:r>
          </w:p>
          <w:p w:rsidR="00741B71" w:rsidRPr="00AF6906" w:rsidRDefault="00741B71" w:rsidP="00741B71">
            <w:pPr>
              <w:pStyle w:val="ListParagraph"/>
              <w:numPr>
                <w:ilvl w:val="0"/>
                <w:numId w:val="10"/>
              </w:numPr>
              <w:contextualSpacing w:val="0"/>
              <w:rPr>
                <w:rFonts w:ascii="Arial" w:hAnsi="Arial" w:cs="Arial"/>
                <w:sz w:val="32"/>
                <w:szCs w:val="32"/>
              </w:rPr>
            </w:pPr>
            <w:hyperlink r:id="rId21" w:history="1">
              <w:r w:rsidRPr="00AF6906">
                <w:rPr>
                  <w:rStyle w:val="Hyperlink"/>
                  <w:rFonts w:ascii="Arial" w:hAnsi="Arial" w:cs="Arial"/>
                  <w:sz w:val="32"/>
                  <w:szCs w:val="32"/>
                </w:rPr>
                <w:t>https://hankjohnson.house.gov/</w:t>
              </w:r>
            </w:hyperlink>
            <w:r w:rsidRPr="00AF6906">
              <w:rPr>
                <w:rFonts w:ascii="Arial" w:hAnsi="Arial" w:cs="Arial"/>
                <w:sz w:val="32"/>
                <w:szCs w:val="32"/>
              </w:rPr>
              <w:t xml:space="preserve"> </w:t>
            </w:r>
          </w:p>
          <w:p w:rsidR="00741B71" w:rsidRDefault="00741B71" w:rsidP="00741B71">
            <w:pPr>
              <w:pStyle w:val="ListParagraph"/>
              <w:numPr>
                <w:ilvl w:val="0"/>
                <w:numId w:val="10"/>
              </w:numPr>
              <w:contextualSpacing w:val="0"/>
              <w:rPr>
                <w:rFonts w:ascii="Arial" w:hAnsi="Arial" w:cs="Arial"/>
                <w:sz w:val="32"/>
                <w:szCs w:val="32"/>
              </w:rPr>
            </w:pPr>
            <w:hyperlink r:id="rId22" w:history="1">
              <w:r w:rsidRPr="00AF6906">
                <w:rPr>
                  <w:rStyle w:val="Hyperlink"/>
                  <w:rFonts w:ascii="Arial" w:hAnsi="Arial" w:cs="Arial"/>
                  <w:sz w:val="32"/>
                  <w:szCs w:val="32"/>
                </w:rPr>
                <w:t>https://hankjohnson.house.gov/contact/email</w:t>
              </w:r>
            </w:hyperlink>
          </w:p>
          <w:p w:rsidR="00741B71" w:rsidRDefault="00741B71" w:rsidP="00741B71">
            <w:pPr>
              <w:rPr>
                <w:rFonts w:ascii="Arial" w:hAnsi="Arial" w:cs="Arial"/>
                <w:sz w:val="32"/>
                <w:szCs w:val="32"/>
              </w:rPr>
            </w:pPr>
          </w:p>
          <w:p w:rsidR="00741B71" w:rsidRDefault="00741B71" w:rsidP="00741B71">
            <w:pPr>
              <w:pStyle w:val="ListParagraph"/>
              <w:numPr>
                <w:ilvl w:val="0"/>
                <w:numId w:val="10"/>
              </w:numPr>
              <w:contextualSpacing w:val="0"/>
              <w:rPr>
                <w:rFonts w:ascii="Arial" w:hAnsi="Arial" w:cs="Arial"/>
                <w:sz w:val="32"/>
                <w:szCs w:val="32"/>
              </w:rPr>
            </w:pPr>
            <w:r w:rsidRPr="00FB688B">
              <w:rPr>
                <w:rFonts w:ascii="Arial" w:hAnsi="Arial" w:cs="Arial"/>
                <w:sz w:val="32"/>
                <w:szCs w:val="32"/>
              </w:rPr>
              <w:t xml:space="preserve">5240 Snapfinger Park Drive, Suite 130, Decatur GA </w:t>
            </w:r>
            <w:r>
              <w:rPr>
                <w:rFonts w:ascii="Arial" w:hAnsi="Arial" w:cs="Arial"/>
                <w:sz w:val="32"/>
                <w:szCs w:val="32"/>
              </w:rPr>
              <w:t>30035</w:t>
            </w:r>
          </w:p>
          <w:p w:rsidR="00741B71" w:rsidRPr="00FB688B" w:rsidRDefault="00741B71" w:rsidP="00741B71">
            <w:pPr>
              <w:pStyle w:val="ListParagraph"/>
              <w:numPr>
                <w:ilvl w:val="0"/>
                <w:numId w:val="10"/>
              </w:numPr>
              <w:contextualSpacing w:val="0"/>
              <w:rPr>
                <w:rFonts w:ascii="Arial" w:hAnsi="Arial" w:cs="Arial"/>
                <w:sz w:val="32"/>
                <w:szCs w:val="32"/>
              </w:rPr>
            </w:pPr>
            <w:r w:rsidRPr="00FB688B">
              <w:rPr>
                <w:rFonts w:ascii="Arial" w:hAnsi="Arial" w:cs="Arial"/>
                <w:sz w:val="32"/>
                <w:szCs w:val="32"/>
              </w:rPr>
              <w:t>Local office – phone – 770-987-2291</w:t>
            </w:r>
          </w:p>
          <w:p w:rsidR="00741B71" w:rsidRPr="00FB688B" w:rsidRDefault="00741B71" w:rsidP="00741B71">
            <w:pPr>
              <w:pStyle w:val="ListParagraph"/>
              <w:numPr>
                <w:ilvl w:val="0"/>
                <w:numId w:val="10"/>
              </w:numPr>
              <w:contextualSpacing w:val="0"/>
              <w:rPr>
                <w:rFonts w:ascii="Arial" w:hAnsi="Arial" w:cs="Arial"/>
                <w:sz w:val="32"/>
                <w:szCs w:val="32"/>
              </w:rPr>
            </w:pPr>
            <w:r w:rsidRPr="00FB688B">
              <w:rPr>
                <w:rFonts w:ascii="Arial" w:hAnsi="Arial" w:cs="Arial"/>
                <w:sz w:val="32"/>
                <w:szCs w:val="32"/>
              </w:rPr>
              <w:t>Local office – fax – 770-987- 8721</w:t>
            </w:r>
          </w:p>
          <w:p w:rsidR="00741B71" w:rsidRDefault="00741B71" w:rsidP="00741B71">
            <w:pPr>
              <w:rPr>
                <w:rFonts w:ascii="Arial" w:hAnsi="Arial" w:cs="Arial"/>
                <w:sz w:val="32"/>
                <w:szCs w:val="32"/>
              </w:rPr>
            </w:pPr>
          </w:p>
          <w:p w:rsidR="00741B71" w:rsidRDefault="00741B71" w:rsidP="00741B71">
            <w:pPr>
              <w:pStyle w:val="ListParagraph"/>
              <w:numPr>
                <w:ilvl w:val="0"/>
                <w:numId w:val="10"/>
              </w:numPr>
              <w:contextualSpacing w:val="0"/>
              <w:rPr>
                <w:rFonts w:ascii="Arial" w:hAnsi="Arial" w:cs="Arial"/>
                <w:sz w:val="32"/>
                <w:szCs w:val="32"/>
              </w:rPr>
            </w:pPr>
            <w:r w:rsidRPr="00AF6906">
              <w:rPr>
                <w:rFonts w:ascii="Arial" w:hAnsi="Arial" w:cs="Arial"/>
                <w:sz w:val="32"/>
                <w:szCs w:val="32"/>
              </w:rPr>
              <w:t>2240 Rayburn House Office Building, Washington DC 20515</w:t>
            </w:r>
          </w:p>
          <w:p w:rsidR="00741B71" w:rsidRPr="00E46A05" w:rsidRDefault="00741B71" w:rsidP="00741B71">
            <w:pPr>
              <w:pStyle w:val="ListParagraph"/>
              <w:numPr>
                <w:ilvl w:val="0"/>
                <w:numId w:val="10"/>
              </w:numPr>
              <w:contextualSpacing w:val="0"/>
              <w:rPr>
                <w:rFonts w:ascii="Arial" w:hAnsi="Arial" w:cs="Arial"/>
                <w:sz w:val="32"/>
                <w:szCs w:val="32"/>
              </w:rPr>
            </w:pPr>
            <w:r w:rsidRPr="00E46A05">
              <w:rPr>
                <w:rFonts w:ascii="Arial" w:hAnsi="Arial" w:cs="Arial"/>
                <w:sz w:val="32"/>
                <w:szCs w:val="32"/>
              </w:rPr>
              <w:t>DC office – phone - 202-225-1605</w:t>
            </w:r>
          </w:p>
          <w:p w:rsidR="00741B71" w:rsidRPr="00E46A05" w:rsidRDefault="00741B71" w:rsidP="00741B71">
            <w:pPr>
              <w:pStyle w:val="ListParagraph"/>
              <w:numPr>
                <w:ilvl w:val="0"/>
                <w:numId w:val="10"/>
              </w:numPr>
              <w:contextualSpacing w:val="0"/>
              <w:rPr>
                <w:rFonts w:ascii="Arial" w:hAnsi="Arial" w:cs="Arial"/>
                <w:sz w:val="32"/>
                <w:szCs w:val="32"/>
              </w:rPr>
            </w:pPr>
            <w:r w:rsidRPr="00E46A05">
              <w:rPr>
                <w:rFonts w:ascii="Arial" w:hAnsi="Arial" w:cs="Arial"/>
                <w:sz w:val="32"/>
                <w:szCs w:val="32"/>
              </w:rPr>
              <w:t>DC office – fax – 202-224 -0691</w:t>
            </w:r>
          </w:p>
          <w:p w:rsidR="00741B71" w:rsidRDefault="00741B71" w:rsidP="00741B71">
            <w:pPr>
              <w:rPr>
                <w:rFonts w:ascii="Arial" w:hAnsi="Arial" w:cs="Arial"/>
                <w:sz w:val="32"/>
                <w:szCs w:val="32"/>
              </w:rPr>
            </w:pPr>
          </w:p>
          <w:p w:rsidR="00741B71" w:rsidRDefault="00741B71" w:rsidP="00741B71">
            <w:pPr>
              <w:rPr>
                <w:rFonts w:ascii="Arial" w:hAnsi="Arial" w:cs="Arial"/>
                <w:sz w:val="32"/>
                <w:szCs w:val="32"/>
              </w:rPr>
            </w:pPr>
            <w:r w:rsidRPr="002D0F7E">
              <w:rPr>
                <w:rFonts w:ascii="Arial" w:hAnsi="Arial" w:cs="Arial"/>
                <w:b/>
                <w:sz w:val="32"/>
                <w:szCs w:val="32"/>
              </w:rPr>
              <w:t>5</w:t>
            </w:r>
            <w:r w:rsidRPr="002D0F7E">
              <w:rPr>
                <w:rFonts w:ascii="Arial" w:hAnsi="Arial" w:cs="Arial"/>
                <w:b/>
                <w:sz w:val="32"/>
                <w:szCs w:val="32"/>
                <w:vertAlign w:val="superscript"/>
              </w:rPr>
              <w:t>th</w:t>
            </w:r>
            <w:r w:rsidRPr="002D0F7E">
              <w:rPr>
                <w:rFonts w:ascii="Arial" w:hAnsi="Arial" w:cs="Arial"/>
                <w:b/>
                <w:sz w:val="32"/>
                <w:szCs w:val="32"/>
              </w:rPr>
              <w:t xml:space="preserve"> Congressional District - US Representative John Lewis</w:t>
            </w:r>
            <w:r>
              <w:rPr>
                <w:rFonts w:ascii="Arial" w:hAnsi="Arial" w:cs="Arial"/>
                <w:sz w:val="32"/>
                <w:szCs w:val="32"/>
              </w:rPr>
              <w:t>:</w:t>
            </w:r>
          </w:p>
          <w:p w:rsidR="00741B71" w:rsidRPr="006F2559" w:rsidRDefault="00741B71" w:rsidP="00741B71">
            <w:pPr>
              <w:pStyle w:val="ListParagraph"/>
              <w:numPr>
                <w:ilvl w:val="0"/>
                <w:numId w:val="11"/>
              </w:numPr>
              <w:contextualSpacing w:val="0"/>
              <w:rPr>
                <w:rFonts w:ascii="Arial" w:hAnsi="Arial" w:cs="Arial"/>
                <w:sz w:val="32"/>
                <w:szCs w:val="32"/>
              </w:rPr>
            </w:pPr>
            <w:hyperlink r:id="rId23" w:history="1">
              <w:r w:rsidRPr="006F2559">
                <w:rPr>
                  <w:rStyle w:val="Hyperlink"/>
                  <w:rFonts w:ascii="Arial" w:hAnsi="Arial" w:cs="Arial"/>
                  <w:sz w:val="32"/>
                  <w:szCs w:val="32"/>
                </w:rPr>
                <w:t>https://johnlewis.house.gov/</w:t>
              </w:r>
            </w:hyperlink>
            <w:r w:rsidRPr="006F2559">
              <w:rPr>
                <w:rFonts w:ascii="Arial" w:hAnsi="Arial" w:cs="Arial"/>
                <w:sz w:val="32"/>
                <w:szCs w:val="32"/>
              </w:rPr>
              <w:t xml:space="preserve"> </w:t>
            </w:r>
          </w:p>
          <w:p w:rsidR="00741B71" w:rsidRDefault="00741B71" w:rsidP="00741B71">
            <w:pPr>
              <w:pStyle w:val="ListParagraph"/>
              <w:numPr>
                <w:ilvl w:val="0"/>
                <w:numId w:val="11"/>
              </w:numPr>
              <w:contextualSpacing w:val="0"/>
              <w:rPr>
                <w:rFonts w:ascii="Arial" w:hAnsi="Arial" w:cs="Arial"/>
                <w:sz w:val="32"/>
                <w:szCs w:val="32"/>
              </w:rPr>
            </w:pPr>
            <w:hyperlink r:id="rId24" w:history="1">
              <w:r w:rsidRPr="006F2559">
                <w:rPr>
                  <w:rStyle w:val="Hyperlink"/>
                  <w:rFonts w:ascii="Arial" w:hAnsi="Arial" w:cs="Arial"/>
                  <w:sz w:val="32"/>
                  <w:szCs w:val="32"/>
                </w:rPr>
                <w:t>https://johnlewis.house.gov/contact-me</w:t>
              </w:r>
            </w:hyperlink>
          </w:p>
          <w:p w:rsidR="00741B71" w:rsidRDefault="00741B71" w:rsidP="00741B71">
            <w:pPr>
              <w:rPr>
                <w:rFonts w:ascii="Arial" w:hAnsi="Arial" w:cs="Arial"/>
                <w:sz w:val="32"/>
                <w:szCs w:val="32"/>
              </w:rPr>
            </w:pPr>
          </w:p>
          <w:p w:rsidR="00741B71" w:rsidRDefault="00741B71" w:rsidP="00741B71">
            <w:pPr>
              <w:pStyle w:val="ListParagraph"/>
              <w:numPr>
                <w:ilvl w:val="0"/>
                <w:numId w:val="11"/>
              </w:numPr>
              <w:contextualSpacing w:val="0"/>
              <w:rPr>
                <w:rFonts w:ascii="Arial" w:hAnsi="Arial" w:cs="Arial"/>
                <w:sz w:val="32"/>
                <w:szCs w:val="32"/>
              </w:rPr>
            </w:pPr>
            <w:r w:rsidRPr="002C17D3">
              <w:rPr>
                <w:rFonts w:ascii="Arial" w:hAnsi="Arial" w:cs="Arial"/>
                <w:sz w:val="32"/>
                <w:szCs w:val="32"/>
              </w:rPr>
              <w:t>100 Peachtree NW, Suite 1920, Atlanta GA 30303</w:t>
            </w:r>
          </w:p>
          <w:p w:rsidR="00741B71" w:rsidRPr="002C17D3" w:rsidRDefault="00741B71" w:rsidP="00741B71">
            <w:pPr>
              <w:pStyle w:val="ListParagraph"/>
              <w:rPr>
                <w:rFonts w:ascii="Arial" w:hAnsi="Arial" w:cs="Arial"/>
                <w:sz w:val="32"/>
                <w:szCs w:val="32"/>
              </w:rPr>
            </w:pPr>
          </w:p>
          <w:p w:rsidR="00741B71" w:rsidRPr="002C17D3" w:rsidRDefault="00741B71" w:rsidP="00741B71">
            <w:pPr>
              <w:pStyle w:val="ListParagraph"/>
              <w:numPr>
                <w:ilvl w:val="0"/>
                <w:numId w:val="11"/>
              </w:numPr>
              <w:contextualSpacing w:val="0"/>
              <w:rPr>
                <w:rFonts w:ascii="Arial" w:hAnsi="Arial" w:cs="Arial"/>
                <w:sz w:val="32"/>
                <w:szCs w:val="32"/>
              </w:rPr>
            </w:pPr>
            <w:r w:rsidRPr="002C17D3">
              <w:rPr>
                <w:rFonts w:ascii="Arial" w:hAnsi="Arial" w:cs="Arial"/>
                <w:sz w:val="32"/>
                <w:szCs w:val="32"/>
              </w:rPr>
              <w:t>Local office – phone – 404-659-0116</w:t>
            </w:r>
          </w:p>
          <w:p w:rsidR="00741B71" w:rsidRDefault="00741B71" w:rsidP="00741B71">
            <w:pPr>
              <w:rPr>
                <w:rFonts w:ascii="Arial" w:hAnsi="Arial" w:cs="Arial"/>
                <w:sz w:val="32"/>
                <w:szCs w:val="32"/>
              </w:rPr>
            </w:pPr>
          </w:p>
          <w:p w:rsidR="00741B71" w:rsidRPr="002C17D3" w:rsidRDefault="00741B71" w:rsidP="00741B71">
            <w:pPr>
              <w:pStyle w:val="ListParagraph"/>
              <w:numPr>
                <w:ilvl w:val="0"/>
                <w:numId w:val="11"/>
              </w:numPr>
              <w:contextualSpacing w:val="0"/>
              <w:rPr>
                <w:rFonts w:ascii="Arial" w:hAnsi="Arial" w:cs="Arial"/>
                <w:sz w:val="32"/>
                <w:szCs w:val="32"/>
              </w:rPr>
            </w:pPr>
            <w:r w:rsidRPr="002C17D3">
              <w:rPr>
                <w:rFonts w:ascii="Arial" w:hAnsi="Arial" w:cs="Arial"/>
                <w:sz w:val="32"/>
                <w:szCs w:val="32"/>
              </w:rPr>
              <w:t>343 Cannon Houses Office Building, Washington DC 20515</w:t>
            </w:r>
          </w:p>
          <w:p w:rsidR="00741B71" w:rsidRPr="000E6A92" w:rsidRDefault="00741B71" w:rsidP="00741B71">
            <w:pPr>
              <w:pStyle w:val="ListParagraph"/>
              <w:numPr>
                <w:ilvl w:val="0"/>
                <w:numId w:val="11"/>
              </w:numPr>
              <w:contextualSpacing w:val="0"/>
              <w:rPr>
                <w:rFonts w:ascii="Arial" w:hAnsi="Arial" w:cs="Arial"/>
                <w:sz w:val="32"/>
                <w:szCs w:val="32"/>
              </w:rPr>
            </w:pPr>
            <w:r>
              <w:rPr>
                <w:rFonts w:ascii="Arial" w:hAnsi="Arial" w:cs="Arial"/>
                <w:sz w:val="32"/>
                <w:szCs w:val="32"/>
              </w:rPr>
              <w:t>DC office – phone - 202-225-3801</w:t>
            </w:r>
          </w:p>
          <w:p w:rsidR="00741B71" w:rsidRPr="00BB2286" w:rsidRDefault="00741B71" w:rsidP="00741B71">
            <w:pPr>
              <w:rPr>
                <w:rFonts w:ascii="Arial" w:hAnsi="Arial" w:cs="Arial"/>
                <w:sz w:val="32"/>
                <w:szCs w:val="32"/>
              </w:rPr>
            </w:pPr>
            <w:r w:rsidRPr="00BB2286">
              <w:rPr>
                <w:rFonts w:ascii="Arial" w:hAnsi="Arial" w:cs="Arial"/>
                <w:sz w:val="32"/>
                <w:szCs w:val="32"/>
              </w:rPr>
              <w:t xml:space="preserve"> </w:t>
            </w:r>
          </w:p>
          <w:p w:rsidR="00741B71" w:rsidRDefault="00741B71" w:rsidP="00741B71">
            <w:pPr>
              <w:rPr>
                <w:rFonts w:ascii="Arial" w:hAnsi="Arial" w:cs="Arial"/>
                <w:sz w:val="32"/>
                <w:szCs w:val="32"/>
              </w:rPr>
            </w:pPr>
            <w:r w:rsidRPr="002D0F7E">
              <w:rPr>
                <w:rFonts w:ascii="Arial" w:hAnsi="Arial" w:cs="Arial"/>
                <w:b/>
                <w:sz w:val="32"/>
                <w:szCs w:val="32"/>
              </w:rPr>
              <w:t>6</w:t>
            </w:r>
            <w:r w:rsidRPr="002D0F7E">
              <w:rPr>
                <w:rFonts w:ascii="Arial" w:hAnsi="Arial" w:cs="Arial"/>
                <w:b/>
                <w:sz w:val="32"/>
                <w:szCs w:val="32"/>
                <w:vertAlign w:val="superscript"/>
              </w:rPr>
              <w:t>th</w:t>
            </w:r>
            <w:r w:rsidRPr="002D0F7E">
              <w:rPr>
                <w:rFonts w:ascii="Arial" w:hAnsi="Arial" w:cs="Arial"/>
                <w:b/>
                <w:sz w:val="32"/>
                <w:szCs w:val="32"/>
              </w:rPr>
              <w:t xml:space="preserve"> Congressional District - US Representative Karen Handel</w:t>
            </w:r>
            <w:r>
              <w:rPr>
                <w:rFonts w:ascii="Arial" w:hAnsi="Arial" w:cs="Arial"/>
                <w:sz w:val="32"/>
                <w:szCs w:val="32"/>
              </w:rPr>
              <w:t>:</w:t>
            </w:r>
            <w:r w:rsidRPr="002D0F7E">
              <w:rPr>
                <w:rFonts w:ascii="Arial" w:hAnsi="Arial" w:cs="Arial"/>
                <w:sz w:val="32"/>
                <w:szCs w:val="32"/>
              </w:rPr>
              <w:t xml:space="preserve"> </w:t>
            </w:r>
          </w:p>
          <w:p w:rsidR="00741B71" w:rsidRPr="00A47163" w:rsidRDefault="00741B71" w:rsidP="00741B71">
            <w:pPr>
              <w:pStyle w:val="ListParagraph"/>
              <w:numPr>
                <w:ilvl w:val="0"/>
                <w:numId w:val="13"/>
              </w:numPr>
              <w:contextualSpacing w:val="0"/>
              <w:rPr>
                <w:rFonts w:ascii="Arial" w:hAnsi="Arial" w:cs="Arial"/>
                <w:sz w:val="32"/>
                <w:szCs w:val="32"/>
              </w:rPr>
            </w:pPr>
            <w:hyperlink r:id="rId25" w:history="1">
              <w:r w:rsidRPr="00A47163">
                <w:rPr>
                  <w:rStyle w:val="Hyperlink"/>
                  <w:rFonts w:ascii="Arial" w:hAnsi="Arial" w:cs="Arial"/>
                  <w:sz w:val="32"/>
                  <w:szCs w:val="32"/>
                </w:rPr>
                <w:t>https://handel.house.gov/</w:t>
              </w:r>
            </w:hyperlink>
            <w:r w:rsidRPr="00A47163">
              <w:rPr>
                <w:rFonts w:ascii="Arial" w:hAnsi="Arial" w:cs="Arial"/>
                <w:sz w:val="32"/>
                <w:szCs w:val="32"/>
              </w:rPr>
              <w:t xml:space="preserve"> </w:t>
            </w:r>
          </w:p>
          <w:p w:rsidR="00741B71" w:rsidRDefault="00741B71" w:rsidP="00741B71">
            <w:pPr>
              <w:pStyle w:val="ListParagraph"/>
              <w:numPr>
                <w:ilvl w:val="0"/>
                <w:numId w:val="13"/>
              </w:numPr>
              <w:contextualSpacing w:val="0"/>
              <w:rPr>
                <w:rFonts w:ascii="Arial" w:hAnsi="Arial" w:cs="Arial"/>
                <w:sz w:val="32"/>
                <w:szCs w:val="32"/>
              </w:rPr>
            </w:pPr>
            <w:hyperlink r:id="rId26" w:history="1">
              <w:r w:rsidRPr="00A47163">
                <w:rPr>
                  <w:rStyle w:val="Hyperlink"/>
                  <w:rFonts w:ascii="Arial" w:hAnsi="Arial" w:cs="Arial"/>
                  <w:sz w:val="32"/>
                  <w:szCs w:val="32"/>
                </w:rPr>
                <w:t>https://handel.house.gov/contact</w:t>
              </w:r>
            </w:hyperlink>
          </w:p>
          <w:p w:rsidR="00741B71" w:rsidRDefault="00741B71" w:rsidP="00741B71">
            <w:pPr>
              <w:rPr>
                <w:rFonts w:ascii="Arial" w:hAnsi="Arial" w:cs="Arial"/>
                <w:sz w:val="32"/>
                <w:szCs w:val="32"/>
              </w:rPr>
            </w:pPr>
          </w:p>
          <w:p w:rsidR="00741B71" w:rsidRPr="00A47163" w:rsidRDefault="00741B71" w:rsidP="00741B71">
            <w:pPr>
              <w:pStyle w:val="ListParagraph"/>
              <w:numPr>
                <w:ilvl w:val="0"/>
                <w:numId w:val="13"/>
              </w:numPr>
              <w:contextualSpacing w:val="0"/>
              <w:rPr>
                <w:rFonts w:ascii="Arial" w:hAnsi="Arial" w:cs="Arial"/>
                <w:sz w:val="32"/>
                <w:szCs w:val="32"/>
              </w:rPr>
            </w:pPr>
            <w:r w:rsidRPr="00A47163">
              <w:rPr>
                <w:rFonts w:ascii="Arial" w:hAnsi="Arial" w:cs="Arial"/>
                <w:sz w:val="32"/>
                <w:szCs w:val="32"/>
              </w:rPr>
              <w:t>85 Mill Street, Suite C-300, Roswell GA 30075</w:t>
            </w:r>
          </w:p>
          <w:p w:rsidR="00741B71" w:rsidRPr="00A47163" w:rsidRDefault="00741B71" w:rsidP="00741B71">
            <w:pPr>
              <w:pStyle w:val="ListParagraph"/>
              <w:numPr>
                <w:ilvl w:val="0"/>
                <w:numId w:val="13"/>
              </w:numPr>
              <w:contextualSpacing w:val="0"/>
              <w:rPr>
                <w:rFonts w:ascii="Arial" w:hAnsi="Arial" w:cs="Arial"/>
                <w:sz w:val="32"/>
                <w:szCs w:val="32"/>
              </w:rPr>
            </w:pPr>
            <w:r w:rsidRPr="00A47163">
              <w:rPr>
                <w:rFonts w:ascii="Arial" w:hAnsi="Arial" w:cs="Arial"/>
                <w:sz w:val="32"/>
                <w:szCs w:val="32"/>
              </w:rPr>
              <w:t>Local office – phone – 770-998-0049</w:t>
            </w:r>
          </w:p>
          <w:p w:rsidR="00741B71" w:rsidRPr="00A47163" w:rsidRDefault="00741B71" w:rsidP="00741B71">
            <w:pPr>
              <w:pStyle w:val="ListParagraph"/>
              <w:numPr>
                <w:ilvl w:val="0"/>
                <w:numId w:val="13"/>
              </w:numPr>
              <w:contextualSpacing w:val="0"/>
              <w:rPr>
                <w:rFonts w:ascii="Arial" w:hAnsi="Arial" w:cs="Arial"/>
                <w:sz w:val="32"/>
                <w:szCs w:val="32"/>
              </w:rPr>
            </w:pPr>
            <w:r w:rsidRPr="00A47163">
              <w:rPr>
                <w:rFonts w:ascii="Arial" w:hAnsi="Arial" w:cs="Arial"/>
                <w:sz w:val="32"/>
                <w:szCs w:val="32"/>
              </w:rPr>
              <w:t>Local office – fax – 770-998-0050</w:t>
            </w:r>
          </w:p>
          <w:p w:rsidR="00741B71" w:rsidRDefault="00741B71" w:rsidP="00741B71">
            <w:pPr>
              <w:rPr>
                <w:rFonts w:ascii="Arial" w:hAnsi="Arial" w:cs="Arial"/>
                <w:sz w:val="32"/>
                <w:szCs w:val="32"/>
              </w:rPr>
            </w:pPr>
          </w:p>
          <w:p w:rsidR="00741B71" w:rsidRPr="00A47163" w:rsidRDefault="00741B71" w:rsidP="00741B71">
            <w:pPr>
              <w:pStyle w:val="ListParagraph"/>
              <w:numPr>
                <w:ilvl w:val="0"/>
                <w:numId w:val="12"/>
              </w:numPr>
              <w:contextualSpacing w:val="0"/>
              <w:rPr>
                <w:rFonts w:ascii="Arial" w:hAnsi="Arial" w:cs="Arial"/>
                <w:sz w:val="32"/>
                <w:szCs w:val="32"/>
              </w:rPr>
            </w:pPr>
            <w:r w:rsidRPr="00A47163">
              <w:rPr>
                <w:rFonts w:ascii="Arial" w:hAnsi="Arial" w:cs="Arial"/>
                <w:sz w:val="32"/>
                <w:szCs w:val="32"/>
              </w:rPr>
              <w:t>1211 Longworth House Office Building, Washington DC 20515</w:t>
            </w:r>
          </w:p>
          <w:p w:rsidR="00741B71" w:rsidRPr="00A47163" w:rsidRDefault="00741B71" w:rsidP="00741B71">
            <w:pPr>
              <w:pStyle w:val="ListParagraph"/>
              <w:numPr>
                <w:ilvl w:val="0"/>
                <w:numId w:val="12"/>
              </w:numPr>
              <w:contextualSpacing w:val="0"/>
              <w:rPr>
                <w:rFonts w:ascii="Arial" w:hAnsi="Arial" w:cs="Arial"/>
                <w:sz w:val="32"/>
                <w:szCs w:val="32"/>
              </w:rPr>
            </w:pPr>
            <w:r w:rsidRPr="00A47163">
              <w:rPr>
                <w:rFonts w:ascii="Arial" w:hAnsi="Arial" w:cs="Arial"/>
                <w:sz w:val="32"/>
                <w:szCs w:val="32"/>
              </w:rPr>
              <w:t>DC office – phone – 202-225-4501</w:t>
            </w:r>
          </w:p>
          <w:p w:rsidR="00741B71" w:rsidRDefault="00741B71" w:rsidP="00741B71">
            <w:pPr>
              <w:rPr>
                <w:rFonts w:ascii="Arial" w:hAnsi="Arial" w:cs="Arial"/>
                <w:sz w:val="32"/>
                <w:szCs w:val="32"/>
              </w:rPr>
            </w:pPr>
          </w:p>
          <w:p w:rsidR="00741B71" w:rsidRDefault="00741B71" w:rsidP="00741B71">
            <w:pPr>
              <w:rPr>
                <w:rFonts w:ascii="Arial" w:hAnsi="Arial" w:cs="Arial"/>
                <w:sz w:val="32"/>
                <w:szCs w:val="32"/>
              </w:rPr>
            </w:pPr>
            <w:r w:rsidRPr="002D0F7E">
              <w:rPr>
                <w:rFonts w:ascii="Arial" w:hAnsi="Arial" w:cs="Arial"/>
                <w:b/>
                <w:sz w:val="32"/>
                <w:szCs w:val="32"/>
              </w:rPr>
              <w:lastRenderedPageBreak/>
              <w:t>7</w:t>
            </w:r>
            <w:r w:rsidRPr="002D0F7E">
              <w:rPr>
                <w:rFonts w:ascii="Arial" w:hAnsi="Arial" w:cs="Arial"/>
                <w:b/>
                <w:sz w:val="32"/>
                <w:szCs w:val="32"/>
                <w:vertAlign w:val="superscript"/>
              </w:rPr>
              <w:t>th</w:t>
            </w:r>
            <w:r w:rsidRPr="002D0F7E">
              <w:rPr>
                <w:rFonts w:ascii="Arial" w:hAnsi="Arial" w:cs="Arial"/>
                <w:b/>
                <w:sz w:val="32"/>
                <w:szCs w:val="32"/>
              </w:rPr>
              <w:t xml:space="preserve"> Congressional District - US Representative Rob Woodall</w:t>
            </w:r>
            <w:r>
              <w:rPr>
                <w:rFonts w:ascii="Arial" w:hAnsi="Arial" w:cs="Arial"/>
                <w:sz w:val="32"/>
                <w:szCs w:val="32"/>
              </w:rPr>
              <w:t>:</w:t>
            </w:r>
          </w:p>
          <w:p w:rsidR="00741B71" w:rsidRPr="00365F37" w:rsidRDefault="00741B71" w:rsidP="00741B71">
            <w:pPr>
              <w:pStyle w:val="ListParagraph"/>
              <w:numPr>
                <w:ilvl w:val="0"/>
                <w:numId w:val="14"/>
              </w:numPr>
              <w:contextualSpacing w:val="0"/>
              <w:rPr>
                <w:rFonts w:ascii="Arial" w:hAnsi="Arial" w:cs="Arial"/>
                <w:sz w:val="32"/>
                <w:szCs w:val="32"/>
              </w:rPr>
            </w:pPr>
            <w:hyperlink r:id="rId27" w:history="1">
              <w:r w:rsidRPr="00365F37">
                <w:rPr>
                  <w:rStyle w:val="Hyperlink"/>
                  <w:rFonts w:ascii="Arial" w:hAnsi="Arial" w:cs="Arial"/>
                  <w:sz w:val="32"/>
                  <w:szCs w:val="32"/>
                </w:rPr>
                <w:t>https://woodall.house.gov/</w:t>
              </w:r>
            </w:hyperlink>
            <w:r w:rsidRPr="00365F37">
              <w:rPr>
                <w:rFonts w:ascii="Arial" w:hAnsi="Arial" w:cs="Arial"/>
                <w:sz w:val="32"/>
                <w:szCs w:val="32"/>
              </w:rPr>
              <w:t xml:space="preserve"> </w:t>
            </w:r>
          </w:p>
          <w:p w:rsidR="00741B71" w:rsidRPr="00A560BE" w:rsidRDefault="00741B71" w:rsidP="00741B71">
            <w:pPr>
              <w:pStyle w:val="ListParagraph"/>
              <w:numPr>
                <w:ilvl w:val="0"/>
                <w:numId w:val="14"/>
              </w:numPr>
              <w:contextualSpacing w:val="0"/>
              <w:rPr>
                <w:rFonts w:ascii="Arial" w:hAnsi="Arial" w:cs="Arial"/>
                <w:sz w:val="32"/>
                <w:szCs w:val="32"/>
              </w:rPr>
            </w:pPr>
            <w:hyperlink r:id="rId28" w:history="1">
              <w:r w:rsidRPr="00365F37">
                <w:rPr>
                  <w:rStyle w:val="Hyperlink"/>
                  <w:rFonts w:ascii="Arial" w:hAnsi="Arial" w:cs="Arial"/>
                  <w:sz w:val="32"/>
                  <w:szCs w:val="32"/>
                </w:rPr>
                <w:t>https://woodall.house.gov/contact</w:t>
              </w:r>
            </w:hyperlink>
            <w:r w:rsidRPr="00365F37">
              <w:rPr>
                <w:rFonts w:ascii="Arial" w:hAnsi="Arial" w:cs="Arial"/>
                <w:color w:val="FF0000"/>
                <w:sz w:val="32"/>
                <w:szCs w:val="32"/>
              </w:rPr>
              <w:t xml:space="preserve"> </w:t>
            </w:r>
          </w:p>
          <w:p w:rsidR="00741B71" w:rsidRDefault="00741B71" w:rsidP="00741B71">
            <w:pPr>
              <w:rPr>
                <w:rFonts w:ascii="Arial" w:hAnsi="Arial" w:cs="Arial"/>
                <w:sz w:val="32"/>
                <w:szCs w:val="32"/>
              </w:rPr>
            </w:pPr>
          </w:p>
          <w:p w:rsidR="00741B71" w:rsidRDefault="00741B71" w:rsidP="00741B71">
            <w:pPr>
              <w:pStyle w:val="ListParagraph"/>
              <w:numPr>
                <w:ilvl w:val="0"/>
                <w:numId w:val="14"/>
              </w:numPr>
              <w:contextualSpacing w:val="0"/>
              <w:rPr>
                <w:rFonts w:ascii="Arial" w:hAnsi="Arial" w:cs="Arial"/>
                <w:sz w:val="32"/>
                <w:szCs w:val="32"/>
              </w:rPr>
            </w:pPr>
            <w:r>
              <w:rPr>
                <w:rFonts w:ascii="Arial" w:hAnsi="Arial" w:cs="Arial"/>
                <w:sz w:val="32"/>
                <w:szCs w:val="32"/>
              </w:rPr>
              <w:t>Lawrenceville, GA 30046-6935</w:t>
            </w:r>
          </w:p>
          <w:p w:rsidR="00741B71" w:rsidRPr="00477E9B" w:rsidRDefault="00741B71" w:rsidP="00741B71">
            <w:pPr>
              <w:pStyle w:val="ListParagraph"/>
              <w:numPr>
                <w:ilvl w:val="0"/>
                <w:numId w:val="14"/>
              </w:numPr>
              <w:contextualSpacing w:val="0"/>
              <w:rPr>
                <w:rFonts w:ascii="Arial" w:hAnsi="Arial" w:cs="Arial"/>
                <w:sz w:val="32"/>
                <w:szCs w:val="32"/>
              </w:rPr>
            </w:pPr>
            <w:r w:rsidRPr="00477E9B">
              <w:rPr>
                <w:rFonts w:ascii="Arial" w:hAnsi="Arial" w:cs="Arial"/>
                <w:sz w:val="32"/>
                <w:szCs w:val="32"/>
              </w:rPr>
              <w:t>Local office – phone – 770-232-3005</w:t>
            </w:r>
          </w:p>
          <w:p w:rsidR="00741B71" w:rsidRDefault="00741B71" w:rsidP="00741B71">
            <w:pPr>
              <w:pStyle w:val="ListParagraph"/>
              <w:numPr>
                <w:ilvl w:val="0"/>
                <w:numId w:val="14"/>
              </w:numPr>
              <w:contextualSpacing w:val="0"/>
              <w:rPr>
                <w:rFonts w:ascii="Arial" w:hAnsi="Arial" w:cs="Arial"/>
                <w:sz w:val="32"/>
                <w:szCs w:val="32"/>
              </w:rPr>
            </w:pPr>
            <w:r w:rsidRPr="00477E9B">
              <w:rPr>
                <w:rFonts w:ascii="Arial" w:hAnsi="Arial" w:cs="Arial"/>
                <w:sz w:val="32"/>
                <w:szCs w:val="32"/>
              </w:rPr>
              <w:t>Local office – fax – 770-232-2909</w:t>
            </w:r>
          </w:p>
          <w:p w:rsidR="00741B71" w:rsidRDefault="00741B71" w:rsidP="00741B71">
            <w:pPr>
              <w:rPr>
                <w:rFonts w:ascii="Arial" w:hAnsi="Arial" w:cs="Arial"/>
                <w:sz w:val="32"/>
                <w:szCs w:val="32"/>
              </w:rPr>
            </w:pPr>
          </w:p>
          <w:p w:rsidR="00741B71" w:rsidRDefault="00741B71" w:rsidP="00741B71">
            <w:pPr>
              <w:pStyle w:val="ListParagraph"/>
              <w:numPr>
                <w:ilvl w:val="0"/>
                <w:numId w:val="14"/>
              </w:numPr>
              <w:contextualSpacing w:val="0"/>
              <w:rPr>
                <w:rFonts w:ascii="Arial" w:hAnsi="Arial" w:cs="Arial"/>
                <w:sz w:val="32"/>
                <w:szCs w:val="32"/>
              </w:rPr>
            </w:pPr>
            <w:r w:rsidRPr="00477E9B">
              <w:rPr>
                <w:rFonts w:ascii="Arial" w:hAnsi="Arial" w:cs="Arial"/>
                <w:sz w:val="32"/>
                <w:szCs w:val="32"/>
              </w:rPr>
              <w:t>1724 Longworth House Office Building, Washington DC 20515</w:t>
            </w:r>
          </w:p>
          <w:p w:rsidR="00741B71" w:rsidRPr="00477E9B" w:rsidRDefault="00741B71" w:rsidP="00741B71">
            <w:pPr>
              <w:pStyle w:val="ListParagraph"/>
              <w:numPr>
                <w:ilvl w:val="0"/>
                <w:numId w:val="14"/>
              </w:numPr>
              <w:contextualSpacing w:val="0"/>
              <w:rPr>
                <w:rFonts w:ascii="Arial" w:hAnsi="Arial" w:cs="Arial"/>
                <w:sz w:val="32"/>
                <w:szCs w:val="32"/>
              </w:rPr>
            </w:pPr>
            <w:r w:rsidRPr="00477E9B">
              <w:rPr>
                <w:rFonts w:ascii="Arial" w:hAnsi="Arial" w:cs="Arial"/>
                <w:sz w:val="32"/>
                <w:szCs w:val="32"/>
              </w:rPr>
              <w:t>DC office – phone – 202-225-4272</w:t>
            </w:r>
          </w:p>
          <w:p w:rsidR="00741B71" w:rsidRPr="00477E9B" w:rsidRDefault="00741B71" w:rsidP="00741B71">
            <w:pPr>
              <w:pStyle w:val="ListParagraph"/>
              <w:numPr>
                <w:ilvl w:val="0"/>
                <w:numId w:val="14"/>
              </w:numPr>
              <w:contextualSpacing w:val="0"/>
              <w:rPr>
                <w:rFonts w:ascii="Arial" w:hAnsi="Arial" w:cs="Arial"/>
                <w:sz w:val="32"/>
                <w:szCs w:val="32"/>
              </w:rPr>
            </w:pPr>
            <w:r w:rsidRPr="00477E9B">
              <w:rPr>
                <w:rFonts w:ascii="Arial" w:hAnsi="Arial" w:cs="Arial"/>
                <w:sz w:val="32"/>
                <w:szCs w:val="32"/>
              </w:rPr>
              <w:t>DC office – fax – 202-225-4696</w:t>
            </w:r>
          </w:p>
          <w:p w:rsidR="00741B71" w:rsidRPr="002D0F7E" w:rsidRDefault="00741B71" w:rsidP="00741B71">
            <w:pPr>
              <w:rPr>
                <w:rFonts w:ascii="Arial" w:hAnsi="Arial" w:cs="Arial"/>
                <w:sz w:val="32"/>
                <w:szCs w:val="32"/>
              </w:rPr>
            </w:pPr>
          </w:p>
          <w:p w:rsidR="00741B71" w:rsidRDefault="00741B71" w:rsidP="00741B71">
            <w:pPr>
              <w:rPr>
                <w:rFonts w:ascii="Arial" w:hAnsi="Arial" w:cs="Arial"/>
                <w:sz w:val="32"/>
                <w:szCs w:val="32"/>
              </w:rPr>
            </w:pPr>
            <w:r w:rsidRPr="002D0F7E">
              <w:rPr>
                <w:rFonts w:ascii="Arial" w:hAnsi="Arial" w:cs="Arial"/>
                <w:b/>
                <w:sz w:val="32"/>
                <w:szCs w:val="32"/>
              </w:rPr>
              <w:t>11</w:t>
            </w:r>
            <w:r w:rsidRPr="002D0F7E">
              <w:rPr>
                <w:rFonts w:ascii="Arial" w:hAnsi="Arial" w:cs="Arial"/>
                <w:b/>
                <w:sz w:val="32"/>
                <w:szCs w:val="32"/>
                <w:vertAlign w:val="superscript"/>
              </w:rPr>
              <w:t>th</w:t>
            </w:r>
            <w:r w:rsidRPr="002D0F7E">
              <w:rPr>
                <w:rFonts w:ascii="Arial" w:hAnsi="Arial" w:cs="Arial"/>
                <w:b/>
                <w:sz w:val="32"/>
                <w:szCs w:val="32"/>
              </w:rPr>
              <w:t xml:space="preserve"> Congressional District - US Representative Barry Loudermilk</w:t>
            </w:r>
            <w:r>
              <w:rPr>
                <w:rFonts w:ascii="Arial" w:hAnsi="Arial" w:cs="Arial"/>
                <w:sz w:val="32"/>
                <w:szCs w:val="32"/>
              </w:rPr>
              <w:t>:</w:t>
            </w:r>
          </w:p>
          <w:p w:rsidR="00741B71" w:rsidRDefault="00741B71" w:rsidP="00741B71">
            <w:pPr>
              <w:rPr>
                <w:rFonts w:ascii="Arial" w:hAnsi="Arial" w:cs="Arial"/>
                <w:sz w:val="32"/>
                <w:szCs w:val="32"/>
              </w:rPr>
            </w:pPr>
            <w:hyperlink r:id="rId29" w:history="1">
              <w:r w:rsidRPr="00D018A9">
                <w:rPr>
                  <w:rStyle w:val="Hyperlink"/>
                  <w:rFonts w:ascii="Arial" w:hAnsi="Arial" w:cs="Arial"/>
                  <w:sz w:val="32"/>
                  <w:szCs w:val="32"/>
                </w:rPr>
                <w:t>https://loudermilk.house.gov/</w:t>
              </w:r>
            </w:hyperlink>
            <w:r>
              <w:rPr>
                <w:rFonts w:ascii="Arial" w:hAnsi="Arial" w:cs="Arial"/>
                <w:sz w:val="32"/>
                <w:szCs w:val="32"/>
              </w:rPr>
              <w:t xml:space="preserve"> </w:t>
            </w:r>
          </w:p>
          <w:p w:rsidR="00741B71" w:rsidRDefault="00741B71" w:rsidP="00741B71">
            <w:pPr>
              <w:rPr>
                <w:rFonts w:ascii="Arial" w:hAnsi="Arial" w:cs="Arial"/>
                <w:color w:val="FF0000"/>
                <w:sz w:val="32"/>
                <w:szCs w:val="32"/>
              </w:rPr>
            </w:pPr>
            <w:hyperlink r:id="rId30" w:history="1">
              <w:r w:rsidRPr="002D0F7E">
                <w:rPr>
                  <w:rStyle w:val="Hyperlink"/>
                  <w:rFonts w:ascii="Arial" w:hAnsi="Arial" w:cs="Arial"/>
                  <w:sz w:val="32"/>
                  <w:szCs w:val="32"/>
                </w:rPr>
                <w:t>https://loudermilk.house.gov/contact/</w:t>
              </w:r>
            </w:hyperlink>
            <w:r w:rsidRPr="002D0F7E">
              <w:rPr>
                <w:rFonts w:ascii="Arial" w:hAnsi="Arial" w:cs="Arial"/>
                <w:sz w:val="32"/>
                <w:szCs w:val="32"/>
              </w:rPr>
              <w:t xml:space="preserve"> </w:t>
            </w:r>
            <w:r w:rsidRPr="002D0F7E">
              <w:rPr>
                <w:rFonts w:ascii="Arial" w:hAnsi="Arial" w:cs="Arial"/>
                <w:color w:val="FF0000"/>
                <w:sz w:val="32"/>
                <w:szCs w:val="32"/>
              </w:rPr>
              <w:t xml:space="preserve"> </w:t>
            </w:r>
          </w:p>
          <w:p w:rsidR="00741B71" w:rsidRDefault="00741B71" w:rsidP="00741B71">
            <w:pPr>
              <w:rPr>
                <w:rFonts w:ascii="Arial" w:hAnsi="Arial" w:cs="Arial"/>
                <w:sz w:val="32"/>
                <w:szCs w:val="32"/>
              </w:rPr>
            </w:pPr>
          </w:p>
          <w:p w:rsidR="00741B71" w:rsidRPr="003939BC" w:rsidRDefault="00741B71" w:rsidP="00741B71">
            <w:pPr>
              <w:pStyle w:val="ListParagraph"/>
              <w:numPr>
                <w:ilvl w:val="0"/>
                <w:numId w:val="15"/>
              </w:numPr>
              <w:contextualSpacing w:val="0"/>
              <w:rPr>
                <w:rFonts w:ascii="Arial" w:hAnsi="Arial" w:cs="Arial"/>
                <w:sz w:val="32"/>
                <w:szCs w:val="32"/>
              </w:rPr>
            </w:pPr>
            <w:r w:rsidRPr="003939BC">
              <w:rPr>
                <w:rFonts w:ascii="Arial" w:hAnsi="Arial" w:cs="Arial"/>
                <w:sz w:val="32"/>
                <w:szCs w:val="32"/>
              </w:rPr>
              <w:t>9898 Highway 92, Suite 100, Woodstock GA 30188</w:t>
            </w:r>
          </w:p>
          <w:p w:rsidR="00741B71" w:rsidRPr="003939BC" w:rsidRDefault="00741B71" w:rsidP="00741B71">
            <w:pPr>
              <w:pStyle w:val="ListParagraph"/>
              <w:numPr>
                <w:ilvl w:val="0"/>
                <w:numId w:val="15"/>
              </w:numPr>
              <w:contextualSpacing w:val="0"/>
              <w:rPr>
                <w:rFonts w:ascii="Arial" w:hAnsi="Arial" w:cs="Arial"/>
                <w:sz w:val="32"/>
                <w:szCs w:val="32"/>
              </w:rPr>
            </w:pPr>
            <w:r w:rsidRPr="003939BC">
              <w:rPr>
                <w:rFonts w:ascii="Arial" w:hAnsi="Arial" w:cs="Arial"/>
                <w:sz w:val="32"/>
                <w:szCs w:val="32"/>
              </w:rPr>
              <w:t>Local office – phone – 770-429-1776</w:t>
            </w:r>
          </w:p>
          <w:p w:rsidR="00741B71" w:rsidRPr="003939BC" w:rsidRDefault="00741B71" w:rsidP="00741B71">
            <w:pPr>
              <w:pStyle w:val="ListParagraph"/>
              <w:numPr>
                <w:ilvl w:val="0"/>
                <w:numId w:val="15"/>
              </w:numPr>
              <w:contextualSpacing w:val="0"/>
              <w:rPr>
                <w:rFonts w:ascii="Arial" w:hAnsi="Arial" w:cs="Arial"/>
                <w:sz w:val="32"/>
                <w:szCs w:val="32"/>
              </w:rPr>
            </w:pPr>
            <w:r w:rsidRPr="003939BC">
              <w:rPr>
                <w:rFonts w:ascii="Arial" w:hAnsi="Arial" w:cs="Arial"/>
                <w:sz w:val="32"/>
                <w:szCs w:val="32"/>
              </w:rPr>
              <w:t xml:space="preserve">Local office – fax – 770-517-7427 </w:t>
            </w:r>
          </w:p>
          <w:p w:rsidR="00741B71" w:rsidRDefault="00741B71" w:rsidP="00741B71">
            <w:pPr>
              <w:rPr>
                <w:rFonts w:ascii="Arial" w:hAnsi="Arial" w:cs="Arial"/>
                <w:sz w:val="32"/>
                <w:szCs w:val="32"/>
              </w:rPr>
            </w:pPr>
          </w:p>
          <w:p w:rsidR="00741B71" w:rsidRPr="003939BC" w:rsidRDefault="00741B71" w:rsidP="00741B71">
            <w:pPr>
              <w:pStyle w:val="ListParagraph"/>
              <w:numPr>
                <w:ilvl w:val="0"/>
                <w:numId w:val="15"/>
              </w:numPr>
              <w:contextualSpacing w:val="0"/>
              <w:rPr>
                <w:rFonts w:ascii="Arial" w:hAnsi="Arial" w:cs="Arial"/>
                <w:sz w:val="32"/>
                <w:szCs w:val="32"/>
              </w:rPr>
            </w:pPr>
            <w:r w:rsidRPr="003939BC">
              <w:rPr>
                <w:rFonts w:ascii="Arial" w:hAnsi="Arial" w:cs="Arial"/>
                <w:sz w:val="32"/>
                <w:szCs w:val="32"/>
              </w:rPr>
              <w:t>328 Cannon House Office Building, Washington DC 20515</w:t>
            </w:r>
          </w:p>
          <w:p w:rsidR="00741B71" w:rsidRPr="003939BC" w:rsidRDefault="00741B71" w:rsidP="00741B71">
            <w:pPr>
              <w:pStyle w:val="ListParagraph"/>
              <w:numPr>
                <w:ilvl w:val="0"/>
                <w:numId w:val="15"/>
              </w:numPr>
              <w:contextualSpacing w:val="0"/>
              <w:rPr>
                <w:rFonts w:ascii="Arial" w:hAnsi="Arial" w:cs="Arial"/>
                <w:sz w:val="32"/>
                <w:szCs w:val="32"/>
              </w:rPr>
            </w:pPr>
            <w:r w:rsidRPr="003939BC">
              <w:rPr>
                <w:rFonts w:ascii="Arial" w:hAnsi="Arial" w:cs="Arial"/>
                <w:sz w:val="32"/>
                <w:szCs w:val="32"/>
              </w:rPr>
              <w:t>DC office – phone – 202-225-2931</w:t>
            </w:r>
          </w:p>
          <w:p w:rsidR="00741B71" w:rsidRPr="003939BC" w:rsidRDefault="00741B71" w:rsidP="00741B71">
            <w:pPr>
              <w:pStyle w:val="ListParagraph"/>
              <w:numPr>
                <w:ilvl w:val="0"/>
                <w:numId w:val="15"/>
              </w:numPr>
              <w:contextualSpacing w:val="0"/>
              <w:rPr>
                <w:rFonts w:ascii="Arial" w:hAnsi="Arial" w:cs="Arial"/>
                <w:sz w:val="32"/>
                <w:szCs w:val="32"/>
              </w:rPr>
            </w:pPr>
            <w:r w:rsidRPr="003939BC">
              <w:rPr>
                <w:rFonts w:ascii="Arial" w:hAnsi="Arial" w:cs="Arial"/>
                <w:sz w:val="32"/>
                <w:szCs w:val="32"/>
              </w:rPr>
              <w:t>DC office – fax – 202-225-2944</w:t>
            </w:r>
          </w:p>
          <w:p w:rsidR="00741B71" w:rsidRPr="002D0F7E" w:rsidRDefault="00741B71" w:rsidP="00741B71">
            <w:pPr>
              <w:rPr>
                <w:rFonts w:ascii="Arial" w:hAnsi="Arial" w:cs="Arial"/>
                <w:sz w:val="32"/>
                <w:szCs w:val="32"/>
              </w:rPr>
            </w:pPr>
          </w:p>
          <w:p w:rsidR="00741B71" w:rsidRDefault="00741B71" w:rsidP="00741B71">
            <w:pPr>
              <w:rPr>
                <w:rFonts w:ascii="Arial" w:hAnsi="Arial" w:cs="Arial"/>
                <w:sz w:val="32"/>
                <w:szCs w:val="32"/>
              </w:rPr>
            </w:pPr>
            <w:r w:rsidRPr="002D0F7E">
              <w:rPr>
                <w:rFonts w:ascii="Arial" w:hAnsi="Arial" w:cs="Arial"/>
                <w:b/>
                <w:sz w:val="32"/>
                <w:szCs w:val="32"/>
              </w:rPr>
              <w:t>13</w:t>
            </w:r>
            <w:r w:rsidRPr="002D0F7E">
              <w:rPr>
                <w:rFonts w:ascii="Arial" w:hAnsi="Arial" w:cs="Arial"/>
                <w:b/>
                <w:sz w:val="32"/>
                <w:szCs w:val="32"/>
                <w:vertAlign w:val="superscript"/>
              </w:rPr>
              <w:t>th</w:t>
            </w:r>
            <w:r w:rsidRPr="002D0F7E">
              <w:rPr>
                <w:rFonts w:ascii="Arial" w:hAnsi="Arial" w:cs="Arial"/>
                <w:b/>
                <w:sz w:val="32"/>
                <w:szCs w:val="32"/>
              </w:rPr>
              <w:t xml:space="preserve"> Congressional District - US Representative David Scott</w:t>
            </w:r>
            <w:r>
              <w:rPr>
                <w:rFonts w:ascii="Arial" w:hAnsi="Arial" w:cs="Arial"/>
                <w:sz w:val="32"/>
                <w:szCs w:val="32"/>
              </w:rPr>
              <w:t>:</w:t>
            </w:r>
          </w:p>
          <w:p w:rsidR="00741B71" w:rsidRPr="00905C0F" w:rsidRDefault="00741B71" w:rsidP="00741B71">
            <w:pPr>
              <w:pStyle w:val="ListParagraph"/>
              <w:numPr>
                <w:ilvl w:val="0"/>
                <w:numId w:val="16"/>
              </w:numPr>
              <w:contextualSpacing w:val="0"/>
              <w:rPr>
                <w:rFonts w:ascii="Arial" w:hAnsi="Arial" w:cs="Arial"/>
                <w:sz w:val="32"/>
                <w:szCs w:val="32"/>
              </w:rPr>
            </w:pPr>
            <w:hyperlink r:id="rId31" w:history="1">
              <w:r w:rsidRPr="00905C0F">
                <w:rPr>
                  <w:rStyle w:val="Hyperlink"/>
                  <w:rFonts w:ascii="Arial" w:hAnsi="Arial" w:cs="Arial"/>
                  <w:sz w:val="32"/>
                  <w:szCs w:val="32"/>
                </w:rPr>
                <w:t>https://davidscott.house.gov/</w:t>
              </w:r>
            </w:hyperlink>
            <w:r w:rsidRPr="00905C0F">
              <w:rPr>
                <w:rFonts w:ascii="Arial" w:hAnsi="Arial" w:cs="Arial"/>
                <w:sz w:val="32"/>
                <w:szCs w:val="32"/>
              </w:rPr>
              <w:t xml:space="preserve"> </w:t>
            </w:r>
          </w:p>
          <w:p w:rsidR="00741B71" w:rsidRPr="00905C0F" w:rsidRDefault="00741B71" w:rsidP="00741B71">
            <w:pPr>
              <w:pStyle w:val="ListParagraph"/>
              <w:numPr>
                <w:ilvl w:val="0"/>
                <w:numId w:val="16"/>
              </w:numPr>
              <w:contextualSpacing w:val="0"/>
              <w:rPr>
                <w:rFonts w:ascii="Arial" w:hAnsi="Arial" w:cs="Arial"/>
                <w:sz w:val="32"/>
                <w:szCs w:val="32"/>
              </w:rPr>
            </w:pPr>
            <w:hyperlink r:id="rId32" w:history="1">
              <w:r w:rsidRPr="00905C0F">
                <w:rPr>
                  <w:rStyle w:val="Hyperlink"/>
                  <w:rFonts w:ascii="Arial" w:hAnsi="Arial" w:cs="Arial"/>
                  <w:sz w:val="32"/>
                  <w:szCs w:val="32"/>
                </w:rPr>
                <w:t>https://davidscott.house.gov/contact/</w:t>
              </w:r>
            </w:hyperlink>
          </w:p>
          <w:p w:rsidR="00741B71" w:rsidRDefault="00741B71" w:rsidP="00741B71">
            <w:pPr>
              <w:rPr>
                <w:rFonts w:ascii="Arial" w:hAnsi="Arial" w:cs="Arial"/>
                <w:sz w:val="32"/>
                <w:szCs w:val="32"/>
              </w:rPr>
            </w:pPr>
          </w:p>
          <w:p w:rsidR="00741B71" w:rsidRPr="00905C0F" w:rsidRDefault="00741B71" w:rsidP="00741B71">
            <w:pPr>
              <w:pStyle w:val="ListParagraph"/>
              <w:numPr>
                <w:ilvl w:val="0"/>
                <w:numId w:val="16"/>
              </w:numPr>
              <w:contextualSpacing w:val="0"/>
              <w:rPr>
                <w:rFonts w:ascii="Arial" w:hAnsi="Arial" w:cs="Arial"/>
                <w:sz w:val="32"/>
                <w:szCs w:val="32"/>
              </w:rPr>
            </w:pPr>
            <w:r w:rsidRPr="00905C0F">
              <w:rPr>
                <w:rFonts w:ascii="Arial" w:hAnsi="Arial" w:cs="Arial"/>
                <w:sz w:val="32"/>
                <w:szCs w:val="32"/>
              </w:rPr>
              <w:t>173 North Main Street, Jonesboro GA 30236</w:t>
            </w:r>
          </w:p>
          <w:p w:rsidR="00741B71" w:rsidRPr="00905C0F" w:rsidRDefault="00741B71" w:rsidP="00741B71">
            <w:pPr>
              <w:pStyle w:val="ListParagraph"/>
              <w:numPr>
                <w:ilvl w:val="0"/>
                <w:numId w:val="16"/>
              </w:numPr>
              <w:contextualSpacing w:val="0"/>
              <w:rPr>
                <w:rFonts w:ascii="Arial" w:hAnsi="Arial" w:cs="Arial"/>
                <w:sz w:val="32"/>
                <w:szCs w:val="32"/>
              </w:rPr>
            </w:pPr>
            <w:r w:rsidRPr="00905C0F">
              <w:rPr>
                <w:rFonts w:ascii="Arial" w:hAnsi="Arial" w:cs="Arial"/>
                <w:sz w:val="32"/>
                <w:szCs w:val="32"/>
              </w:rPr>
              <w:t>Local office – phone – 770-210-5073</w:t>
            </w:r>
          </w:p>
          <w:p w:rsidR="00741B71" w:rsidRPr="00905C0F" w:rsidRDefault="00741B71" w:rsidP="00741B71">
            <w:pPr>
              <w:pStyle w:val="ListParagraph"/>
              <w:numPr>
                <w:ilvl w:val="0"/>
                <w:numId w:val="16"/>
              </w:numPr>
              <w:contextualSpacing w:val="0"/>
              <w:rPr>
                <w:rFonts w:ascii="Arial" w:hAnsi="Arial" w:cs="Arial"/>
                <w:sz w:val="32"/>
                <w:szCs w:val="32"/>
              </w:rPr>
            </w:pPr>
            <w:r w:rsidRPr="00905C0F">
              <w:rPr>
                <w:rFonts w:ascii="Arial" w:hAnsi="Arial" w:cs="Arial"/>
                <w:sz w:val="32"/>
                <w:szCs w:val="32"/>
              </w:rPr>
              <w:t>Local office – fax – 770-210-5673</w:t>
            </w:r>
          </w:p>
          <w:p w:rsidR="00741B71" w:rsidRDefault="00741B71" w:rsidP="00741B71">
            <w:pPr>
              <w:rPr>
                <w:rFonts w:ascii="Arial" w:hAnsi="Arial" w:cs="Arial"/>
                <w:sz w:val="32"/>
                <w:szCs w:val="32"/>
              </w:rPr>
            </w:pPr>
          </w:p>
          <w:p w:rsidR="00741B71" w:rsidRPr="00905C0F" w:rsidRDefault="00741B71" w:rsidP="00741B71">
            <w:pPr>
              <w:pStyle w:val="ListParagraph"/>
              <w:numPr>
                <w:ilvl w:val="0"/>
                <w:numId w:val="16"/>
              </w:numPr>
              <w:contextualSpacing w:val="0"/>
              <w:rPr>
                <w:rFonts w:ascii="Arial" w:hAnsi="Arial" w:cs="Arial"/>
                <w:sz w:val="32"/>
                <w:szCs w:val="32"/>
              </w:rPr>
            </w:pPr>
            <w:r w:rsidRPr="00905C0F">
              <w:rPr>
                <w:rFonts w:ascii="Arial" w:hAnsi="Arial" w:cs="Arial"/>
                <w:sz w:val="32"/>
                <w:szCs w:val="32"/>
              </w:rPr>
              <w:t>225 Cannon House Office Building, Washington DC 20515</w:t>
            </w:r>
          </w:p>
          <w:p w:rsidR="00741B71" w:rsidRPr="00905C0F" w:rsidRDefault="00741B71" w:rsidP="00741B71">
            <w:pPr>
              <w:pStyle w:val="ListParagraph"/>
              <w:numPr>
                <w:ilvl w:val="0"/>
                <w:numId w:val="16"/>
              </w:numPr>
              <w:contextualSpacing w:val="0"/>
              <w:rPr>
                <w:rFonts w:ascii="Arial" w:hAnsi="Arial" w:cs="Arial"/>
                <w:sz w:val="32"/>
                <w:szCs w:val="32"/>
              </w:rPr>
            </w:pPr>
            <w:r w:rsidRPr="00905C0F">
              <w:rPr>
                <w:rFonts w:ascii="Arial" w:hAnsi="Arial" w:cs="Arial"/>
                <w:sz w:val="32"/>
                <w:szCs w:val="32"/>
              </w:rPr>
              <w:t>DC office – phone – 202-225-2939</w:t>
            </w:r>
          </w:p>
          <w:p w:rsidR="00741B71" w:rsidRPr="00905C0F" w:rsidRDefault="00741B71" w:rsidP="00741B71">
            <w:pPr>
              <w:pStyle w:val="ListParagraph"/>
              <w:numPr>
                <w:ilvl w:val="0"/>
                <w:numId w:val="16"/>
              </w:numPr>
              <w:contextualSpacing w:val="0"/>
              <w:rPr>
                <w:rFonts w:ascii="Arial" w:hAnsi="Arial" w:cs="Arial"/>
                <w:sz w:val="32"/>
                <w:szCs w:val="32"/>
              </w:rPr>
            </w:pPr>
            <w:r w:rsidRPr="00905C0F">
              <w:rPr>
                <w:rFonts w:ascii="Arial" w:hAnsi="Arial" w:cs="Arial"/>
                <w:sz w:val="32"/>
                <w:szCs w:val="32"/>
              </w:rPr>
              <w:t>DC office – fax – 202-225-4628</w:t>
            </w:r>
          </w:p>
          <w:p w:rsidR="000D3E7F" w:rsidRPr="00571E1E" w:rsidRDefault="000D3E7F" w:rsidP="00741B71">
            <w:pPr>
              <w:pStyle w:val="ListParagraph"/>
              <w:spacing w:line="252" w:lineRule="auto"/>
              <w:ind w:left="774"/>
            </w:pPr>
          </w:p>
        </w:tc>
      </w:tr>
    </w:tbl>
    <w:p w:rsidR="0057078A" w:rsidRDefault="0057078A" w:rsidP="00741B71">
      <w:pPr>
        <w:pStyle w:val="wp-caption-text"/>
        <w:shd w:val="clear" w:color="auto" w:fill="FFFFFF"/>
        <w:spacing w:before="75" w:beforeAutospacing="0" w:after="375" w:afterAutospacing="0" w:line="326" w:lineRule="atLeast"/>
        <w:rPr>
          <w:rFonts w:ascii="Arial" w:hAnsi="Arial" w:cs="Arial"/>
          <w:sz w:val="32"/>
          <w:szCs w:val="32"/>
        </w:rPr>
      </w:pPr>
    </w:p>
    <w:sectPr w:rsidR="0057078A" w:rsidSect="005004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637B"/>
    <w:multiLevelType w:val="hybridMultilevel"/>
    <w:tmpl w:val="6752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953B3"/>
    <w:multiLevelType w:val="hybridMultilevel"/>
    <w:tmpl w:val="A0F0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F0D83"/>
    <w:multiLevelType w:val="hybridMultilevel"/>
    <w:tmpl w:val="079A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13ED6"/>
    <w:multiLevelType w:val="hybridMultilevel"/>
    <w:tmpl w:val="7AC8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02FF4"/>
    <w:multiLevelType w:val="hybridMultilevel"/>
    <w:tmpl w:val="8856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35580"/>
    <w:multiLevelType w:val="hybridMultilevel"/>
    <w:tmpl w:val="F23E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C79A5"/>
    <w:multiLevelType w:val="hybridMultilevel"/>
    <w:tmpl w:val="7246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33025"/>
    <w:multiLevelType w:val="hybridMultilevel"/>
    <w:tmpl w:val="CBD6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A208D"/>
    <w:multiLevelType w:val="hybridMultilevel"/>
    <w:tmpl w:val="CCBC016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9" w15:restartNumberingAfterBreak="0">
    <w:nsid w:val="72253D49"/>
    <w:multiLevelType w:val="hybridMultilevel"/>
    <w:tmpl w:val="B1BC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B0B5E"/>
    <w:multiLevelType w:val="hybridMultilevel"/>
    <w:tmpl w:val="41A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221BC"/>
    <w:multiLevelType w:val="hybridMultilevel"/>
    <w:tmpl w:val="AFE6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01DB3"/>
    <w:multiLevelType w:val="hybridMultilevel"/>
    <w:tmpl w:val="6A00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A7528"/>
    <w:multiLevelType w:val="hybridMultilevel"/>
    <w:tmpl w:val="6DD299BE"/>
    <w:lvl w:ilvl="0" w:tplc="7F0A1E14">
      <w:start w:val="5"/>
      <w:numFmt w:val="bullet"/>
      <w:lvlText w:val=""/>
      <w:lvlJc w:val="left"/>
      <w:pPr>
        <w:ind w:left="1500" w:hanging="420"/>
      </w:pPr>
      <w:rPr>
        <w:rFonts w:ascii="Symbol" w:eastAsia="Courier New" w:hAnsi="Symbol"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BA4F07"/>
    <w:multiLevelType w:val="hybridMultilevel"/>
    <w:tmpl w:val="6576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8"/>
  </w:num>
  <w:num w:numId="4">
    <w:abstractNumId w:val="0"/>
  </w:num>
  <w:num w:numId="5">
    <w:abstractNumId w:val="3"/>
  </w:num>
  <w:num w:numId="6">
    <w:abstractNumId w:val="7"/>
  </w:num>
  <w:num w:numId="7">
    <w:abstractNumId w:val="11"/>
  </w:num>
  <w:num w:numId="8">
    <w:abstractNumId w:val="1"/>
  </w:num>
  <w:num w:numId="9">
    <w:abstractNumId w:val="9"/>
  </w:num>
  <w:num w:numId="10">
    <w:abstractNumId w:val="6"/>
  </w:num>
  <w:num w:numId="11">
    <w:abstractNumId w:val="10"/>
  </w:num>
  <w:num w:numId="12">
    <w:abstractNumId w:val="5"/>
  </w:num>
  <w:num w:numId="13">
    <w:abstractNumId w:val="12"/>
  </w:num>
  <w:num w:numId="14">
    <w:abstractNumId w:val="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2D"/>
    <w:rsid w:val="000033A8"/>
    <w:rsid w:val="000625AA"/>
    <w:rsid w:val="000D3E7F"/>
    <w:rsid w:val="000D6E96"/>
    <w:rsid w:val="001A5078"/>
    <w:rsid w:val="002476FD"/>
    <w:rsid w:val="002C2308"/>
    <w:rsid w:val="002F2741"/>
    <w:rsid w:val="003A35AD"/>
    <w:rsid w:val="00444D92"/>
    <w:rsid w:val="004721BD"/>
    <w:rsid w:val="004B2D0C"/>
    <w:rsid w:val="0050047A"/>
    <w:rsid w:val="0054781C"/>
    <w:rsid w:val="0057078A"/>
    <w:rsid w:val="00571E1E"/>
    <w:rsid w:val="005A0EAC"/>
    <w:rsid w:val="00604159"/>
    <w:rsid w:val="006126ED"/>
    <w:rsid w:val="0061464F"/>
    <w:rsid w:val="00623631"/>
    <w:rsid w:val="006B561D"/>
    <w:rsid w:val="00702FB1"/>
    <w:rsid w:val="00734D2D"/>
    <w:rsid w:val="00741B71"/>
    <w:rsid w:val="00796134"/>
    <w:rsid w:val="007A4BC0"/>
    <w:rsid w:val="00896FA9"/>
    <w:rsid w:val="00943F2D"/>
    <w:rsid w:val="0096791B"/>
    <w:rsid w:val="00991CBC"/>
    <w:rsid w:val="009E7103"/>
    <w:rsid w:val="00A4141B"/>
    <w:rsid w:val="00A55C14"/>
    <w:rsid w:val="00A66D4C"/>
    <w:rsid w:val="00AD0223"/>
    <w:rsid w:val="00AD053F"/>
    <w:rsid w:val="00AF1DB6"/>
    <w:rsid w:val="00B412E0"/>
    <w:rsid w:val="00B60CEA"/>
    <w:rsid w:val="00B95C42"/>
    <w:rsid w:val="00BE7336"/>
    <w:rsid w:val="00C51292"/>
    <w:rsid w:val="00C91AE4"/>
    <w:rsid w:val="00D77CB0"/>
    <w:rsid w:val="00D82C1A"/>
    <w:rsid w:val="00D966C6"/>
    <w:rsid w:val="00DA3C5B"/>
    <w:rsid w:val="00DF2300"/>
    <w:rsid w:val="00DF2692"/>
    <w:rsid w:val="00E01340"/>
    <w:rsid w:val="00E800ED"/>
    <w:rsid w:val="00EA3BB5"/>
    <w:rsid w:val="00F22727"/>
    <w:rsid w:val="00F243CF"/>
    <w:rsid w:val="00F2463C"/>
    <w:rsid w:val="00F55E0D"/>
    <w:rsid w:val="00F7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E687E-C011-4BDD-B235-E8F3F20C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0E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3C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34D2D"/>
    <w:rPr>
      <w:i/>
      <w:iCs/>
    </w:rPr>
  </w:style>
  <w:style w:type="character" w:customStyle="1" w:styleId="apple-converted-space">
    <w:name w:val="apple-converted-space"/>
    <w:basedOn w:val="DefaultParagraphFont"/>
    <w:rsid w:val="00B95C42"/>
  </w:style>
  <w:style w:type="character" w:styleId="Hyperlink">
    <w:name w:val="Hyperlink"/>
    <w:basedOn w:val="DefaultParagraphFont"/>
    <w:uiPriority w:val="99"/>
    <w:unhideWhenUsed/>
    <w:rsid w:val="00B95C42"/>
    <w:rPr>
      <w:color w:val="0000FF"/>
      <w:u w:val="single"/>
    </w:rPr>
  </w:style>
  <w:style w:type="paragraph" w:customStyle="1" w:styleId="wp-caption-text">
    <w:name w:val="wp-caption-text"/>
    <w:basedOn w:val="Normal"/>
    <w:rsid w:val="006B56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B5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A3C5B"/>
    <w:rPr>
      <w:rFonts w:ascii="Times New Roman" w:eastAsia="Times New Roman" w:hAnsi="Times New Roman" w:cs="Times New Roman"/>
      <w:b/>
      <w:bCs/>
      <w:sz w:val="27"/>
      <w:szCs w:val="27"/>
    </w:rPr>
  </w:style>
  <w:style w:type="character" w:styleId="Strong">
    <w:name w:val="Strong"/>
    <w:basedOn w:val="DefaultParagraphFont"/>
    <w:uiPriority w:val="22"/>
    <w:qFormat/>
    <w:rsid w:val="005A0EAC"/>
    <w:rPr>
      <w:b/>
      <w:bCs/>
    </w:rPr>
  </w:style>
  <w:style w:type="character" w:customStyle="1" w:styleId="Heading1Char">
    <w:name w:val="Heading 1 Char"/>
    <w:basedOn w:val="DefaultParagraphFont"/>
    <w:link w:val="Heading1"/>
    <w:uiPriority w:val="9"/>
    <w:rsid w:val="005A0E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D3E7F"/>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80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25551">
      <w:bodyDiv w:val="1"/>
      <w:marLeft w:val="0"/>
      <w:marRight w:val="0"/>
      <w:marTop w:val="0"/>
      <w:marBottom w:val="0"/>
      <w:divBdr>
        <w:top w:val="none" w:sz="0" w:space="0" w:color="auto"/>
        <w:left w:val="none" w:sz="0" w:space="0" w:color="auto"/>
        <w:bottom w:val="none" w:sz="0" w:space="0" w:color="auto"/>
        <w:right w:val="none" w:sz="0" w:space="0" w:color="auto"/>
      </w:divBdr>
      <w:divsChild>
        <w:div w:id="914626316">
          <w:marLeft w:val="225"/>
          <w:marRight w:val="0"/>
          <w:marTop w:val="0"/>
          <w:marBottom w:val="405"/>
          <w:divBdr>
            <w:top w:val="none" w:sz="0" w:space="0" w:color="auto"/>
            <w:left w:val="none" w:sz="0" w:space="0" w:color="auto"/>
            <w:bottom w:val="none" w:sz="0" w:space="0" w:color="auto"/>
            <w:right w:val="none" w:sz="0" w:space="0" w:color="auto"/>
          </w:divBdr>
          <w:divsChild>
            <w:div w:id="599684963">
              <w:marLeft w:val="0"/>
              <w:marRight w:val="0"/>
              <w:marTop w:val="0"/>
              <w:marBottom w:val="0"/>
              <w:divBdr>
                <w:top w:val="single" w:sz="6" w:space="0" w:color="E0E0E0"/>
                <w:left w:val="none" w:sz="0" w:space="0" w:color="auto"/>
                <w:bottom w:val="none" w:sz="0" w:space="0" w:color="auto"/>
                <w:right w:val="none" w:sz="0" w:space="0" w:color="auto"/>
              </w:divBdr>
              <w:divsChild>
                <w:div w:id="10964851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75261799">
          <w:marLeft w:val="225"/>
          <w:marRight w:val="0"/>
          <w:marTop w:val="0"/>
          <w:marBottom w:val="405"/>
          <w:divBdr>
            <w:top w:val="none" w:sz="0" w:space="0" w:color="auto"/>
            <w:left w:val="none" w:sz="0" w:space="0" w:color="auto"/>
            <w:bottom w:val="none" w:sz="0" w:space="0" w:color="auto"/>
            <w:right w:val="none" w:sz="0" w:space="0" w:color="auto"/>
          </w:divBdr>
          <w:divsChild>
            <w:div w:id="405763345">
              <w:marLeft w:val="0"/>
              <w:marRight w:val="0"/>
              <w:marTop w:val="0"/>
              <w:marBottom w:val="0"/>
              <w:divBdr>
                <w:top w:val="single" w:sz="6" w:space="0" w:color="E0E0E0"/>
                <w:left w:val="none" w:sz="0" w:space="0" w:color="auto"/>
                <w:bottom w:val="none" w:sz="0" w:space="0" w:color="auto"/>
                <w:right w:val="none" w:sz="0" w:space="0" w:color="auto"/>
              </w:divBdr>
              <w:divsChild>
                <w:div w:id="7254907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20330">
      <w:bodyDiv w:val="1"/>
      <w:marLeft w:val="0"/>
      <w:marRight w:val="0"/>
      <w:marTop w:val="0"/>
      <w:marBottom w:val="0"/>
      <w:divBdr>
        <w:top w:val="none" w:sz="0" w:space="0" w:color="auto"/>
        <w:left w:val="none" w:sz="0" w:space="0" w:color="auto"/>
        <w:bottom w:val="none" w:sz="0" w:space="0" w:color="auto"/>
        <w:right w:val="none" w:sz="0" w:space="0" w:color="auto"/>
      </w:divBdr>
      <w:divsChild>
        <w:div w:id="1105148196">
          <w:marLeft w:val="0"/>
          <w:marRight w:val="0"/>
          <w:marTop w:val="0"/>
          <w:marBottom w:val="0"/>
          <w:divBdr>
            <w:top w:val="none" w:sz="0" w:space="0" w:color="auto"/>
            <w:left w:val="none" w:sz="0" w:space="0" w:color="auto"/>
            <w:bottom w:val="none" w:sz="0" w:space="0" w:color="auto"/>
            <w:right w:val="none" w:sz="0" w:space="0" w:color="auto"/>
          </w:divBdr>
        </w:div>
        <w:div w:id="627124304">
          <w:marLeft w:val="0"/>
          <w:marRight w:val="0"/>
          <w:marTop w:val="0"/>
          <w:marBottom w:val="0"/>
          <w:divBdr>
            <w:top w:val="none" w:sz="0" w:space="0" w:color="auto"/>
            <w:left w:val="none" w:sz="0" w:space="0" w:color="auto"/>
            <w:bottom w:val="none" w:sz="0" w:space="0" w:color="auto"/>
            <w:right w:val="none" w:sz="0" w:space="0" w:color="auto"/>
          </w:divBdr>
        </w:div>
      </w:divsChild>
    </w:div>
    <w:div w:id="973413637">
      <w:bodyDiv w:val="1"/>
      <w:marLeft w:val="0"/>
      <w:marRight w:val="0"/>
      <w:marTop w:val="0"/>
      <w:marBottom w:val="0"/>
      <w:divBdr>
        <w:top w:val="none" w:sz="0" w:space="0" w:color="auto"/>
        <w:left w:val="none" w:sz="0" w:space="0" w:color="auto"/>
        <w:bottom w:val="none" w:sz="0" w:space="0" w:color="auto"/>
        <w:right w:val="none" w:sz="0" w:space="0" w:color="auto"/>
      </w:divBdr>
      <w:divsChild>
        <w:div w:id="543951507">
          <w:marLeft w:val="225"/>
          <w:marRight w:val="0"/>
          <w:marTop w:val="0"/>
          <w:marBottom w:val="405"/>
          <w:divBdr>
            <w:top w:val="none" w:sz="0" w:space="0" w:color="auto"/>
            <w:left w:val="none" w:sz="0" w:space="0" w:color="auto"/>
            <w:bottom w:val="none" w:sz="0" w:space="0" w:color="auto"/>
            <w:right w:val="none" w:sz="0" w:space="0" w:color="auto"/>
          </w:divBdr>
          <w:divsChild>
            <w:div w:id="158935554">
              <w:marLeft w:val="0"/>
              <w:marRight w:val="0"/>
              <w:marTop w:val="0"/>
              <w:marBottom w:val="0"/>
              <w:divBdr>
                <w:top w:val="single" w:sz="6" w:space="0" w:color="E0E0E0"/>
                <w:left w:val="none" w:sz="0" w:space="0" w:color="auto"/>
                <w:bottom w:val="none" w:sz="0" w:space="0" w:color="auto"/>
                <w:right w:val="none" w:sz="0" w:space="0" w:color="auto"/>
              </w:divBdr>
              <w:divsChild>
                <w:div w:id="165205830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96089796">
          <w:marLeft w:val="225"/>
          <w:marRight w:val="0"/>
          <w:marTop w:val="0"/>
          <w:marBottom w:val="405"/>
          <w:divBdr>
            <w:top w:val="none" w:sz="0" w:space="0" w:color="auto"/>
            <w:left w:val="none" w:sz="0" w:space="0" w:color="auto"/>
            <w:bottom w:val="none" w:sz="0" w:space="0" w:color="auto"/>
            <w:right w:val="none" w:sz="0" w:space="0" w:color="auto"/>
          </w:divBdr>
          <w:divsChild>
            <w:div w:id="1374689848">
              <w:marLeft w:val="0"/>
              <w:marRight w:val="0"/>
              <w:marTop w:val="0"/>
              <w:marBottom w:val="0"/>
              <w:divBdr>
                <w:top w:val="single" w:sz="6" w:space="0" w:color="E0E0E0"/>
                <w:left w:val="none" w:sz="0" w:space="0" w:color="auto"/>
                <w:bottom w:val="none" w:sz="0" w:space="0" w:color="auto"/>
                <w:right w:val="none" w:sz="0" w:space="0" w:color="auto"/>
              </w:divBdr>
              <w:divsChild>
                <w:div w:id="8549266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9681">
      <w:bodyDiv w:val="1"/>
      <w:marLeft w:val="0"/>
      <w:marRight w:val="0"/>
      <w:marTop w:val="0"/>
      <w:marBottom w:val="0"/>
      <w:divBdr>
        <w:top w:val="none" w:sz="0" w:space="0" w:color="auto"/>
        <w:left w:val="none" w:sz="0" w:space="0" w:color="auto"/>
        <w:bottom w:val="none" w:sz="0" w:space="0" w:color="auto"/>
        <w:right w:val="none" w:sz="0" w:space="0" w:color="auto"/>
      </w:divBdr>
    </w:div>
    <w:div w:id="1420366184">
      <w:bodyDiv w:val="1"/>
      <w:marLeft w:val="0"/>
      <w:marRight w:val="0"/>
      <w:marTop w:val="0"/>
      <w:marBottom w:val="0"/>
      <w:divBdr>
        <w:top w:val="none" w:sz="0" w:space="0" w:color="auto"/>
        <w:left w:val="none" w:sz="0" w:space="0" w:color="auto"/>
        <w:bottom w:val="none" w:sz="0" w:space="0" w:color="auto"/>
        <w:right w:val="none" w:sz="0" w:space="0" w:color="auto"/>
      </w:divBdr>
      <w:divsChild>
        <w:div w:id="795834575">
          <w:marLeft w:val="0"/>
          <w:marRight w:val="0"/>
          <w:marTop w:val="0"/>
          <w:marBottom w:val="0"/>
          <w:divBdr>
            <w:top w:val="none" w:sz="0" w:space="0" w:color="auto"/>
            <w:left w:val="none" w:sz="0" w:space="0" w:color="auto"/>
            <w:bottom w:val="none" w:sz="0" w:space="0" w:color="auto"/>
            <w:right w:val="none" w:sz="0" w:space="0" w:color="auto"/>
          </w:divBdr>
        </w:div>
      </w:divsChild>
    </w:div>
    <w:div w:id="1795363812">
      <w:bodyDiv w:val="1"/>
      <w:marLeft w:val="0"/>
      <w:marRight w:val="0"/>
      <w:marTop w:val="0"/>
      <w:marBottom w:val="0"/>
      <w:divBdr>
        <w:top w:val="none" w:sz="0" w:space="0" w:color="auto"/>
        <w:left w:val="none" w:sz="0" w:space="0" w:color="auto"/>
        <w:bottom w:val="none" w:sz="0" w:space="0" w:color="auto"/>
        <w:right w:val="none" w:sz="0" w:space="0" w:color="auto"/>
      </w:divBdr>
    </w:div>
    <w:div w:id="1830249511">
      <w:bodyDiv w:val="1"/>
      <w:marLeft w:val="0"/>
      <w:marRight w:val="0"/>
      <w:marTop w:val="0"/>
      <w:marBottom w:val="0"/>
      <w:divBdr>
        <w:top w:val="none" w:sz="0" w:space="0" w:color="auto"/>
        <w:left w:val="none" w:sz="0" w:space="0" w:color="auto"/>
        <w:bottom w:val="none" w:sz="0" w:space="0" w:color="auto"/>
        <w:right w:val="none" w:sz="0" w:space="0" w:color="auto"/>
      </w:divBdr>
    </w:div>
    <w:div w:id="1917861520">
      <w:bodyDiv w:val="1"/>
      <w:marLeft w:val="0"/>
      <w:marRight w:val="0"/>
      <w:marTop w:val="0"/>
      <w:marBottom w:val="0"/>
      <w:divBdr>
        <w:top w:val="none" w:sz="0" w:space="0" w:color="auto"/>
        <w:left w:val="none" w:sz="0" w:space="0" w:color="auto"/>
        <w:bottom w:val="none" w:sz="0" w:space="0" w:color="auto"/>
        <w:right w:val="none" w:sz="0" w:space="0" w:color="auto"/>
      </w:divBdr>
      <w:divsChild>
        <w:div w:id="1486625316">
          <w:marLeft w:val="0"/>
          <w:marRight w:val="0"/>
          <w:marTop w:val="0"/>
          <w:marBottom w:val="0"/>
          <w:divBdr>
            <w:top w:val="none" w:sz="0" w:space="0" w:color="auto"/>
            <w:left w:val="none" w:sz="0" w:space="0" w:color="auto"/>
            <w:bottom w:val="none" w:sz="0" w:space="0" w:color="auto"/>
            <w:right w:val="none" w:sz="0" w:space="0" w:color="auto"/>
          </w:divBdr>
        </w:div>
        <w:div w:id="1217470813">
          <w:marLeft w:val="0"/>
          <w:marRight w:val="0"/>
          <w:marTop w:val="0"/>
          <w:marBottom w:val="0"/>
          <w:divBdr>
            <w:top w:val="none" w:sz="0" w:space="0" w:color="auto"/>
            <w:left w:val="none" w:sz="0" w:space="0" w:color="auto"/>
            <w:bottom w:val="none" w:sz="0" w:space="0" w:color="auto"/>
            <w:right w:val="none" w:sz="0" w:space="0" w:color="auto"/>
          </w:divBdr>
          <w:divsChild>
            <w:div w:id="1482455194">
              <w:marLeft w:val="0"/>
              <w:marRight w:val="0"/>
              <w:marTop w:val="0"/>
              <w:marBottom w:val="0"/>
              <w:divBdr>
                <w:top w:val="none" w:sz="0" w:space="0" w:color="auto"/>
                <w:left w:val="none" w:sz="0" w:space="0" w:color="auto"/>
                <w:bottom w:val="none" w:sz="0" w:space="0" w:color="auto"/>
                <w:right w:val="none" w:sz="0" w:space="0" w:color="auto"/>
              </w:divBdr>
            </w:div>
            <w:div w:id="11836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Ekman@nosscr.org" TargetMode="External"/><Relationship Id="rId13" Type="http://schemas.openxmlformats.org/officeDocument/2006/relationships/hyperlink" Target="https://twitter.com/SenatorIsakson" TargetMode="External"/><Relationship Id="rId18" Type="http://schemas.openxmlformats.org/officeDocument/2006/relationships/hyperlink" Target="http://www.contactingcongress.org" TargetMode="External"/><Relationship Id="rId26" Type="http://schemas.openxmlformats.org/officeDocument/2006/relationships/hyperlink" Target="https://handel.house.gov/contact" TargetMode="External"/><Relationship Id="rId3" Type="http://schemas.openxmlformats.org/officeDocument/2006/relationships/settings" Target="settings.xml"/><Relationship Id="rId21" Type="http://schemas.openxmlformats.org/officeDocument/2006/relationships/hyperlink" Target="https://hankjohnson.house.gov/" TargetMode="External"/><Relationship Id="rId34" Type="http://schemas.openxmlformats.org/officeDocument/2006/relationships/theme" Target="theme/theme1.xml"/><Relationship Id="rId7" Type="http://schemas.openxmlformats.org/officeDocument/2006/relationships/hyperlink" Target="mailto:acosta@thearc.org" TargetMode="External"/><Relationship Id="rId12" Type="http://schemas.openxmlformats.org/officeDocument/2006/relationships/hyperlink" Target="mailto:william_dent@isakson.sentate.gov" TargetMode="External"/><Relationship Id="rId17" Type="http://schemas.openxmlformats.org/officeDocument/2006/relationships/hyperlink" Target="https://twitter.com/sendavidperdue" TargetMode="External"/><Relationship Id="rId25" Type="http://schemas.openxmlformats.org/officeDocument/2006/relationships/hyperlink" Target="https://handel.house.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hn_eunice@perdue.senate.gov" TargetMode="External"/><Relationship Id="rId20" Type="http://schemas.openxmlformats.org/officeDocument/2006/relationships/hyperlink" Target="https://ferguson.house.gov/contact" TargetMode="External"/><Relationship Id="rId29" Type="http://schemas.openxmlformats.org/officeDocument/2006/relationships/hyperlink" Target="https://loudermilk.house.gov/" TargetMode="External"/><Relationship Id="rId1" Type="http://schemas.openxmlformats.org/officeDocument/2006/relationships/numbering" Target="numbering.xml"/><Relationship Id="rId6" Type="http://schemas.openxmlformats.org/officeDocument/2006/relationships/hyperlink" Target="mailto:kmusheno@aucd.org" TargetMode="External"/><Relationship Id="rId11" Type="http://schemas.openxmlformats.org/officeDocument/2006/relationships/hyperlink" Target="https://www.isakson.senate.gov/public/index.cfm/email-me" TargetMode="External"/><Relationship Id="rId24" Type="http://schemas.openxmlformats.org/officeDocument/2006/relationships/hyperlink" Target="https://johnlewis.house.gov/contact-me" TargetMode="External"/><Relationship Id="rId32" Type="http://schemas.openxmlformats.org/officeDocument/2006/relationships/hyperlink" Target="https://davidscott.house.gov/contact/" TargetMode="External"/><Relationship Id="rId5" Type="http://schemas.openxmlformats.org/officeDocument/2006/relationships/hyperlink" Target="mailto:dmeltzer@nacdd.org" TargetMode="External"/><Relationship Id="rId15" Type="http://schemas.openxmlformats.org/officeDocument/2006/relationships/hyperlink" Target="https://www.perdue.senate.gov/connect/email" TargetMode="External"/><Relationship Id="rId23" Type="http://schemas.openxmlformats.org/officeDocument/2006/relationships/hyperlink" Target="https://johnlewis.house.gov/" TargetMode="External"/><Relationship Id="rId28" Type="http://schemas.openxmlformats.org/officeDocument/2006/relationships/hyperlink" Target="https://woodall.house.gov/contact" TargetMode="External"/><Relationship Id="rId10" Type="http://schemas.openxmlformats.org/officeDocument/2006/relationships/hyperlink" Target="https://www.isakson.senate.gov" TargetMode="External"/><Relationship Id="rId19" Type="http://schemas.openxmlformats.org/officeDocument/2006/relationships/hyperlink" Target="https://ferguson.house.gov/" TargetMode="External"/><Relationship Id="rId31" Type="http://schemas.openxmlformats.org/officeDocument/2006/relationships/hyperlink" Target="https://davidscott.house.gov/" TargetMode="External"/><Relationship Id="rId4" Type="http://schemas.openxmlformats.org/officeDocument/2006/relationships/webSettings" Target="webSettings.xml"/><Relationship Id="rId9" Type="http://schemas.openxmlformats.org/officeDocument/2006/relationships/hyperlink" Target="mailto:GreenPogue@disABILITYLINK.org" TargetMode="External"/><Relationship Id="rId14" Type="http://schemas.openxmlformats.org/officeDocument/2006/relationships/hyperlink" Target="https://www.perdue.senate.gov/" TargetMode="External"/><Relationship Id="rId22" Type="http://schemas.openxmlformats.org/officeDocument/2006/relationships/hyperlink" Target="https://hankjohnson.house.gov/contact/email" TargetMode="External"/><Relationship Id="rId27" Type="http://schemas.openxmlformats.org/officeDocument/2006/relationships/hyperlink" Target="https://woodall.house.gov/" TargetMode="External"/><Relationship Id="rId30" Type="http://schemas.openxmlformats.org/officeDocument/2006/relationships/hyperlink" Target="https://loudermilk.house.gov/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741</dc:creator>
  <cp:keywords/>
  <dc:description/>
  <cp:lastModifiedBy>Linda Pogue</cp:lastModifiedBy>
  <cp:revision>9</cp:revision>
  <cp:lastPrinted>2017-07-11T17:05:00Z</cp:lastPrinted>
  <dcterms:created xsi:type="dcterms:W3CDTF">2017-10-06T18:39:00Z</dcterms:created>
  <dcterms:modified xsi:type="dcterms:W3CDTF">2017-10-06T20:15:00Z</dcterms:modified>
</cp:coreProperties>
</file>