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3DB7" w14:textId="77777777" w:rsidR="009D7DA0" w:rsidRPr="00E66BD8" w:rsidRDefault="00907503" w:rsidP="00907503">
      <w:pPr>
        <w:jc w:val="center"/>
        <w:rPr>
          <w:rFonts w:ascii="Verdana" w:hAnsi="Verdana"/>
          <w:sz w:val="28"/>
          <w:szCs w:val="28"/>
        </w:rPr>
      </w:pPr>
      <w:r w:rsidRPr="00E66BD8">
        <w:rPr>
          <w:rFonts w:ascii="Verdana" w:hAnsi="Verdana"/>
          <w:sz w:val="28"/>
          <w:szCs w:val="28"/>
        </w:rPr>
        <w:t>Contract Programmatic Report</w:t>
      </w:r>
    </w:p>
    <w:p w14:paraId="4825B611" w14:textId="7A63D418" w:rsidR="00907503" w:rsidRPr="00E66BD8" w:rsidRDefault="7DC29309" w:rsidP="00EE2798">
      <w:pPr>
        <w:rPr>
          <w:rFonts w:ascii="Verdana" w:hAnsi="Verdana"/>
          <w:sz w:val="28"/>
          <w:szCs w:val="28"/>
        </w:rPr>
      </w:pPr>
      <w:r w:rsidRPr="00E66BD8">
        <w:rPr>
          <w:rFonts w:ascii="Verdana" w:hAnsi="Verdana"/>
          <w:sz w:val="28"/>
          <w:szCs w:val="28"/>
        </w:rPr>
        <w:t>Th</w:t>
      </w:r>
      <w:r w:rsidR="3899A82B" w:rsidRPr="00E66BD8">
        <w:rPr>
          <w:rFonts w:ascii="Verdana" w:hAnsi="Verdana"/>
          <w:sz w:val="28"/>
          <w:szCs w:val="28"/>
        </w:rPr>
        <w:t>is report cover</w:t>
      </w:r>
      <w:r w:rsidR="44E67096" w:rsidRPr="00E66BD8">
        <w:rPr>
          <w:rFonts w:ascii="Verdana" w:hAnsi="Verdana"/>
          <w:sz w:val="28"/>
          <w:szCs w:val="28"/>
        </w:rPr>
        <w:t>s</w:t>
      </w:r>
      <w:r w:rsidR="00262178">
        <w:rPr>
          <w:rFonts w:ascii="Verdana" w:hAnsi="Verdana"/>
          <w:sz w:val="28"/>
          <w:szCs w:val="28"/>
        </w:rPr>
        <w:t xml:space="preserve"> </w:t>
      </w:r>
      <w:r w:rsidR="00DD15C1">
        <w:rPr>
          <w:rFonts w:ascii="Verdana" w:hAnsi="Verdana"/>
          <w:sz w:val="28"/>
          <w:szCs w:val="28"/>
        </w:rPr>
        <w:t xml:space="preserve">September </w:t>
      </w:r>
      <w:r w:rsidR="00D7342E" w:rsidRPr="00E66BD8">
        <w:rPr>
          <w:rFonts w:ascii="Verdana" w:hAnsi="Verdana"/>
          <w:sz w:val="28"/>
          <w:szCs w:val="28"/>
        </w:rPr>
        <w:t>1, 202</w:t>
      </w:r>
      <w:r w:rsidR="00EE116E">
        <w:rPr>
          <w:rFonts w:ascii="Verdana" w:hAnsi="Verdana"/>
          <w:sz w:val="28"/>
          <w:szCs w:val="28"/>
        </w:rPr>
        <w:t>4</w:t>
      </w:r>
      <w:r w:rsidR="00D7342E" w:rsidRPr="00E66BD8">
        <w:rPr>
          <w:rFonts w:ascii="Verdana" w:hAnsi="Verdana"/>
          <w:sz w:val="28"/>
          <w:szCs w:val="28"/>
        </w:rPr>
        <w:t xml:space="preserve">, through </w:t>
      </w:r>
      <w:r w:rsidR="00DD15C1">
        <w:rPr>
          <w:rFonts w:ascii="Verdana" w:hAnsi="Verdana"/>
          <w:sz w:val="28"/>
          <w:szCs w:val="28"/>
        </w:rPr>
        <w:t>September 30</w:t>
      </w:r>
      <w:r w:rsidR="00D7342E" w:rsidRPr="00E66BD8">
        <w:rPr>
          <w:rFonts w:ascii="Verdana" w:hAnsi="Verdana"/>
          <w:sz w:val="28"/>
          <w:szCs w:val="28"/>
        </w:rPr>
        <w:t>, 202</w:t>
      </w:r>
      <w:r w:rsidR="0061096D">
        <w:rPr>
          <w:rFonts w:ascii="Verdana" w:hAnsi="Verdana"/>
          <w:sz w:val="28"/>
          <w:szCs w:val="28"/>
        </w:rPr>
        <w:t>4</w:t>
      </w:r>
    </w:p>
    <w:p w14:paraId="06CEB12D" w14:textId="77777777" w:rsidR="00907503" w:rsidRPr="00E66BD8" w:rsidRDefault="00907503" w:rsidP="00907503">
      <w:pPr>
        <w:pStyle w:val="BodyText"/>
        <w:spacing w:after="0"/>
        <w:jc w:val="both"/>
        <w:rPr>
          <w:rFonts w:ascii="Verdana" w:hAnsi="Verdana"/>
          <w:bCs/>
          <w:sz w:val="28"/>
          <w:szCs w:val="28"/>
        </w:rPr>
      </w:pPr>
      <w:r w:rsidRPr="00E66BD8">
        <w:rPr>
          <w:rFonts w:ascii="Verdana" w:hAnsi="Verdana"/>
          <w:bCs/>
          <w:sz w:val="28"/>
          <w:szCs w:val="28"/>
        </w:rPr>
        <w:t xml:space="preserve">Note: below is a list of highlights, it does not encompass the daily services provided through Peer Support, Advocacy, I &amp; </w:t>
      </w:r>
      <w:r w:rsidR="004D0FE6" w:rsidRPr="00E66BD8">
        <w:rPr>
          <w:rFonts w:ascii="Verdana" w:hAnsi="Verdana"/>
          <w:bCs/>
          <w:sz w:val="28"/>
          <w:szCs w:val="28"/>
        </w:rPr>
        <w:t>R,</w:t>
      </w:r>
      <w:r w:rsidRPr="00E66BD8">
        <w:rPr>
          <w:rFonts w:ascii="Verdana" w:hAnsi="Verdana"/>
          <w:bCs/>
          <w:sz w:val="28"/>
          <w:szCs w:val="28"/>
        </w:rPr>
        <w:t xml:space="preserve"> IL Skills Training, ICWP Service Coordination, and numerous other activities and collaborations.</w:t>
      </w:r>
    </w:p>
    <w:p w14:paraId="366B60BA"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w:t>
      </w:r>
      <w:r w:rsidR="00B159FD" w:rsidRPr="00E66BD8">
        <w:rPr>
          <w:rFonts w:ascii="Verdana" w:hAnsi="Verdana"/>
          <w:b/>
          <w:sz w:val="28"/>
          <w:szCs w:val="28"/>
        </w:rPr>
        <w:t>Acronyms</w:t>
      </w:r>
      <w:r w:rsidRPr="00E66BD8">
        <w:rPr>
          <w:rFonts w:ascii="Verdana" w:hAnsi="Verdana"/>
          <w:b/>
          <w:sz w:val="28"/>
          <w:szCs w:val="28"/>
        </w:rPr>
        <w:t xml:space="preserve"> used highly</w:t>
      </w:r>
    </w:p>
    <w:p w14:paraId="7BF4B645"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IL=Independent Living</w:t>
      </w:r>
    </w:p>
    <w:p w14:paraId="2DB36CD0"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 xml:space="preserve">ACL=Administration for Community Living </w:t>
      </w:r>
    </w:p>
    <w:p w14:paraId="334F2603"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EN=Employment Network</w:t>
      </w:r>
    </w:p>
    <w:p w14:paraId="3510D0F0"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MFP=Money follows a person</w:t>
      </w:r>
    </w:p>
    <w:p w14:paraId="42FDE946"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GVRA=Georgia Vocational Rehab administration</w:t>
      </w:r>
    </w:p>
    <w:p w14:paraId="00B9825F" w14:textId="77777777" w:rsidR="00907503" w:rsidRPr="00E66BD8" w:rsidRDefault="00907503"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BIP=Balancing Incentives Program</w:t>
      </w:r>
    </w:p>
    <w:p w14:paraId="6CECCD93" w14:textId="77777777" w:rsidR="0067601B" w:rsidRPr="00E66BD8" w:rsidRDefault="0067601B" w:rsidP="00907503">
      <w:pPr>
        <w:pStyle w:val="BodyText"/>
        <w:tabs>
          <w:tab w:val="center" w:pos="4680"/>
        </w:tabs>
        <w:spacing w:after="0"/>
        <w:ind w:left="7920" w:hanging="7920"/>
        <w:rPr>
          <w:rFonts w:ascii="Verdana" w:hAnsi="Verdana"/>
          <w:b/>
          <w:sz w:val="28"/>
          <w:szCs w:val="28"/>
        </w:rPr>
      </w:pPr>
      <w:r w:rsidRPr="00E66BD8">
        <w:rPr>
          <w:rFonts w:ascii="Verdana" w:hAnsi="Verdana"/>
          <w:b/>
          <w:sz w:val="28"/>
          <w:szCs w:val="28"/>
        </w:rPr>
        <w:t>MFH = Metro Fair Housing</w:t>
      </w:r>
    </w:p>
    <w:p w14:paraId="672A6659" w14:textId="5224CC02" w:rsidR="00907503" w:rsidRDefault="00BA201A" w:rsidP="00907503">
      <w:pPr>
        <w:pStyle w:val="BodyText"/>
        <w:tabs>
          <w:tab w:val="left" w:pos="1725"/>
        </w:tabs>
        <w:spacing w:after="0"/>
        <w:rPr>
          <w:rFonts w:ascii="Verdana" w:hAnsi="Verdana"/>
          <w:b/>
          <w:sz w:val="28"/>
          <w:szCs w:val="28"/>
        </w:rPr>
      </w:pPr>
      <w:r>
        <w:rPr>
          <w:rFonts w:ascii="Verdana" w:hAnsi="Verdana"/>
          <w:b/>
          <w:sz w:val="28"/>
          <w:szCs w:val="28"/>
        </w:rPr>
        <w:t>CSR=Consumer Service Records</w:t>
      </w:r>
    </w:p>
    <w:p w14:paraId="3E589A01" w14:textId="21E2319D" w:rsidR="00BA201A" w:rsidRPr="00E66BD8" w:rsidRDefault="00BA201A" w:rsidP="00BA201A">
      <w:pPr>
        <w:pStyle w:val="BodyText"/>
        <w:tabs>
          <w:tab w:val="left" w:pos="1725"/>
        </w:tabs>
        <w:spacing w:after="0"/>
        <w:rPr>
          <w:rFonts w:ascii="Verdana" w:hAnsi="Verdana"/>
          <w:b/>
          <w:sz w:val="28"/>
          <w:szCs w:val="28"/>
        </w:rPr>
      </w:pPr>
    </w:p>
    <w:p w14:paraId="4243C2DA" w14:textId="1B88D91B" w:rsidR="00BA201A" w:rsidRDefault="00BA201A" w:rsidP="00E35911">
      <w:pPr>
        <w:pStyle w:val="BodyText"/>
        <w:numPr>
          <w:ilvl w:val="0"/>
          <w:numId w:val="1"/>
        </w:numPr>
        <w:tabs>
          <w:tab w:val="center" w:pos="4680"/>
        </w:tabs>
        <w:spacing w:after="0"/>
        <w:rPr>
          <w:rFonts w:ascii="Verdana" w:hAnsi="Verdana"/>
          <w:b/>
          <w:sz w:val="28"/>
          <w:szCs w:val="28"/>
        </w:rPr>
      </w:pPr>
      <w:r>
        <w:rPr>
          <w:rFonts w:ascii="Verdana" w:hAnsi="Verdana"/>
          <w:b/>
          <w:sz w:val="28"/>
          <w:szCs w:val="28"/>
        </w:rPr>
        <w:t>Number of consumers served this fiscal year:</w:t>
      </w:r>
    </w:p>
    <w:p w14:paraId="55B01D45" w14:textId="206151A3" w:rsidR="00EE4E19" w:rsidRPr="00C01499" w:rsidRDefault="00EE4E19" w:rsidP="00C01499">
      <w:pPr>
        <w:pStyle w:val="BodyText"/>
        <w:tabs>
          <w:tab w:val="center" w:pos="4680"/>
        </w:tabs>
        <w:spacing w:after="0"/>
        <w:ind w:left="360"/>
        <w:rPr>
          <w:rFonts w:ascii="Verdana" w:hAnsi="Verdana"/>
          <w:bCs/>
          <w:sz w:val="28"/>
          <w:szCs w:val="28"/>
        </w:rPr>
      </w:pPr>
      <w:r w:rsidRPr="00C01499">
        <w:rPr>
          <w:rFonts w:ascii="Verdana" w:hAnsi="Verdana"/>
          <w:bCs/>
          <w:sz w:val="28"/>
          <w:szCs w:val="28"/>
        </w:rPr>
        <w:t>*Note this is a carryover each month and is subject to change by the end of the reporting fiscal year.</w:t>
      </w:r>
    </w:p>
    <w:p w14:paraId="45B59073" w14:textId="62CC8F95" w:rsidR="00BA201A" w:rsidRPr="00C47C44" w:rsidRDefault="00BA201A" w:rsidP="00BA201A">
      <w:pPr>
        <w:pStyle w:val="BodyText"/>
        <w:numPr>
          <w:ilvl w:val="1"/>
          <w:numId w:val="1"/>
        </w:numPr>
        <w:tabs>
          <w:tab w:val="center" w:pos="4680"/>
        </w:tabs>
        <w:spacing w:after="0"/>
        <w:rPr>
          <w:rFonts w:ascii="Verdana" w:hAnsi="Verdana"/>
          <w:bCs/>
          <w:sz w:val="28"/>
          <w:szCs w:val="28"/>
        </w:rPr>
      </w:pPr>
      <w:r>
        <w:rPr>
          <w:rFonts w:ascii="Verdana" w:hAnsi="Verdana"/>
          <w:b/>
          <w:sz w:val="28"/>
          <w:szCs w:val="28"/>
        </w:rPr>
        <w:t>CSR carry</w:t>
      </w:r>
      <w:r w:rsidR="00071CD0">
        <w:rPr>
          <w:rFonts w:ascii="Verdana" w:hAnsi="Verdana"/>
          <w:b/>
          <w:sz w:val="28"/>
          <w:szCs w:val="28"/>
        </w:rPr>
        <w:t>-over previous FY</w:t>
      </w:r>
      <w:r>
        <w:rPr>
          <w:rFonts w:ascii="Verdana" w:hAnsi="Verdana"/>
          <w:b/>
          <w:sz w:val="28"/>
          <w:szCs w:val="28"/>
        </w:rPr>
        <w:t xml:space="preserve">: </w:t>
      </w:r>
      <w:r w:rsidR="00EE4E19">
        <w:rPr>
          <w:rFonts w:ascii="Verdana" w:hAnsi="Verdana"/>
          <w:bCs/>
          <w:sz w:val="28"/>
          <w:szCs w:val="28"/>
        </w:rPr>
        <w:t>64</w:t>
      </w:r>
      <w:r w:rsidR="00071CD0">
        <w:rPr>
          <w:rFonts w:ascii="Verdana" w:hAnsi="Verdana"/>
          <w:bCs/>
          <w:sz w:val="28"/>
          <w:szCs w:val="28"/>
        </w:rPr>
        <w:t xml:space="preserve">5 </w:t>
      </w:r>
      <w:r w:rsidR="00071CD0" w:rsidRPr="00071CD0">
        <w:rPr>
          <w:rFonts w:ascii="Verdana" w:hAnsi="Verdana"/>
          <w:b/>
          <w:sz w:val="28"/>
          <w:szCs w:val="28"/>
        </w:rPr>
        <w:t>Month</w:t>
      </w:r>
      <w:r w:rsidR="00071CD0">
        <w:rPr>
          <w:rFonts w:ascii="Verdana" w:hAnsi="Verdana"/>
          <w:bCs/>
          <w:sz w:val="28"/>
          <w:szCs w:val="28"/>
        </w:rPr>
        <w:t>:</w:t>
      </w:r>
      <w:r w:rsidR="00F07CB2">
        <w:rPr>
          <w:rFonts w:ascii="Verdana" w:hAnsi="Verdana"/>
          <w:bCs/>
          <w:sz w:val="28"/>
          <w:szCs w:val="28"/>
        </w:rPr>
        <w:t>589</w:t>
      </w:r>
    </w:p>
    <w:p w14:paraId="738BE521" w14:textId="77777777" w:rsidR="00A57587" w:rsidRPr="00FA0BF0" w:rsidRDefault="00BA201A" w:rsidP="00BA201A">
      <w:pPr>
        <w:pStyle w:val="BodyText"/>
        <w:numPr>
          <w:ilvl w:val="1"/>
          <w:numId w:val="1"/>
        </w:numPr>
        <w:tabs>
          <w:tab w:val="center" w:pos="4680"/>
        </w:tabs>
        <w:spacing w:after="0"/>
        <w:rPr>
          <w:rFonts w:ascii="Verdana" w:hAnsi="Verdana"/>
          <w:bCs/>
          <w:sz w:val="28"/>
          <w:szCs w:val="28"/>
        </w:rPr>
      </w:pPr>
      <w:r>
        <w:rPr>
          <w:rFonts w:ascii="Verdana" w:hAnsi="Verdana"/>
          <w:b/>
          <w:sz w:val="28"/>
          <w:szCs w:val="28"/>
        </w:rPr>
        <w:t xml:space="preserve">CSR started </w:t>
      </w:r>
      <w:proofErr w:type="gramStart"/>
      <w:r>
        <w:rPr>
          <w:rFonts w:ascii="Verdana" w:hAnsi="Verdana"/>
          <w:b/>
          <w:sz w:val="28"/>
          <w:szCs w:val="28"/>
        </w:rPr>
        <w:t>since</w:t>
      </w:r>
      <w:proofErr w:type="gramEnd"/>
      <w:r>
        <w:rPr>
          <w:rFonts w:ascii="Verdana" w:hAnsi="Verdana"/>
          <w:b/>
          <w:sz w:val="28"/>
          <w:szCs w:val="28"/>
        </w:rPr>
        <w:t xml:space="preserve"> first day of reporting period: </w:t>
      </w:r>
    </w:p>
    <w:p w14:paraId="74F6978B" w14:textId="228C5E3D" w:rsidR="00BA201A" w:rsidRPr="00C47C44" w:rsidRDefault="00A57587" w:rsidP="00FA0BF0">
      <w:pPr>
        <w:pStyle w:val="BodyText"/>
        <w:tabs>
          <w:tab w:val="center" w:pos="4680"/>
        </w:tabs>
        <w:spacing w:after="0"/>
        <w:ind w:left="1200"/>
        <w:rPr>
          <w:rFonts w:ascii="Verdana" w:hAnsi="Verdana"/>
          <w:bCs/>
          <w:sz w:val="28"/>
          <w:szCs w:val="28"/>
        </w:rPr>
      </w:pPr>
      <w:r>
        <w:rPr>
          <w:rFonts w:ascii="Verdana" w:hAnsi="Verdana"/>
          <w:b/>
          <w:sz w:val="28"/>
          <w:szCs w:val="28"/>
        </w:rPr>
        <w:t xml:space="preserve">FY </w:t>
      </w:r>
      <w:r w:rsidR="00710FDB">
        <w:rPr>
          <w:rFonts w:ascii="Verdana" w:hAnsi="Verdana"/>
          <w:sz w:val="28"/>
          <w:szCs w:val="28"/>
        </w:rPr>
        <w:t>3</w:t>
      </w:r>
      <w:r w:rsidR="00E86672">
        <w:rPr>
          <w:rFonts w:ascii="Verdana" w:hAnsi="Verdana"/>
          <w:sz w:val="28"/>
          <w:szCs w:val="28"/>
        </w:rPr>
        <w:t>49</w:t>
      </w:r>
      <w:r w:rsidR="00710FDB">
        <w:rPr>
          <w:rFonts w:ascii="Verdana" w:hAnsi="Verdana"/>
          <w:b/>
          <w:sz w:val="28"/>
          <w:szCs w:val="28"/>
        </w:rPr>
        <w:t xml:space="preserve"> </w:t>
      </w:r>
      <w:r>
        <w:rPr>
          <w:rFonts w:ascii="Verdana" w:hAnsi="Verdana"/>
          <w:b/>
          <w:sz w:val="28"/>
          <w:szCs w:val="28"/>
        </w:rPr>
        <w:t xml:space="preserve">Month: </w:t>
      </w:r>
      <w:r w:rsidR="00504D12">
        <w:rPr>
          <w:rFonts w:ascii="Verdana" w:hAnsi="Verdana"/>
          <w:bCs/>
          <w:sz w:val="28"/>
          <w:szCs w:val="28"/>
        </w:rPr>
        <w:t>42</w:t>
      </w:r>
    </w:p>
    <w:p w14:paraId="07A5C34D" w14:textId="7E080D38" w:rsidR="00FA0BF0" w:rsidRDefault="00FA0BF0" w:rsidP="00BA201A">
      <w:pPr>
        <w:pStyle w:val="BodyText"/>
        <w:numPr>
          <w:ilvl w:val="1"/>
          <w:numId w:val="1"/>
        </w:numPr>
        <w:tabs>
          <w:tab w:val="center" w:pos="4680"/>
        </w:tabs>
        <w:spacing w:after="0"/>
        <w:rPr>
          <w:rFonts w:ascii="Verdana" w:hAnsi="Verdana"/>
          <w:b/>
          <w:sz w:val="28"/>
          <w:szCs w:val="28"/>
        </w:rPr>
      </w:pPr>
      <w:r w:rsidRPr="00FA0BF0">
        <w:rPr>
          <w:rFonts w:ascii="Verdana" w:hAnsi="Verdana"/>
          <w:b/>
          <w:sz w:val="28"/>
          <w:szCs w:val="28"/>
        </w:rPr>
        <w:t xml:space="preserve">Total Served FY: </w:t>
      </w:r>
      <w:r w:rsidR="00504D12">
        <w:rPr>
          <w:rFonts w:ascii="Verdana" w:hAnsi="Verdana"/>
          <w:bCs/>
          <w:sz w:val="28"/>
          <w:szCs w:val="28"/>
        </w:rPr>
        <w:t>99</w:t>
      </w:r>
      <w:r w:rsidR="00E86672">
        <w:rPr>
          <w:rFonts w:ascii="Verdana" w:hAnsi="Verdana"/>
          <w:bCs/>
          <w:sz w:val="28"/>
          <w:szCs w:val="28"/>
        </w:rPr>
        <w:t>4</w:t>
      </w:r>
      <w:r w:rsidR="00504D12" w:rsidRPr="00FA0BF0">
        <w:rPr>
          <w:rFonts w:ascii="Verdana" w:hAnsi="Verdana"/>
          <w:bCs/>
          <w:sz w:val="28"/>
          <w:szCs w:val="28"/>
        </w:rPr>
        <w:t xml:space="preserve"> </w:t>
      </w:r>
      <w:r w:rsidRPr="00FA0BF0">
        <w:rPr>
          <w:rFonts w:ascii="Verdana" w:hAnsi="Verdana"/>
          <w:b/>
          <w:sz w:val="28"/>
          <w:szCs w:val="28"/>
        </w:rPr>
        <w:t xml:space="preserve">Month: </w:t>
      </w:r>
      <w:r w:rsidR="00504D12">
        <w:rPr>
          <w:rFonts w:ascii="Verdana" w:hAnsi="Verdana"/>
          <w:bCs/>
          <w:sz w:val="28"/>
          <w:szCs w:val="28"/>
        </w:rPr>
        <w:t>631</w:t>
      </w:r>
    </w:p>
    <w:p w14:paraId="39778763" w14:textId="352F1243" w:rsidR="00BA201A" w:rsidRPr="00E422B6" w:rsidRDefault="00BA201A" w:rsidP="00BA201A">
      <w:pPr>
        <w:pStyle w:val="BodyText"/>
        <w:numPr>
          <w:ilvl w:val="1"/>
          <w:numId w:val="1"/>
        </w:numPr>
        <w:tabs>
          <w:tab w:val="center" w:pos="4680"/>
        </w:tabs>
        <w:spacing w:after="0"/>
        <w:rPr>
          <w:rFonts w:ascii="Verdana" w:hAnsi="Verdana"/>
          <w:b/>
          <w:sz w:val="28"/>
          <w:szCs w:val="28"/>
        </w:rPr>
      </w:pPr>
      <w:r>
        <w:rPr>
          <w:rFonts w:ascii="Verdana" w:hAnsi="Verdana"/>
          <w:b/>
          <w:sz w:val="28"/>
          <w:szCs w:val="28"/>
        </w:rPr>
        <w:t xml:space="preserve">Closed </w:t>
      </w:r>
      <w:r w:rsidR="00C47C44">
        <w:rPr>
          <w:rFonts w:ascii="Verdana" w:hAnsi="Verdana"/>
          <w:b/>
          <w:sz w:val="28"/>
          <w:szCs w:val="28"/>
        </w:rPr>
        <w:t>CSRs</w:t>
      </w:r>
      <w:r w:rsidR="00B85401">
        <w:rPr>
          <w:rFonts w:ascii="Verdana" w:hAnsi="Verdana"/>
          <w:b/>
          <w:sz w:val="28"/>
          <w:szCs w:val="28"/>
        </w:rPr>
        <w:t xml:space="preserve"> FY</w:t>
      </w:r>
      <w:r>
        <w:rPr>
          <w:rFonts w:ascii="Verdana" w:hAnsi="Verdana"/>
          <w:b/>
          <w:sz w:val="28"/>
          <w:szCs w:val="28"/>
        </w:rPr>
        <w:t>:</w:t>
      </w:r>
      <w:r w:rsidR="00C47C44">
        <w:rPr>
          <w:rFonts w:ascii="Verdana" w:hAnsi="Verdana"/>
          <w:b/>
          <w:sz w:val="28"/>
          <w:szCs w:val="28"/>
        </w:rPr>
        <w:t xml:space="preserve"> </w:t>
      </w:r>
      <w:r w:rsidR="00504D12">
        <w:rPr>
          <w:rFonts w:ascii="Verdana" w:hAnsi="Verdana"/>
          <w:bCs/>
          <w:sz w:val="28"/>
          <w:szCs w:val="28"/>
        </w:rPr>
        <w:t>3</w:t>
      </w:r>
      <w:r w:rsidR="00E86672">
        <w:rPr>
          <w:rFonts w:ascii="Verdana" w:hAnsi="Verdana"/>
          <w:bCs/>
          <w:sz w:val="28"/>
          <w:szCs w:val="28"/>
        </w:rPr>
        <w:t>79</w:t>
      </w:r>
      <w:r w:rsidR="00504D12">
        <w:rPr>
          <w:rFonts w:ascii="Verdana" w:hAnsi="Verdana"/>
          <w:b/>
          <w:sz w:val="28"/>
          <w:szCs w:val="28"/>
        </w:rPr>
        <w:t xml:space="preserve"> </w:t>
      </w:r>
      <w:r w:rsidR="00B85401">
        <w:rPr>
          <w:rFonts w:ascii="Verdana" w:hAnsi="Verdana"/>
          <w:b/>
          <w:sz w:val="28"/>
          <w:szCs w:val="28"/>
        </w:rPr>
        <w:t xml:space="preserve">Month: </w:t>
      </w:r>
      <w:r w:rsidR="00F0270C">
        <w:rPr>
          <w:rFonts w:ascii="Verdana" w:hAnsi="Verdana"/>
          <w:bCs/>
          <w:sz w:val="28"/>
          <w:szCs w:val="28"/>
        </w:rPr>
        <w:t>16</w:t>
      </w:r>
    </w:p>
    <w:p w14:paraId="2A00ADDE" w14:textId="1BD65585" w:rsidR="00E422B6" w:rsidRDefault="00E422B6" w:rsidP="00BA201A">
      <w:pPr>
        <w:pStyle w:val="BodyText"/>
        <w:numPr>
          <w:ilvl w:val="1"/>
          <w:numId w:val="1"/>
        </w:numPr>
        <w:tabs>
          <w:tab w:val="center" w:pos="4680"/>
        </w:tabs>
        <w:spacing w:after="0"/>
        <w:rPr>
          <w:rFonts w:ascii="Verdana" w:hAnsi="Verdana"/>
          <w:b/>
          <w:sz w:val="28"/>
          <w:szCs w:val="28"/>
        </w:rPr>
      </w:pPr>
      <w:r>
        <w:rPr>
          <w:rFonts w:ascii="Verdana" w:hAnsi="Verdana"/>
          <w:b/>
          <w:sz w:val="28"/>
          <w:szCs w:val="28"/>
        </w:rPr>
        <w:t>Service count only once per person</w:t>
      </w:r>
    </w:p>
    <w:p w14:paraId="4D520E6B" w14:textId="00D214B5" w:rsidR="00E422B6" w:rsidRDefault="00E422B6" w:rsidP="00E422B6">
      <w:pPr>
        <w:pStyle w:val="BodyText"/>
        <w:tabs>
          <w:tab w:val="center" w:pos="4680"/>
        </w:tabs>
        <w:spacing w:after="0"/>
        <w:ind w:left="1200"/>
        <w:rPr>
          <w:rFonts w:ascii="Verdana" w:hAnsi="Verdana"/>
          <w:b/>
          <w:sz w:val="28"/>
          <w:szCs w:val="28"/>
        </w:rPr>
      </w:pPr>
      <w:r>
        <w:rPr>
          <w:rFonts w:ascii="Verdana" w:hAnsi="Verdana"/>
          <w:b/>
          <w:sz w:val="28"/>
          <w:szCs w:val="28"/>
        </w:rPr>
        <w:t xml:space="preserve">FY   </w:t>
      </w:r>
      <w:r w:rsidR="00E86672">
        <w:rPr>
          <w:rFonts w:ascii="Verdana" w:hAnsi="Verdana"/>
          <w:bCs/>
          <w:sz w:val="28"/>
          <w:szCs w:val="28"/>
        </w:rPr>
        <w:t>24454</w:t>
      </w:r>
      <w:r w:rsidR="00833A0A">
        <w:rPr>
          <w:rFonts w:ascii="Verdana" w:hAnsi="Verdana"/>
          <w:bCs/>
          <w:sz w:val="28"/>
          <w:szCs w:val="28"/>
        </w:rPr>
        <w:t xml:space="preserve">      </w:t>
      </w:r>
      <w:r>
        <w:rPr>
          <w:rFonts w:ascii="Verdana" w:hAnsi="Verdana"/>
          <w:b/>
          <w:sz w:val="28"/>
          <w:szCs w:val="28"/>
        </w:rPr>
        <w:t xml:space="preserve">Month: </w:t>
      </w:r>
      <w:r w:rsidR="00E86672">
        <w:rPr>
          <w:rFonts w:ascii="Verdana" w:hAnsi="Verdana"/>
          <w:bCs/>
          <w:sz w:val="28"/>
          <w:szCs w:val="28"/>
        </w:rPr>
        <w:t>2990</w:t>
      </w:r>
      <w:r w:rsidR="00E86672" w:rsidRPr="00043506">
        <w:rPr>
          <w:rFonts w:ascii="Verdana" w:hAnsi="Verdana"/>
          <w:bCs/>
          <w:sz w:val="28"/>
          <w:szCs w:val="28"/>
        </w:rPr>
        <w:t xml:space="preserve"> </w:t>
      </w:r>
    </w:p>
    <w:p w14:paraId="51010549" w14:textId="5881AE37" w:rsidR="00E422B6" w:rsidRDefault="00043506" w:rsidP="00BA201A">
      <w:pPr>
        <w:pStyle w:val="BodyText"/>
        <w:numPr>
          <w:ilvl w:val="1"/>
          <w:numId w:val="1"/>
        </w:numPr>
        <w:tabs>
          <w:tab w:val="center" w:pos="4680"/>
        </w:tabs>
        <w:spacing w:after="0"/>
        <w:rPr>
          <w:rFonts w:ascii="Verdana" w:hAnsi="Verdana"/>
          <w:b/>
          <w:sz w:val="28"/>
          <w:szCs w:val="28"/>
        </w:rPr>
      </w:pPr>
      <w:r>
        <w:rPr>
          <w:rFonts w:ascii="Verdana" w:hAnsi="Verdana"/>
          <w:b/>
          <w:sz w:val="28"/>
          <w:szCs w:val="28"/>
        </w:rPr>
        <w:t>Total Services Provided</w:t>
      </w:r>
    </w:p>
    <w:p w14:paraId="2B557845" w14:textId="57AF0FDA" w:rsidR="00043506" w:rsidRDefault="00043506" w:rsidP="00043506">
      <w:pPr>
        <w:pStyle w:val="BodyText"/>
        <w:tabs>
          <w:tab w:val="center" w:pos="4680"/>
        </w:tabs>
        <w:spacing w:after="0"/>
        <w:ind w:left="1200"/>
        <w:rPr>
          <w:rFonts w:ascii="Verdana" w:hAnsi="Verdana"/>
          <w:bCs/>
          <w:sz w:val="28"/>
          <w:szCs w:val="28"/>
        </w:rPr>
      </w:pPr>
      <w:r>
        <w:rPr>
          <w:rFonts w:ascii="Verdana" w:hAnsi="Verdana"/>
          <w:b/>
          <w:sz w:val="28"/>
          <w:szCs w:val="28"/>
        </w:rPr>
        <w:t>FY</w:t>
      </w:r>
      <w:r w:rsidRPr="00B532DA">
        <w:rPr>
          <w:rFonts w:ascii="Verdana" w:hAnsi="Verdana"/>
          <w:bCs/>
          <w:sz w:val="28"/>
          <w:szCs w:val="28"/>
        </w:rPr>
        <w:t xml:space="preserve"> </w:t>
      </w:r>
      <w:r w:rsidR="00F57540">
        <w:rPr>
          <w:rFonts w:ascii="Verdana" w:hAnsi="Verdana"/>
          <w:bCs/>
          <w:sz w:val="28"/>
          <w:szCs w:val="28"/>
        </w:rPr>
        <w:t>39259</w:t>
      </w:r>
      <w:r w:rsidR="00F57540" w:rsidRPr="00B532DA">
        <w:rPr>
          <w:rFonts w:ascii="Verdana" w:hAnsi="Verdana"/>
          <w:bCs/>
          <w:sz w:val="28"/>
          <w:szCs w:val="28"/>
        </w:rPr>
        <w:t xml:space="preserve">        </w:t>
      </w:r>
      <w:r>
        <w:rPr>
          <w:rFonts w:ascii="Verdana" w:hAnsi="Verdana"/>
          <w:b/>
          <w:sz w:val="28"/>
          <w:szCs w:val="28"/>
        </w:rPr>
        <w:t xml:space="preserve">Month </w:t>
      </w:r>
      <w:r w:rsidR="00F57540">
        <w:rPr>
          <w:rFonts w:ascii="Verdana" w:hAnsi="Verdana"/>
          <w:bCs/>
          <w:sz w:val="28"/>
          <w:szCs w:val="28"/>
        </w:rPr>
        <w:t>3529</w:t>
      </w:r>
    </w:p>
    <w:p w14:paraId="603A5101" w14:textId="77777777" w:rsidR="00B532DA" w:rsidRDefault="00B532DA" w:rsidP="00043506">
      <w:pPr>
        <w:pStyle w:val="BodyText"/>
        <w:tabs>
          <w:tab w:val="center" w:pos="4680"/>
        </w:tabs>
        <w:spacing w:after="0"/>
        <w:ind w:left="1200"/>
        <w:rPr>
          <w:rFonts w:ascii="Verdana" w:hAnsi="Verdana"/>
          <w:b/>
          <w:sz w:val="28"/>
          <w:szCs w:val="28"/>
        </w:rPr>
      </w:pPr>
    </w:p>
    <w:p w14:paraId="621F225E" w14:textId="76DE1E77" w:rsidR="00907503" w:rsidRPr="00E66BD8" w:rsidRDefault="00907503" w:rsidP="00E35911">
      <w:pPr>
        <w:pStyle w:val="BodyText"/>
        <w:numPr>
          <w:ilvl w:val="0"/>
          <w:numId w:val="1"/>
        </w:numPr>
        <w:tabs>
          <w:tab w:val="center" w:pos="4680"/>
        </w:tabs>
        <w:spacing w:after="0"/>
        <w:rPr>
          <w:rFonts w:ascii="Verdana" w:hAnsi="Verdana"/>
          <w:b/>
          <w:sz w:val="28"/>
          <w:szCs w:val="28"/>
        </w:rPr>
      </w:pPr>
      <w:r w:rsidRPr="00E66BD8">
        <w:rPr>
          <w:rFonts w:ascii="Verdana" w:hAnsi="Verdana"/>
          <w:b/>
          <w:sz w:val="28"/>
          <w:szCs w:val="28"/>
        </w:rPr>
        <w:t>Resource Development</w:t>
      </w:r>
    </w:p>
    <w:p w14:paraId="3F8F6D29" w14:textId="3082A11D" w:rsidR="000B4354" w:rsidRPr="00E66BD8" w:rsidRDefault="00640AC3" w:rsidP="000B4354">
      <w:pPr>
        <w:pStyle w:val="BodyText"/>
        <w:tabs>
          <w:tab w:val="center" w:pos="4680"/>
        </w:tabs>
        <w:spacing w:after="0"/>
        <w:ind w:left="630"/>
        <w:rPr>
          <w:rFonts w:ascii="Verdana" w:hAnsi="Verdana"/>
          <w:sz w:val="28"/>
          <w:szCs w:val="28"/>
        </w:rPr>
      </w:pPr>
      <w:r w:rsidRPr="00E66BD8">
        <w:rPr>
          <w:rFonts w:ascii="Verdana" w:hAnsi="Verdana"/>
          <w:sz w:val="28"/>
          <w:szCs w:val="28"/>
        </w:rPr>
        <w:t xml:space="preserve">This section will have </w:t>
      </w:r>
      <w:r w:rsidR="003E3923" w:rsidRPr="00E66BD8">
        <w:rPr>
          <w:rFonts w:ascii="Verdana" w:hAnsi="Verdana"/>
          <w:sz w:val="28"/>
          <w:szCs w:val="28"/>
        </w:rPr>
        <w:t>items from</w:t>
      </w:r>
      <w:r w:rsidRPr="00E66BD8">
        <w:rPr>
          <w:rFonts w:ascii="Verdana" w:hAnsi="Verdana"/>
          <w:sz w:val="28"/>
          <w:szCs w:val="28"/>
        </w:rPr>
        <w:t xml:space="preserve"> October 1</w:t>
      </w:r>
      <w:r w:rsidRPr="00E66BD8">
        <w:rPr>
          <w:rFonts w:ascii="Verdana" w:hAnsi="Verdana"/>
          <w:sz w:val="28"/>
          <w:szCs w:val="28"/>
          <w:vertAlign w:val="superscript"/>
        </w:rPr>
        <w:t>st</w:t>
      </w:r>
      <w:r w:rsidR="00EA79E9" w:rsidRPr="00E66BD8">
        <w:rPr>
          <w:rFonts w:ascii="Verdana" w:hAnsi="Verdana"/>
          <w:sz w:val="28"/>
          <w:szCs w:val="28"/>
        </w:rPr>
        <w:t xml:space="preserve">, </w:t>
      </w:r>
      <w:r w:rsidR="003B52FC" w:rsidRPr="00E66BD8">
        <w:rPr>
          <w:rFonts w:ascii="Verdana" w:hAnsi="Verdana"/>
          <w:sz w:val="28"/>
          <w:szCs w:val="28"/>
        </w:rPr>
        <w:t>202</w:t>
      </w:r>
      <w:r w:rsidR="00D13177">
        <w:rPr>
          <w:rFonts w:ascii="Verdana" w:hAnsi="Verdana"/>
          <w:sz w:val="28"/>
          <w:szCs w:val="28"/>
        </w:rPr>
        <w:t>3</w:t>
      </w:r>
      <w:r w:rsidR="003B52FC" w:rsidRPr="00E66BD8">
        <w:rPr>
          <w:rFonts w:ascii="Verdana" w:hAnsi="Verdana"/>
          <w:sz w:val="28"/>
          <w:szCs w:val="28"/>
        </w:rPr>
        <w:t>,</w:t>
      </w:r>
      <w:r w:rsidR="007C1656" w:rsidRPr="00E66BD8">
        <w:rPr>
          <w:rFonts w:ascii="Verdana" w:hAnsi="Verdana"/>
          <w:sz w:val="28"/>
          <w:szCs w:val="28"/>
        </w:rPr>
        <w:t xml:space="preserve"> to September 30</w:t>
      </w:r>
      <w:r w:rsidR="007C1656" w:rsidRPr="00E66BD8">
        <w:rPr>
          <w:rFonts w:ascii="Verdana" w:hAnsi="Verdana"/>
          <w:sz w:val="28"/>
          <w:szCs w:val="28"/>
          <w:vertAlign w:val="superscript"/>
        </w:rPr>
        <w:t>th</w:t>
      </w:r>
      <w:r w:rsidR="007C1656" w:rsidRPr="00E66BD8">
        <w:rPr>
          <w:rFonts w:ascii="Verdana" w:hAnsi="Verdana"/>
          <w:sz w:val="28"/>
          <w:szCs w:val="28"/>
        </w:rPr>
        <w:t xml:space="preserve">, </w:t>
      </w:r>
      <w:r w:rsidR="00244BEA" w:rsidRPr="00E66BD8">
        <w:rPr>
          <w:rFonts w:ascii="Verdana" w:hAnsi="Verdana"/>
          <w:sz w:val="28"/>
          <w:szCs w:val="28"/>
        </w:rPr>
        <w:t>202</w:t>
      </w:r>
      <w:r w:rsidR="00D13177">
        <w:rPr>
          <w:rFonts w:ascii="Verdana" w:hAnsi="Verdana"/>
          <w:sz w:val="28"/>
          <w:szCs w:val="28"/>
        </w:rPr>
        <w:t>4</w:t>
      </w:r>
      <w:r w:rsidR="00244BEA" w:rsidRPr="00E66BD8">
        <w:rPr>
          <w:rFonts w:ascii="Verdana" w:hAnsi="Verdana"/>
          <w:sz w:val="28"/>
          <w:szCs w:val="28"/>
        </w:rPr>
        <w:t>.</w:t>
      </w:r>
    </w:p>
    <w:p w14:paraId="1BA46308" w14:textId="493D4CCD" w:rsidR="00907503" w:rsidRPr="00E66BD8" w:rsidRDefault="00907503"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F</w:t>
      </w:r>
      <w:r w:rsidR="006D063B" w:rsidRPr="00E66BD8">
        <w:rPr>
          <w:rFonts w:ascii="Verdana" w:hAnsi="Verdana"/>
          <w:sz w:val="28"/>
          <w:szCs w:val="28"/>
        </w:rPr>
        <w:t>ee for service programs including</w:t>
      </w:r>
      <w:r w:rsidR="000E7DCF">
        <w:rPr>
          <w:rFonts w:ascii="Verdana" w:hAnsi="Verdana"/>
          <w:sz w:val="28"/>
          <w:szCs w:val="28"/>
        </w:rPr>
        <w:t xml:space="preserve"> </w:t>
      </w:r>
      <w:r w:rsidRPr="00E66BD8">
        <w:rPr>
          <w:rFonts w:ascii="Verdana" w:hAnsi="Verdana"/>
          <w:sz w:val="28"/>
          <w:szCs w:val="28"/>
        </w:rPr>
        <w:t>ICWP</w:t>
      </w:r>
      <w:r w:rsidR="006D063B" w:rsidRPr="00E66BD8">
        <w:rPr>
          <w:rFonts w:ascii="Verdana" w:hAnsi="Verdana"/>
          <w:sz w:val="28"/>
          <w:szCs w:val="28"/>
        </w:rPr>
        <w:t>, Peer Support Training</w:t>
      </w:r>
      <w:r w:rsidR="00D9108D" w:rsidRPr="00E66BD8">
        <w:rPr>
          <w:rFonts w:ascii="Verdana" w:hAnsi="Verdana"/>
          <w:sz w:val="28"/>
          <w:szCs w:val="28"/>
        </w:rPr>
        <w:t xml:space="preserve">. </w:t>
      </w:r>
    </w:p>
    <w:p w14:paraId="12E1172F" w14:textId="77777777" w:rsidR="00907503" w:rsidRPr="00E66BD8" w:rsidRDefault="00366594"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 xml:space="preserve">Part of the </w:t>
      </w:r>
      <w:r w:rsidR="00907503" w:rsidRPr="00E66BD8">
        <w:rPr>
          <w:rFonts w:ascii="Verdana" w:hAnsi="Verdana"/>
          <w:sz w:val="28"/>
          <w:szCs w:val="28"/>
        </w:rPr>
        <w:t xml:space="preserve">Employment Network </w:t>
      </w:r>
    </w:p>
    <w:p w14:paraId="6CEA56D8" w14:textId="77777777" w:rsidR="00907503" w:rsidRPr="00E66BD8" w:rsidRDefault="00907503" w:rsidP="00E35911">
      <w:pPr>
        <w:pStyle w:val="ListParagraph"/>
        <w:numPr>
          <w:ilvl w:val="0"/>
          <w:numId w:val="2"/>
        </w:numPr>
        <w:rPr>
          <w:rFonts w:ascii="Verdana" w:hAnsi="Verdana"/>
          <w:sz w:val="28"/>
          <w:szCs w:val="28"/>
        </w:rPr>
      </w:pPr>
      <w:r w:rsidRPr="00E66BD8">
        <w:rPr>
          <w:rFonts w:ascii="Verdana" w:hAnsi="Verdana"/>
          <w:sz w:val="28"/>
          <w:szCs w:val="28"/>
        </w:rPr>
        <w:lastRenderedPageBreak/>
        <w:t xml:space="preserve">State of Georgia Charitable Giving Campaign </w:t>
      </w:r>
    </w:p>
    <w:p w14:paraId="3FBAE00D" w14:textId="77777777" w:rsidR="00366594" w:rsidRPr="00E66BD8" w:rsidRDefault="00907503"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 xml:space="preserve">Part of Tools for Life Resource and </w:t>
      </w:r>
      <w:r w:rsidR="00366594" w:rsidRPr="00E66BD8">
        <w:rPr>
          <w:rFonts w:ascii="Verdana" w:hAnsi="Verdana"/>
          <w:sz w:val="28"/>
          <w:szCs w:val="28"/>
        </w:rPr>
        <w:t>currently maintain</w:t>
      </w:r>
      <w:r w:rsidRPr="00E66BD8">
        <w:rPr>
          <w:rFonts w:ascii="Verdana" w:hAnsi="Verdana"/>
          <w:sz w:val="28"/>
          <w:szCs w:val="28"/>
        </w:rPr>
        <w:t xml:space="preserve"> approximately $2200 worth of display items</w:t>
      </w:r>
      <w:r w:rsidR="00366594" w:rsidRPr="00E66BD8">
        <w:rPr>
          <w:rFonts w:ascii="Verdana" w:hAnsi="Verdana"/>
          <w:sz w:val="28"/>
          <w:szCs w:val="28"/>
        </w:rPr>
        <w:t>.</w:t>
      </w:r>
    </w:p>
    <w:p w14:paraId="3138C6F1" w14:textId="77777777" w:rsidR="00907503" w:rsidRPr="00E66BD8" w:rsidRDefault="00907503"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Kroger Rewards</w:t>
      </w:r>
    </w:p>
    <w:p w14:paraId="4A3157ED" w14:textId="3BE50803" w:rsidR="005B5942" w:rsidRPr="00E66BD8" w:rsidRDefault="00EE059F"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Held</w:t>
      </w:r>
      <w:r w:rsidR="009727CC" w:rsidRPr="00E66BD8">
        <w:rPr>
          <w:rFonts w:ascii="Verdana" w:hAnsi="Verdana"/>
          <w:sz w:val="28"/>
          <w:szCs w:val="28"/>
        </w:rPr>
        <w:t xml:space="preserve"> Doggie Day </w:t>
      </w:r>
      <w:r w:rsidR="00D13177">
        <w:rPr>
          <w:rFonts w:ascii="Verdana" w:hAnsi="Verdana"/>
          <w:sz w:val="28"/>
          <w:szCs w:val="28"/>
        </w:rPr>
        <w:t>Sept. 2023</w:t>
      </w:r>
      <w:r w:rsidR="006D063B" w:rsidRPr="00E66BD8">
        <w:rPr>
          <w:rFonts w:ascii="Verdana" w:hAnsi="Verdana"/>
          <w:sz w:val="28"/>
          <w:szCs w:val="28"/>
        </w:rPr>
        <w:t>.</w:t>
      </w:r>
      <w:r w:rsidR="009727CC" w:rsidRPr="00E66BD8">
        <w:rPr>
          <w:rFonts w:ascii="Verdana" w:hAnsi="Verdana"/>
          <w:sz w:val="28"/>
          <w:szCs w:val="28"/>
        </w:rPr>
        <w:t xml:space="preserve"> </w:t>
      </w:r>
    </w:p>
    <w:p w14:paraId="6CFA3706" w14:textId="5C713F1E" w:rsidR="00A95FD3" w:rsidRPr="00E66BD8" w:rsidRDefault="004C0672"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The Home</w:t>
      </w:r>
      <w:r w:rsidR="00A95FD3" w:rsidRPr="00E66BD8">
        <w:rPr>
          <w:rFonts w:ascii="Verdana" w:hAnsi="Verdana"/>
          <w:sz w:val="28"/>
          <w:szCs w:val="28"/>
        </w:rPr>
        <w:t xml:space="preserve"> Access Program for Brain and Spinal Injury</w:t>
      </w:r>
      <w:r w:rsidR="0095137B" w:rsidRPr="00E66BD8">
        <w:rPr>
          <w:rFonts w:ascii="Verdana" w:hAnsi="Verdana"/>
          <w:sz w:val="28"/>
          <w:szCs w:val="28"/>
        </w:rPr>
        <w:t xml:space="preserve"> Trust Fund Commission contract is continuing</w:t>
      </w:r>
      <w:r w:rsidR="00D61F6E" w:rsidRPr="00E66BD8">
        <w:rPr>
          <w:rFonts w:ascii="Verdana" w:hAnsi="Verdana"/>
          <w:sz w:val="28"/>
          <w:szCs w:val="28"/>
        </w:rPr>
        <w:t>.</w:t>
      </w:r>
      <w:r w:rsidR="00FC295B">
        <w:rPr>
          <w:rFonts w:ascii="Verdana" w:hAnsi="Verdana"/>
          <w:sz w:val="28"/>
          <w:szCs w:val="28"/>
        </w:rPr>
        <w:t xml:space="preserve"> Signed updated contract for 2023/2024</w:t>
      </w:r>
    </w:p>
    <w:p w14:paraId="4A1CD651" w14:textId="77777777" w:rsidR="002210EF" w:rsidRPr="00E66BD8" w:rsidRDefault="002210EF"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Host Site agreement for GSU social work</w:t>
      </w:r>
      <w:r w:rsidR="006D063B" w:rsidRPr="00E66BD8">
        <w:rPr>
          <w:rFonts w:ascii="Verdana" w:hAnsi="Verdana"/>
          <w:sz w:val="28"/>
          <w:szCs w:val="28"/>
        </w:rPr>
        <w:t xml:space="preserve">, Occupational, and educational </w:t>
      </w:r>
      <w:r w:rsidRPr="00E66BD8">
        <w:rPr>
          <w:rFonts w:ascii="Verdana" w:hAnsi="Verdana"/>
          <w:sz w:val="28"/>
          <w:szCs w:val="28"/>
        </w:rPr>
        <w:t>students</w:t>
      </w:r>
    </w:p>
    <w:p w14:paraId="7DF99235" w14:textId="77777777" w:rsidR="006D063B" w:rsidRPr="00E66BD8" w:rsidRDefault="006D063B"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Host Site agreement for Kentucky University Social Work Students.</w:t>
      </w:r>
    </w:p>
    <w:p w14:paraId="007F7B28" w14:textId="7F8F4E8A" w:rsidR="002210EF" w:rsidRPr="00E66BD8" w:rsidRDefault="002210EF" w:rsidP="00E35911">
      <w:pPr>
        <w:pStyle w:val="ListParagraph"/>
        <w:numPr>
          <w:ilvl w:val="0"/>
          <w:numId w:val="2"/>
        </w:numPr>
        <w:spacing w:before="100" w:beforeAutospacing="1" w:after="100" w:afterAutospacing="1"/>
        <w:rPr>
          <w:rFonts w:ascii="Verdana" w:hAnsi="Verdana"/>
          <w:sz w:val="28"/>
          <w:szCs w:val="28"/>
        </w:rPr>
      </w:pPr>
      <w:r w:rsidRPr="00E66BD8">
        <w:rPr>
          <w:rFonts w:ascii="Verdana" w:hAnsi="Verdana"/>
          <w:sz w:val="28"/>
          <w:szCs w:val="28"/>
        </w:rPr>
        <w:t>Host site for AARP senior program.</w:t>
      </w:r>
      <w:r w:rsidR="00A0645C" w:rsidRPr="00E66BD8">
        <w:rPr>
          <w:rFonts w:ascii="Verdana" w:hAnsi="Verdana"/>
          <w:sz w:val="28"/>
          <w:szCs w:val="28"/>
        </w:rPr>
        <w:t xml:space="preserve"> Updated MOU completed </w:t>
      </w:r>
      <w:r w:rsidR="008279BF" w:rsidRPr="00E66BD8">
        <w:rPr>
          <w:rFonts w:ascii="Verdana" w:hAnsi="Verdana"/>
          <w:sz w:val="28"/>
          <w:szCs w:val="28"/>
        </w:rPr>
        <w:t>FY2023.</w:t>
      </w:r>
    </w:p>
    <w:p w14:paraId="3B6803EF" w14:textId="77777777" w:rsidR="00664F37" w:rsidRPr="00E66BD8" w:rsidRDefault="006D063B" w:rsidP="00E35911">
      <w:pPr>
        <w:pStyle w:val="ListParagraph"/>
        <w:numPr>
          <w:ilvl w:val="0"/>
          <w:numId w:val="2"/>
        </w:numPr>
        <w:rPr>
          <w:rFonts w:ascii="Verdana" w:hAnsi="Verdana"/>
          <w:sz w:val="28"/>
          <w:szCs w:val="28"/>
        </w:rPr>
      </w:pPr>
      <w:r w:rsidRPr="00E66BD8">
        <w:rPr>
          <w:rFonts w:ascii="Verdana" w:hAnsi="Verdana"/>
          <w:sz w:val="28"/>
          <w:szCs w:val="28"/>
        </w:rPr>
        <w:t xml:space="preserve">Authorized as a Federal Work Site study for GSU. </w:t>
      </w:r>
    </w:p>
    <w:p w14:paraId="4B285FF1" w14:textId="37C512DF" w:rsidR="00CC4BFC" w:rsidRPr="00E66BD8" w:rsidRDefault="006870CA" w:rsidP="00E35911">
      <w:pPr>
        <w:pStyle w:val="ListParagraph"/>
        <w:numPr>
          <w:ilvl w:val="0"/>
          <w:numId w:val="2"/>
        </w:numPr>
        <w:rPr>
          <w:rFonts w:ascii="Verdana" w:hAnsi="Verdana"/>
          <w:sz w:val="28"/>
          <w:szCs w:val="28"/>
        </w:rPr>
      </w:pPr>
      <w:r w:rsidRPr="00E66BD8">
        <w:rPr>
          <w:rFonts w:ascii="Verdana" w:hAnsi="Verdana"/>
          <w:sz w:val="28"/>
          <w:szCs w:val="28"/>
        </w:rPr>
        <w:t xml:space="preserve">Applied for </w:t>
      </w:r>
      <w:r w:rsidR="00CD6447">
        <w:rPr>
          <w:rFonts w:ascii="Verdana" w:hAnsi="Verdana"/>
          <w:sz w:val="28"/>
          <w:szCs w:val="28"/>
        </w:rPr>
        <w:t xml:space="preserve">and received </w:t>
      </w:r>
      <w:r w:rsidRPr="00E66BD8">
        <w:rPr>
          <w:rFonts w:ascii="Verdana" w:hAnsi="Verdana"/>
          <w:sz w:val="28"/>
          <w:szCs w:val="28"/>
        </w:rPr>
        <w:t>Fulton County CSP grant for 2023.</w:t>
      </w:r>
      <w:r w:rsidR="00502EA8" w:rsidRPr="00E66BD8">
        <w:rPr>
          <w:rFonts w:ascii="Verdana" w:hAnsi="Verdana"/>
          <w:sz w:val="28"/>
          <w:szCs w:val="28"/>
        </w:rPr>
        <w:t xml:space="preserve"> </w:t>
      </w:r>
    </w:p>
    <w:p w14:paraId="326480D1" w14:textId="1B77F61E" w:rsidR="00B97000" w:rsidRPr="00E66BD8" w:rsidRDefault="00007177" w:rsidP="00E35911">
      <w:pPr>
        <w:pStyle w:val="ListParagraph"/>
        <w:numPr>
          <w:ilvl w:val="0"/>
          <w:numId w:val="2"/>
        </w:numPr>
        <w:rPr>
          <w:rFonts w:ascii="Verdana" w:hAnsi="Verdana"/>
          <w:sz w:val="28"/>
          <w:szCs w:val="28"/>
        </w:rPr>
      </w:pPr>
      <w:r>
        <w:rPr>
          <w:rFonts w:ascii="Verdana" w:hAnsi="Verdana"/>
          <w:sz w:val="28"/>
          <w:szCs w:val="28"/>
        </w:rPr>
        <w:t>Submitted</w:t>
      </w:r>
      <w:r w:rsidR="00D77609">
        <w:rPr>
          <w:rFonts w:ascii="Verdana" w:hAnsi="Verdana"/>
          <w:sz w:val="28"/>
          <w:szCs w:val="28"/>
        </w:rPr>
        <w:t xml:space="preserve"> and received</w:t>
      </w:r>
      <w:r>
        <w:rPr>
          <w:rFonts w:ascii="Verdana" w:hAnsi="Verdana"/>
          <w:sz w:val="28"/>
          <w:szCs w:val="28"/>
        </w:rPr>
        <w:t xml:space="preserve"> grant for SNAP FY 23-24</w:t>
      </w:r>
      <w:r w:rsidR="005C46B3">
        <w:rPr>
          <w:rFonts w:ascii="Verdana" w:hAnsi="Verdana"/>
          <w:sz w:val="28"/>
          <w:szCs w:val="28"/>
        </w:rPr>
        <w:t xml:space="preserve">. </w:t>
      </w:r>
    </w:p>
    <w:p w14:paraId="707A26D9" w14:textId="77777777" w:rsidR="00E739CA" w:rsidRPr="00E66BD8" w:rsidRDefault="00502EA8" w:rsidP="00E35911">
      <w:pPr>
        <w:pStyle w:val="ListParagraph"/>
        <w:numPr>
          <w:ilvl w:val="0"/>
          <w:numId w:val="2"/>
        </w:numPr>
        <w:rPr>
          <w:rFonts w:ascii="Verdana" w:hAnsi="Verdana"/>
          <w:sz w:val="28"/>
          <w:szCs w:val="28"/>
        </w:rPr>
      </w:pPr>
      <w:r w:rsidRPr="00E66BD8">
        <w:rPr>
          <w:rFonts w:ascii="Verdana" w:hAnsi="Verdana"/>
          <w:sz w:val="28"/>
          <w:szCs w:val="28"/>
        </w:rPr>
        <w:t xml:space="preserve">Agreement with </w:t>
      </w:r>
      <w:proofErr w:type="spellStart"/>
      <w:r w:rsidR="00344182" w:rsidRPr="00E66BD8">
        <w:rPr>
          <w:rFonts w:ascii="Verdana" w:hAnsi="Verdana"/>
          <w:sz w:val="28"/>
          <w:szCs w:val="28"/>
        </w:rPr>
        <w:t>MyCIL</w:t>
      </w:r>
      <w:proofErr w:type="spellEnd"/>
      <w:r w:rsidR="00344182" w:rsidRPr="00E66BD8">
        <w:rPr>
          <w:rFonts w:ascii="Verdana" w:hAnsi="Verdana"/>
          <w:sz w:val="28"/>
          <w:szCs w:val="28"/>
        </w:rPr>
        <w:t xml:space="preserve"> grant</w:t>
      </w:r>
      <w:r w:rsidR="0047572F" w:rsidRPr="00E66BD8">
        <w:rPr>
          <w:rFonts w:ascii="Verdana" w:hAnsi="Verdana"/>
          <w:sz w:val="28"/>
          <w:szCs w:val="28"/>
        </w:rPr>
        <w:t xml:space="preserve">. </w:t>
      </w:r>
    </w:p>
    <w:p w14:paraId="0F41910F" w14:textId="2CE8EE57" w:rsidR="00D13177" w:rsidRDefault="0032181C" w:rsidP="00D13177">
      <w:pPr>
        <w:pStyle w:val="ListParagraph"/>
        <w:numPr>
          <w:ilvl w:val="0"/>
          <w:numId w:val="2"/>
        </w:numPr>
        <w:rPr>
          <w:rFonts w:ascii="Verdana" w:hAnsi="Verdana"/>
          <w:sz w:val="28"/>
          <w:szCs w:val="28"/>
        </w:rPr>
      </w:pPr>
      <w:proofErr w:type="gramStart"/>
      <w:r w:rsidRPr="00E66BD8">
        <w:rPr>
          <w:rFonts w:ascii="Verdana" w:hAnsi="Verdana"/>
          <w:sz w:val="28"/>
          <w:szCs w:val="28"/>
        </w:rPr>
        <w:t>Received</w:t>
      </w:r>
      <w:proofErr w:type="gramEnd"/>
      <w:r w:rsidRPr="00E66BD8">
        <w:rPr>
          <w:rFonts w:ascii="Verdana" w:hAnsi="Verdana"/>
          <w:sz w:val="28"/>
          <w:szCs w:val="28"/>
        </w:rPr>
        <w:t xml:space="preserve"> </w:t>
      </w:r>
      <w:proofErr w:type="spellStart"/>
      <w:r w:rsidR="00D13177">
        <w:rPr>
          <w:rFonts w:ascii="Verdana" w:hAnsi="Verdana"/>
          <w:sz w:val="28"/>
          <w:szCs w:val="28"/>
        </w:rPr>
        <w:t>AoD</w:t>
      </w:r>
      <w:proofErr w:type="spellEnd"/>
      <w:r w:rsidR="00CC4BFC" w:rsidRPr="00E66BD8">
        <w:rPr>
          <w:rFonts w:ascii="Verdana" w:hAnsi="Verdana"/>
          <w:sz w:val="28"/>
          <w:szCs w:val="28"/>
        </w:rPr>
        <w:t xml:space="preserve"> </w:t>
      </w:r>
      <w:r w:rsidR="004309AB" w:rsidRPr="00E66BD8">
        <w:rPr>
          <w:rFonts w:ascii="Verdana" w:hAnsi="Verdana"/>
          <w:sz w:val="28"/>
          <w:szCs w:val="28"/>
        </w:rPr>
        <w:t>grant</w:t>
      </w:r>
      <w:r w:rsidR="00CC4BFC" w:rsidRPr="00E66BD8">
        <w:rPr>
          <w:rFonts w:ascii="Verdana" w:hAnsi="Verdana"/>
          <w:sz w:val="28"/>
          <w:szCs w:val="28"/>
        </w:rPr>
        <w:t>s</w:t>
      </w:r>
      <w:r w:rsidR="00FC60BE" w:rsidRPr="00E66BD8">
        <w:rPr>
          <w:rFonts w:ascii="Verdana" w:hAnsi="Verdana"/>
          <w:sz w:val="28"/>
          <w:szCs w:val="28"/>
        </w:rPr>
        <w:t xml:space="preserve"> with AAHD for 2</w:t>
      </w:r>
      <w:r w:rsidR="00D13177">
        <w:rPr>
          <w:rFonts w:ascii="Verdana" w:hAnsi="Verdana"/>
          <w:sz w:val="28"/>
          <w:szCs w:val="28"/>
        </w:rPr>
        <w:t>3</w:t>
      </w:r>
      <w:r w:rsidR="00FC60BE" w:rsidRPr="00E66BD8">
        <w:rPr>
          <w:rFonts w:ascii="Verdana" w:hAnsi="Verdana"/>
          <w:sz w:val="28"/>
          <w:szCs w:val="28"/>
        </w:rPr>
        <w:t>-2</w:t>
      </w:r>
      <w:r w:rsidR="00D13177">
        <w:rPr>
          <w:rFonts w:ascii="Verdana" w:hAnsi="Verdana"/>
          <w:sz w:val="28"/>
          <w:szCs w:val="28"/>
        </w:rPr>
        <w:t>4</w:t>
      </w:r>
      <w:r w:rsidR="004309AB" w:rsidRPr="00E66BD8">
        <w:rPr>
          <w:rFonts w:ascii="Verdana" w:hAnsi="Verdana"/>
          <w:sz w:val="28"/>
          <w:szCs w:val="28"/>
        </w:rPr>
        <w:t>.</w:t>
      </w:r>
      <w:r w:rsidR="00007177">
        <w:rPr>
          <w:rFonts w:ascii="Verdana" w:hAnsi="Verdana"/>
          <w:sz w:val="28"/>
          <w:szCs w:val="28"/>
        </w:rPr>
        <w:t xml:space="preserve"> </w:t>
      </w:r>
    </w:p>
    <w:p w14:paraId="5AF9FE89" w14:textId="1E71CFE7" w:rsidR="0041375C" w:rsidRPr="00E66BD8" w:rsidRDefault="0041375C" w:rsidP="00E35911">
      <w:pPr>
        <w:pStyle w:val="ListParagraph"/>
        <w:numPr>
          <w:ilvl w:val="0"/>
          <w:numId w:val="2"/>
        </w:numPr>
        <w:rPr>
          <w:rFonts w:ascii="Verdana" w:hAnsi="Verdana"/>
          <w:sz w:val="28"/>
          <w:szCs w:val="28"/>
        </w:rPr>
      </w:pPr>
      <w:r w:rsidRPr="00E66BD8">
        <w:rPr>
          <w:rFonts w:ascii="Verdana" w:hAnsi="Verdana"/>
          <w:sz w:val="28"/>
          <w:szCs w:val="28"/>
        </w:rPr>
        <w:t>Grant with GVRA for Part B funding</w:t>
      </w:r>
      <w:r w:rsidR="00BF61D8" w:rsidRPr="00E66BD8">
        <w:rPr>
          <w:rFonts w:ascii="Verdana" w:hAnsi="Verdana"/>
          <w:sz w:val="28"/>
          <w:szCs w:val="28"/>
        </w:rPr>
        <w:t xml:space="preserve">. </w:t>
      </w:r>
    </w:p>
    <w:p w14:paraId="1DC296E6" w14:textId="4BAF602F" w:rsidR="002D3829" w:rsidRPr="00E66BD8" w:rsidRDefault="00BF61D8" w:rsidP="00E35911">
      <w:pPr>
        <w:pStyle w:val="ListParagraph"/>
        <w:numPr>
          <w:ilvl w:val="0"/>
          <w:numId w:val="2"/>
        </w:numPr>
        <w:rPr>
          <w:rFonts w:ascii="Verdana" w:hAnsi="Verdana"/>
          <w:sz w:val="28"/>
          <w:szCs w:val="28"/>
        </w:rPr>
      </w:pPr>
      <w:r w:rsidRPr="00E66BD8">
        <w:rPr>
          <w:rFonts w:ascii="Verdana" w:hAnsi="Verdana"/>
          <w:sz w:val="28"/>
          <w:szCs w:val="28"/>
        </w:rPr>
        <w:t>Received PHW grant from CDC through 2024</w:t>
      </w:r>
    </w:p>
    <w:p w14:paraId="55F91345" w14:textId="3C169135" w:rsidR="002D3829" w:rsidRPr="00E66BD8" w:rsidRDefault="002D3829" w:rsidP="00E35911">
      <w:pPr>
        <w:pStyle w:val="ListParagraph"/>
        <w:numPr>
          <w:ilvl w:val="0"/>
          <w:numId w:val="2"/>
        </w:numPr>
        <w:rPr>
          <w:rFonts w:ascii="Verdana" w:hAnsi="Verdana"/>
          <w:sz w:val="28"/>
          <w:szCs w:val="28"/>
        </w:rPr>
      </w:pPr>
      <w:r w:rsidRPr="00E66BD8">
        <w:rPr>
          <w:rFonts w:ascii="Verdana" w:hAnsi="Verdana"/>
          <w:sz w:val="28"/>
          <w:szCs w:val="28"/>
        </w:rPr>
        <w:t>Partnered with CORE</w:t>
      </w:r>
      <w:r w:rsidR="00D13177">
        <w:rPr>
          <w:rFonts w:ascii="Verdana" w:hAnsi="Verdana"/>
          <w:sz w:val="28"/>
          <w:szCs w:val="28"/>
        </w:rPr>
        <w:t xml:space="preserve"> and Walgreens (received equity grant) </w:t>
      </w:r>
      <w:r w:rsidRPr="00E66BD8">
        <w:rPr>
          <w:rFonts w:ascii="Verdana" w:hAnsi="Verdana"/>
          <w:sz w:val="28"/>
          <w:szCs w:val="28"/>
        </w:rPr>
        <w:t>for vaccinations and testing</w:t>
      </w:r>
      <w:r w:rsidR="00E712C9" w:rsidRPr="00E66BD8">
        <w:rPr>
          <w:rFonts w:ascii="Verdana" w:hAnsi="Verdana"/>
          <w:sz w:val="28"/>
          <w:szCs w:val="28"/>
        </w:rPr>
        <w:t>.</w:t>
      </w:r>
    </w:p>
    <w:p w14:paraId="0864CC67" w14:textId="588D5172" w:rsidR="00880FE7" w:rsidRPr="00E66BD8" w:rsidRDefault="00880FE7" w:rsidP="00E35911">
      <w:pPr>
        <w:pStyle w:val="ListParagraph"/>
        <w:numPr>
          <w:ilvl w:val="0"/>
          <w:numId w:val="2"/>
        </w:numPr>
        <w:rPr>
          <w:rFonts w:ascii="Verdana" w:hAnsi="Verdana"/>
          <w:sz w:val="28"/>
          <w:szCs w:val="28"/>
        </w:rPr>
      </w:pPr>
      <w:r w:rsidRPr="00E66BD8">
        <w:rPr>
          <w:rFonts w:ascii="Verdana" w:hAnsi="Verdana"/>
          <w:sz w:val="28"/>
          <w:szCs w:val="28"/>
        </w:rPr>
        <w:t>Collaboration with WorkSource Dekalb</w:t>
      </w:r>
      <w:r w:rsidR="006870CA" w:rsidRPr="00E66BD8">
        <w:rPr>
          <w:rFonts w:ascii="Verdana" w:hAnsi="Verdana"/>
          <w:sz w:val="28"/>
          <w:szCs w:val="28"/>
        </w:rPr>
        <w:t xml:space="preserve"> for grant. They received the grant and </w:t>
      </w:r>
      <w:r w:rsidR="003E3923" w:rsidRPr="00E66BD8">
        <w:rPr>
          <w:rFonts w:ascii="Verdana" w:hAnsi="Verdana"/>
          <w:sz w:val="28"/>
          <w:szCs w:val="28"/>
        </w:rPr>
        <w:t>are working</w:t>
      </w:r>
      <w:r w:rsidR="009830D5" w:rsidRPr="00E66BD8">
        <w:rPr>
          <w:rFonts w:ascii="Verdana" w:hAnsi="Verdana"/>
          <w:sz w:val="28"/>
          <w:szCs w:val="28"/>
        </w:rPr>
        <w:t xml:space="preserve"> </w:t>
      </w:r>
      <w:r w:rsidR="00EA1AE0" w:rsidRPr="00E66BD8">
        <w:rPr>
          <w:rFonts w:ascii="Verdana" w:hAnsi="Verdana"/>
          <w:sz w:val="28"/>
          <w:szCs w:val="28"/>
        </w:rPr>
        <w:t>in</w:t>
      </w:r>
      <w:r w:rsidR="009830D5" w:rsidRPr="00E66BD8">
        <w:rPr>
          <w:rFonts w:ascii="Verdana" w:hAnsi="Verdana"/>
          <w:sz w:val="28"/>
          <w:szCs w:val="28"/>
        </w:rPr>
        <w:t xml:space="preserve"> collaboration to receive </w:t>
      </w:r>
      <w:r w:rsidR="00244BEA" w:rsidRPr="00E66BD8">
        <w:rPr>
          <w:rFonts w:ascii="Verdana" w:hAnsi="Verdana"/>
          <w:sz w:val="28"/>
          <w:szCs w:val="28"/>
        </w:rPr>
        <w:t>funding.</w:t>
      </w:r>
    </w:p>
    <w:p w14:paraId="3DBB204E" w14:textId="59D20812" w:rsidR="00CF2EC9" w:rsidRPr="00E66BD8" w:rsidRDefault="00CF2EC9" w:rsidP="00E35911">
      <w:pPr>
        <w:pStyle w:val="ListParagraph"/>
        <w:numPr>
          <w:ilvl w:val="0"/>
          <w:numId w:val="2"/>
        </w:numPr>
        <w:rPr>
          <w:rFonts w:ascii="Verdana" w:hAnsi="Verdana"/>
          <w:sz w:val="28"/>
          <w:szCs w:val="28"/>
        </w:rPr>
      </w:pPr>
      <w:bookmarkStart w:id="0" w:name="_Hlk123739250"/>
      <w:r w:rsidRPr="00E66BD8">
        <w:rPr>
          <w:rFonts w:ascii="Verdana" w:hAnsi="Verdana"/>
          <w:sz w:val="28"/>
          <w:szCs w:val="28"/>
        </w:rPr>
        <w:t>Became a partner with ACL Over the Counter COVID-19 Test Distribution to Aging and Disability Organizations.</w:t>
      </w:r>
    </w:p>
    <w:p w14:paraId="698C895B" w14:textId="19259292" w:rsidR="006870CA" w:rsidRPr="00E66BD8" w:rsidRDefault="00A60C8D" w:rsidP="00E35911">
      <w:pPr>
        <w:pStyle w:val="ListParagraph"/>
        <w:numPr>
          <w:ilvl w:val="0"/>
          <w:numId w:val="2"/>
        </w:numPr>
        <w:rPr>
          <w:rFonts w:ascii="Verdana" w:hAnsi="Verdana"/>
          <w:sz w:val="28"/>
          <w:szCs w:val="28"/>
        </w:rPr>
      </w:pPr>
      <w:r w:rsidRPr="00E66BD8">
        <w:rPr>
          <w:rFonts w:ascii="Verdana" w:hAnsi="Verdana"/>
          <w:sz w:val="28"/>
          <w:szCs w:val="28"/>
        </w:rPr>
        <w:t xml:space="preserve">Received </w:t>
      </w:r>
      <w:r w:rsidR="006870CA" w:rsidRPr="00E66BD8">
        <w:rPr>
          <w:rFonts w:ascii="Verdana" w:hAnsi="Verdana"/>
          <w:sz w:val="28"/>
          <w:szCs w:val="28"/>
        </w:rPr>
        <w:t xml:space="preserve">grant for </w:t>
      </w:r>
      <w:r w:rsidR="00244BEA" w:rsidRPr="00E66BD8">
        <w:rPr>
          <w:rFonts w:ascii="Verdana" w:hAnsi="Verdana"/>
          <w:sz w:val="28"/>
          <w:szCs w:val="28"/>
        </w:rPr>
        <w:t>UsAging.</w:t>
      </w:r>
      <w:r w:rsidR="00007177">
        <w:rPr>
          <w:rFonts w:ascii="Verdana" w:hAnsi="Verdana"/>
          <w:sz w:val="28"/>
          <w:szCs w:val="28"/>
        </w:rPr>
        <w:t xml:space="preserve"> Appl</w:t>
      </w:r>
      <w:r w:rsidR="00E77BD1">
        <w:rPr>
          <w:rFonts w:ascii="Verdana" w:hAnsi="Verdana"/>
          <w:sz w:val="28"/>
          <w:szCs w:val="28"/>
        </w:rPr>
        <w:t>ied</w:t>
      </w:r>
      <w:r w:rsidR="00007177">
        <w:rPr>
          <w:rFonts w:ascii="Verdana" w:hAnsi="Verdana"/>
          <w:sz w:val="28"/>
          <w:szCs w:val="28"/>
        </w:rPr>
        <w:t xml:space="preserve"> for </w:t>
      </w:r>
      <w:r w:rsidR="000B7E64">
        <w:rPr>
          <w:rFonts w:ascii="Verdana" w:hAnsi="Verdana"/>
          <w:sz w:val="28"/>
          <w:szCs w:val="28"/>
        </w:rPr>
        <w:t>and received additional funding</w:t>
      </w:r>
      <w:r w:rsidR="002B0D4A">
        <w:rPr>
          <w:rFonts w:ascii="Verdana" w:hAnsi="Verdana"/>
          <w:sz w:val="28"/>
          <w:szCs w:val="28"/>
        </w:rPr>
        <w:t xml:space="preserve"> in September</w:t>
      </w:r>
      <w:r w:rsidR="00C31363">
        <w:rPr>
          <w:rFonts w:ascii="Verdana" w:hAnsi="Verdana"/>
          <w:sz w:val="28"/>
          <w:szCs w:val="28"/>
        </w:rPr>
        <w:t xml:space="preserve"> 2023.</w:t>
      </w:r>
      <w:r w:rsidR="005D20FA">
        <w:rPr>
          <w:rFonts w:ascii="Verdana" w:hAnsi="Verdana"/>
          <w:sz w:val="28"/>
          <w:szCs w:val="28"/>
        </w:rPr>
        <w:t xml:space="preserve"> Grant completed with goals met. Final reports submitted in April.</w:t>
      </w:r>
    </w:p>
    <w:p w14:paraId="2F992DA6" w14:textId="6B329BDA" w:rsidR="006870CA" w:rsidRPr="00E66BD8" w:rsidRDefault="006870CA" w:rsidP="00E35911">
      <w:pPr>
        <w:pStyle w:val="ListParagraph"/>
        <w:numPr>
          <w:ilvl w:val="0"/>
          <w:numId w:val="2"/>
        </w:numPr>
        <w:rPr>
          <w:rFonts w:ascii="Verdana" w:hAnsi="Verdana"/>
          <w:sz w:val="28"/>
          <w:szCs w:val="28"/>
        </w:rPr>
      </w:pPr>
      <w:r w:rsidRPr="00E66BD8">
        <w:rPr>
          <w:rFonts w:ascii="Verdana" w:hAnsi="Verdana"/>
          <w:sz w:val="28"/>
          <w:szCs w:val="28"/>
        </w:rPr>
        <w:t>Completed a</w:t>
      </w:r>
      <w:r w:rsidR="00D9108D" w:rsidRPr="00E66BD8">
        <w:rPr>
          <w:rFonts w:ascii="Verdana" w:hAnsi="Verdana"/>
          <w:sz w:val="28"/>
          <w:szCs w:val="28"/>
        </w:rPr>
        <w:t>n</w:t>
      </w:r>
      <w:r w:rsidRPr="00E66BD8">
        <w:rPr>
          <w:rFonts w:ascii="Verdana" w:hAnsi="Verdana"/>
          <w:sz w:val="28"/>
          <w:szCs w:val="28"/>
        </w:rPr>
        <w:t xml:space="preserve"> NDA with CareSource to continue </w:t>
      </w:r>
      <w:r w:rsidR="00244BEA" w:rsidRPr="00E66BD8">
        <w:rPr>
          <w:rFonts w:ascii="Verdana" w:hAnsi="Verdana"/>
          <w:sz w:val="28"/>
          <w:szCs w:val="28"/>
        </w:rPr>
        <w:t>collaborations.</w:t>
      </w:r>
    </w:p>
    <w:bookmarkEnd w:id="0"/>
    <w:p w14:paraId="47918656" w14:textId="15F0019A" w:rsidR="00CD6447" w:rsidRDefault="00CD6447" w:rsidP="009830D5">
      <w:pPr>
        <w:pStyle w:val="ListParagraph"/>
        <w:numPr>
          <w:ilvl w:val="0"/>
          <w:numId w:val="2"/>
        </w:numPr>
        <w:rPr>
          <w:rFonts w:ascii="Verdana" w:hAnsi="Verdana"/>
          <w:sz w:val="28"/>
          <w:szCs w:val="28"/>
        </w:rPr>
      </w:pPr>
      <w:r>
        <w:rPr>
          <w:rFonts w:ascii="Verdana" w:hAnsi="Verdana"/>
          <w:sz w:val="28"/>
          <w:szCs w:val="28"/>
        </w:rPr>
        <w:t>Applied for Gwinnett County Grant</w:t>
      </w:r>
      <w:r w:rsidR="00A84CEF">
        <w:rPr>
          <w:rFonts w:ascii="Verdana" w:hAnsi="Verdana"/>
          <w:sz w:val="28"/>
          <w:szCs w:val="28"/>
        </w:rPr>
        <w:t>, waiting on agreement</w:t>
      </w:r>
      <w:r w:rsidR="005D20FA">
        <w:rPr>
          <w:rFonts w:ascii="Verdana" w:hAnsi="Verdana"/>
          <w:sz w:val="28"/>
          <w:szCs w:val="28"/>
        </w:rPr>
        <w:t>.</w:t>
      </w:r>
    </w:p>
    <w:p w14:paraId="6B174F4F" w14:textId="39EBF165" w:rsidR="00CD6447" w:rsidRDefault="00CD6447" w:rsidP="009830D5">
      <w:pPr>
        <w:pStyle w:val="ListParagraph"/>
        <w:numPr>
          <w:ilvl w:val="0"/>
          <w:numId w:val="2"/>
        </w:numPr>
        <w:rPr>
          <w:rFonts w:ascii="Verdana" w:hAnsi="Verdana"/>
          <w:sz w:val="28"/>
          <w:szCs w:val="28"/>
        </w:rPr>
      </w:pPr>
      <w:r>
        <w:rPr>
          <w:rFonts w:ascii="Verdana" w:hAnsi="Verdana"/>
          <w:sz w:val="28"/>
          <w:szCs w:val="28"/>
        </w:rPr>
        <w:t>Applied for Truist Grant</w:t>
      </w:r>
      <w:r w:rsidR="00AD7694">
        <w:rPr>
          <w:rFonts w:ascii="Verdana" w:hAnsi="Verdana"/>
          <w:sz w:val="28"/>
          <w:szCs w:val="28"/>
        </w:rPr>
        <w:t xml:space="preserve">. This grant was cancelled by </w:t>
      </w:r>
      <w:proofErr w:type="gramStart"/>
      <w:r w:rsidR="00AD7694">
        <w:rPr>
          <w:rFonts w:ascii="Verdana" w:hAnsi="Verdana"/>
          <w:sz w:val="28"/>
          <w:szCs w:val="28"/>
        </w:rPr>
        <w:t>company</w:t>
      </w:r>
      <w:proofErr w:type="gramEnd"/>
      <w:r w:rsidR="00AD7694">
        <w:rPr>
          <w:rFonts w:ascii="Verdana" w:hAnsi="Verdana"/>
          <w:sz w:val="28"/>
          <w:szCs w:val="28"/>
        </w:rPr>
        <w:t>.</w:t>
      </w:r>
    </w:p>
    <w:p w14:paraId="301A4503" w14:textId="49A41CE0" w:rsidR="00E77BD1" w:rsidRDefault="00E77BD1" w:rsidP="009830D5">
      <w:pPr>
        <w:pStyle w:val="ListParagraph"/>
        <w:numPr>
          <w:ilvl w:val="0"/>
          <w:numId w:val="2"/>
        </w:numPr>
        <w:rPr>
          <w:rFonts w:ascii="Verdana" w:hAnsi="Verdana"/>
          <w:sz w:val="28"/>
          <w:szCs w:val="28"/>
        </w:rPr>
      </w:pPr>
      <w:r>
        <w:rPr>
          <w:rFonts w:ascii="Verdana" w:hAnsi="Verdana"/>
          <w:sz w:val="28"/>
          <w:szCs w:val="28"/>
        </w:rPr>
        <w:lastRenderedPageBreak/>
        <w:t xml:space="preserve">Applied </w:t>
      </w:r>
      <w:r w:rsidR="00164907">
        <w:rPr>
          <w:rFonts w:ascii="Verdana" w:hAnsi="Verdana"/>
          <w:sz w:val="28"/>
          <w:szCs w:val="28"/>
        </w:rPr>
        <w:t>to and</w:t>
      </w:r>
      <w:r>
        <w:rPr>
          <w:rFonts w:ascii="Verdana" w:hAnsi="Verdana"/>
          <w:sz w:val="28"/>
          <w:szCs w:val="28"/>
        </w:rPr>
        <w:t xml:space="preserve"> became part of the </w:t>
      </w:r>
      <w:r w:rsidRPr="00E77BD1">
        <w:rPr>
          <w:rFonts w:ascii="Verdana" w:hAnsi="Verdana"/>
          <w:sz w:val="28"/>
          <w:szCs w:val="28"/>
        </w:rPr>
        <w:t>Diabetes Prevention Recognition Program.</w:t>
      </w:r>
      <w:r>
        <w:rPr>
          <w:rFonts w:ascii="Verdana" w:hAnsi="Verdana"/>
          <w:sz w:val="28"/>
          <w:szCs w:val="28"/>
        </w:rPr>
        <w:t xml:space="preserve"> Approved through the CDC training program in collaboration with Craig Hospital.</w:t>
      </w:r>
    </w:p>
    <w:p w14:paraId="1DE231E9" w14:textId="0A88AA3E" w:rsidR="00FC295B" w:rsidRDefault="00286BBE" w:rsidP="009830D5">
      <w:pPr>
        <w:pStyle w:val="ListParagraph"/>
        <w:numPr>
          <w:ilvl w:val="0"/>
          <w:numId w:val="2"/>
        </w:numPr>
        <w:rPr>
          <w:rFonts w:ascii="Verdana" w:hAnsi="Verdana"/>
          <w:sz w:val="28"/>
          <w:szCs w:val="28"/>
        </w:rPr>
      </w:pPr>
      <w:r>
        <w:rPr>
          <w:rFonts w:ascii="Verdana" w:hAnsi="Verdana"/>
          <w:sz w:val="28"/>
          <w:szCs w:val="28"/>
        </w:rPr>
        <w:t>Ap</w:t>
      </w:r>
      <w:r w:rsidR="00FC295B">
        <w:rPr>
          <w:rFonts w:ascii="Verdana" w:hAnsi="Verdana"/>
          <w:sz w:val="28"/>
          <w:szCs w:val="28"/>
        </w:rPr>
        <w:t xml:space="preserve">plied and was approved as a </w:t>
      </w:r>
      <w:r w:rsidR="00066C39">
        <w:rPr>
          <w:rFonts w:ascii="Verdana" w:hAnsi="Verdana"/>
          <w:sz w:val="28"/>
          <w:szCs w:val="28"/>
        </w:rPr>
        <w:t>CDO.</w:t>
      </w:r>
    </w:p>
    <w:p w14:paraId="03ED3F50" w14:textId="5985C3F7" w:rsidR="00D8649F" w:rsidRDefault="00D8649F" w:rsidP="009830D5">
      <w:pPr>
        <w:pStyle w:val="ListParagraph"/>
        <w:numPr>
          <w:ilvl w:val="0"/>
          <w:numId w:val="2"/>
        </w:numPr>
        <w:rPr>
          <w:rFonts w:ascii="Verdana" w:hAnsi="Verdana"/>
          <w:sz w:val="28"/>
          <w:szCs w:val="28"/>
        </w:rPr>
      </w:pPr>
      <w:r>
        <w:rPr>
          <w:rFonts w:ascii="Verdana" w:hAnsi="Verdana"/>
          <w:sz w:val="28"/>
          <w:szCs w:val="28"/>
        </w:rPr>
        <w:t>MOU signed with Alabama University for internships.</w:t>
      </w:r>
    </w:p>
    <w:p w14:paraId="6E5270F2" w14:textId="03554832" w:rsidR="00D8649F" w:rsidRDefault="00D8649F" w:rsidP="009830D5">
      <w:pPr>
        <w:pStyle w:val="ListParagraph"/>
        <w:numPr>
          <w:ilvl w:val="0"/>
          <w:numId w:val="2"/>
        </w:numPr>
        <w:rPr>
          <w:rFonts w:ascii="Verdana" w:hAnsi="Verdana"/>
          <w:sz w:val="28"/>
          <w:szCs w:val="28"/>
        </w:rPr>
      </w:pPr>
      <w:r>
        <w:rPr>
          <w:rFonts w:ascii="Verdana" w:hAnsi="Verdana"/>
          <w:sz w:val="28"/>
          <w:szCs w:val="28"/>
        </w:rPr>
        <w:t>Applied to be registered apprenticeship program, in final stages.</w:t>
      </w:r>
    </w:p>
    <w:p w14:paraId="662EF7BE" w14:textId="002A2388" w:rsidR="000E7DCF" w:rsidRDefault="000E7DCF" w:rsidP="009830D5">
      <w:pPr>
        <w:pStyle w:val="ListParagraph"/>
        <w:numPr>
          <w:ilvl w:val="0"/>
          <w:numId w:val="2"/>
        </w:numPr>
        <w:rPr>
          <w:rFonts w:ascii="Verdana" w:hAnsi="Verdana"/>
          <w:sz w:val="28"/>
          <w:szCs w:val="28"/>
        </w:rPr>
      </w:pPr>
      <w:r>
        <w:rPr>
          <w:rFonts w:ascii="Verdana" w:hAnsi="Verdana"/>
          <w:sz w:val="28"/>
          <w:szCs w:val="28"/>
        </w:rPr>
        <w:t xml:space="preserve">Completed LOI with MCO groups including </w:t>
      </w:r>
      <w:proofErr w:type="spellStart"/>
      <w:r>
        <w:rPr>
          <w:rFonts w:ascii="Verdana" w:hAnsi="Verdana"/>
          <w:sz w:val="28"/>
          <w:szCs w:val="28"/>
        </w:rPr>
        <w:t>Elevatus</w:t>
      </w:r>
      <w:proofErr w:type="spellEnd"/>
      <w:r>
        <w:rPr>
          <w:rFonts w:ascii="Verdana" w:hAnsi="Verdana"/>
          <w:sz w:val="28"/>
          <w:szCs w:val="28"/>
        </w:rPr>
        <w:t xml:space="preserve"> (Anthem), CareSource, Humana, Sentara</w:t>
      </w:r>
    </w:p>
    <w:p w14:paraId="442C3D50" w14:textId="1E169543" w:rsidR="00462802" w:rsidRDefault="00462802" w:rsidP="009830D5">
      <w:pPr>
        <w:pStyle w:val="ListParagraph"/>
        <w:numPr>
          <w:ilvl w:val="0"/>
          <w:numId w:val="2"/>
        </w:numPr>
        <w:rPr>
          <w:rFonts w:ascii="Verdana" w:hAnsi="Verdana"/>
          <w:sz w:val="28"/>
          <w:szCs w:val="28"/>
        </w:rPr>
      </w:pPr>
      <w:r>
        <w:rPr>
          <w:rFonts w:ascii="Verdana" w:hAnsi="Verdana"/>
          <w:sz w:val="28"/>
          <w:szCs w:val="28"/>
        </w:rPr>
        <w:t>Applied for</w:t>
      </w:r>
      <w:r w:rsidR="00071CD0">
        <w:rPr>
          <w:rFonts w:ascii="Verdana" w:hAnsi="Verdana"/>
          <w:sz w:val="28"/>
          <w:szCs w:val="28"/>
        </w:rPr>
        <w:t xml:space="preserve"> and received</w:t>
      </w:r>
      <w:r>
        <w:rPr>
          <w:rFonts w:ascii="Verdana" w:hAnsi="Verdana"/>
          <w:sz w:val="28"/>
          <w:szCs w:val="28"/>
        </w:rPr>
        <w:t xml:space="preserve"> </w:t>
      </w:r>
      <w:proofErr w:type="gramStart"/>
      <w:r>
        <w:rPr>
          <w:rFonts w:ascii="Verdana" w:hAnsi="Verdana"/>
          <w:sz w:val="28"/>
          <w:szCs w:val="28"/>
        </w:rPr>
        <w:t>an approved</w:t>
      </w:r>
      <w:proofErr w:type="gramEnd"/>
      <w:r>
        <w:rPr>
          <w:rFonts w:ascii="Verdana" w:hAnsi="Verdana"/>
          <w:sz w:val="28"/>
          <w:szCs w:val="28"/>
        </w:rPr>
        <w:t xml:space="preserve"> for funding through a foundation for 25,000 equal to two home modifications</w:t>
      </w:r>
    </w:p>
    <w:p w14:paraId="2B0E3B30" w14:textId="132F0929" w:rsidR="00D77609" w:rsidRDefault="00D77609" w:rsidP="009830D5">
      <w:pPr>
        <w:pStyle w:val="ListParagraph"/>
        <w:numPr>
          <w:ilvl w:val="0"/>
          <w:numId w:val="2"/>
        </w:numPr>
        <w:rPr>
          <w:rFonts w:ascii="Verdana" w:hAnsi="Verdana"/>
          <w:sz w:val="28"/>
          <w:szCs w:val="28"/>
        </w:rPr>
      </w:pPr>
      <w:r>
        <w:rPr>
          <w:rFonts w:ascii="Verdana" w:hAnsi="Verdana"/>
          <w:sz w:val="28"/>
          <w:szCs w:val="28"/>
        </w:rPr>
        <w:t xml:space="preserve">Approved and received from </w:t>
      </w:r>
      <w:proofErr w:type="gramStart"/>
      <w:r>
        <w:rPr>
          <w:rFonts w:ascii="Verdana" w:hAnsi="Verdana"/>
          <w:sz w:val="28"/>
          <w:szCs w:val="28"/>
        </w:rPr>
        <w:t>foundation</w:t>
      </w:r>
      <w:proofErr w:type="gramEnd"/>
      <w:r>
        <w:rPr>
          <w:rFonts w:ascii="Verdana" w:hAnsi="Verdana"/>
          <w:sz w:val="28"/>
          <w:szCs w:val="28"/>
        </w:rPr>
        <w:t xml:space="preserve"> for $5,000 to support diabetes prevention program</w:t>
      </w:r>
    </w:p>
    <w:p w14:paraId="0D460CE8" w14:textId="42D1E7F0" w:rsidR="002D7E28" w:rsidRDefault="002D7E28" w:rsidP="009830D5">
      <w:pPr>
        <w:pStyle w:val="ListParagraph"/>
        <w:numPr>
          <w:ilvl w:val="0"/>
          <w:numId w:val="2"/>
        </w:numPr>
        <w:rPr>
          <w:rFonts w:ascii="Verdana" w:hAnsi="Verdana"/>
          <w:sz w:val="28"/>
          <w:szCs w:val="28"/>
        </w:rPr>
      </w:pPr>
      <w:r>
        <w:rPr>
          <w:rFonts w:ascii="Verdana" w:hAnsi="Verdana"/>
          <w:sz w:val="28"/>
          <w:szCs w:val="28"/>
        </w:rPr>
        <w:t xml:space="preserve">Applied and approved to be part of the </w:t>
      </w:r>
      <w:r w:rsidRPr="002D7E28">
        <w:rPr>
          <w:rFonts w:ascii="Verdana" w:hAnsi="Verdana"/>
          <w:sz w:val="28"/>
          <w:szCs w:val="28"/>
        </w:rPr>
        <w:t>2023-2024 CCH National Learning Community</w:t>
      </w:r>
    </w:p>
    <w:p w14:paraId="4882AF5B" w14:textId="542EAD88" w:rsidR="00EE116E" w:rsidRDefault="00A84CEF" w:rsidP="009830D5">
      <w:pPr>
        <w:pStyle w:val="ListParagraph"/>
        <w:numPr>
          <w:ilvl w:val="0"/>
          <w:numId w:val="2"/>
        </w:numPr>
        <w:rPr>
          <w:rFonts w:ascii="Verdana" w:hAnsi="Verdana"/>
          <w:sz w:val="28"/>
          <w:szCs w:val="28"/>
        </w:rPr>
      </w:pPr>
      <w:r>
        <w:rPr>
          <w:rFonts w:ascii="Verdana" w:hAnsi="Verdana"/>
          <w:sz w:val="28"/>
          <w:szCs w:val="28"/>
        </w:rPr>
        <w:t>Applied</w:t>
      </w:r>
      <w:r w:rsidR="00EE116E">
        <w:rPr>
          <w:rFonts w:ascii="Verdana" w:hAnsi="Verdana"/>
          <w:sz w:val="28"/>
          <w:szCs w:val="28"/>
        </w:rPr>
        <w:t xml:space="preserve"> for SNAP 2025</w:t>
      </w:r>
    </w:p>
    <w:p w14:paraId="782EEB5F" w14:textId="12DB7A3B" w:rsidR="00EE116E" w:rsidRDefault="00EE116E" w:rsidP="009830D5">
      <w:pPr>
        <w:pStyle w:val="ListParagraph"/>
        <w:numPr>
          <w:ilvl w:val="0"/>
          <w:numId w:val="2"/>
        </w:numPr>
        <w:rPr>
          <w:rFonts w:ascii="Verdana" w:hAnsi="Verdana"/>
          <w:sz w:val="28"/>
          <w:szCs w:val="28"/>
        </w:rPr>
      </w:pPr>
      <w:r>
        <w:rPr>
          <w:rFonts w:ascii="Verdana" w:hAnsi="Verdana"/>
          <w:sz w:val="28"/>
          <w:szCs w:val="28"/>
        </w:rPr>
        <w:t xml:space="preserve">In </w:t>
      </w:r>
      <w:proofErr w:type="gramStart"/>
      <w:r>
        <w:rPr>
          <w:rFonts w:ascii="Verdana" w:hAnsi="Verdana"/>
          <w:sz w:val="28"/>
          <w:szCs w:val="28"/>
        </w:rPr>
        <w:t>process</w:t>
      </w:r>
      <w:proofErr w:type="gramEnd"/>
      <w:r>
        <w:rPr>
          <w:rFonts w:ascii="Verdana" w:hAnsi="Verdana"/>
          <w:sz w:val="28"/>
          <w:szCs w:val="28"/>
        </w:rPr>
        <w:t xml:space="preserve"> of applying for Walmart</w:t>
      </w:r>
    </w:p>
    <w:p w14:paraId="058CBE29" w14:textId="492C1F87" w:rsidR="00EE116E" w:rsidRDefault="00A84CEF" w:rsidP="009830D5">
      <w:pPr>
        <w:pStyle w:val="ListParagraph"/>
        <w:numPr>
          <w:ilvl w:val="0"/>
          <w:numId w:val="2"/>
        </w:numPr>
        <w:rPr>
          <w:rFonts w:ascii="Verdana" w:hAnsi="Verdana"/>
          <w:sz w:val="28"/>
          <w:szCs w:val="28"/>
        </w:rPr>
      </w:pPr>
      <w:r>
        <w:rPr>
          <w:rFonts w:ascii="Verdana" w:hAnsi="Verdana"/>
          <w:sz w:val="28"/>
          <w:szCs w:val="28"/>
        </w:rPr>
        <w:t>Applied for</w:t>
      </w:r>
      <w:r w:rsidR="00EE116E">
        <w:rPr>
          <w:rFonts w:ascii="Verdana" w:hAnsi="Verdana"/>
          <w:sz w:val="28"/>
          <w:szCs w:val="28"/>
        </w:rPr>
        <w:t xml:space="preserve"> Fulton County</w:t>
      </w:r>
      <w:r w:rsidR="00A00AEE">
        <w:rPr>
          <w:rFonts w:ascii="Verdana" w:hAnsi="Verdana"/>
          <w:sz w:val="28"/>
          <w:szCs w:val="28"/>
        </w:rPr>
        <w:t>- two grants</w:t>
      </w:r>
      <w:r w:rsidR="00B85401">
        <w:rPr>
          <w:rFonts w:ascii="Verdana" w:hAnsi="Verdana"/>
          <w:sz w:val="28"/>
          <w:szCs w:val="28"/>
        </w:rPr>
        <w:t>- Received one CSP</w:t>
      </w:r>
      <w:r w:rsidR="00FA0BF0">
        <w:rPr>
          <w:rFonts w:ascii="Verdana" w:hAnsi="Verdana"/>
          <w:sz w:val="28"/>
          <w:szCs w:val="28"/>
        </w:rPr>
        <w:t xml:space="preserve"> with contract </w:t>
      </w:r>
      <w:proofErr w:type="gramStart"/>
      <w:r w:rsidR="00FA0BF0">
        <w:rPr>
          <w:rFonts w:ascii="Verdana" w:hAnsi="Verdana"/>
          <w:sz w:val="28"/>
          <w:szCs w:val="28"/>
        </w:rPr>
        <w:t>signed</w:t>
      </w:r>
      <w:r w:rsidR="00B85401">
        <w:rPr>
          <w:rFonts w:ascii="Verdana" w:hAnsi="Verdana"/>
          <w:sz w:val="28"/>
          <w:szCs w:val="28"/>
        </w:rPr>
        <w:t xml:space="preserve"> ,</w:t>
      </w:r>
      <w:proofErr w:type="gramEnd"/>
      <w:r w:rsidR="00B85401">
        <w:rPr>
          <w:rFonts w:ascii="Verdana" w:hAnsi="Verdana"/>
          <w:sz w:val="28"/>
          <w:szCs w:val="28"/>
        </w:rPr>
        <w:t xml:space="preserve"> other denied due to location.</w:t>
      </w:r>
    </w:p>
    <w:p w14:paraId="3EC7F282" w14:textId="3468B35B" w:rsidR="00EE116E" w:rsidRDefault="00A00AEE" w:rsidP="009830D5">
      <w:pPr>
        <w:pStyle w:val="ListParagraph"/>
        <w:numPr>
          <w:ilvl w:val="0"/>
          <w:numId w:val="2"/>
        </w:numPr>
        <w:rPr>
          <w:rFonts w:ascii="Verdana" w:hAnsi="Verdana"/>
          <w:sz w:val="28"/>
          <w:szCs w:val="28"/>
        </w:rPr>
      </w:pPr>
      <w:r>
        <w:rPr>
          <w:rFonts w:ascii="Verdana" w:hAnsi="Verdana"/>
          <w:sz w:val="28"/>
          <w:szCs w:val="28"/>
        </w:rPr>
        <w:t>Applied</w:t>
      </w:r>
      <w:r w:rsidR="00FA0BF0">
        <w:rPr>
          <w:rFonts w:ascii="Verdana" w:hAnsi="Verdana"/>
          <w:sz w:val="28"/>
          <w:szCs w:val="28"/>
        </w:rPr>
        <w:t xml:space="preserve"> and approved</w:t>
      </w:r>
      <w:r>
        <w:rPr>
          <w:rFonts w:ascii="Verdana" w:hAnsi="Verdana"/>
          <w:sz w:val="28"/>
          <w:szCs w:val="28"/>
        </w:rPr>
        <w:t xml:space="preserve"> for appropriations with Warnock</w:t>
      </w:r>
    </w:p>
    <w:p w14:paraId="4C2DA493" w14:textId="080132AB" w:rsidR="00A00AEE" w:rsidRDefault="00A00AEE" w:rsidP="009830D5">
      <w:pPr>
        <w:pStyle w:val="ListParagraph"/>
        <w:numPr>
          <w:ilvl w:val="0"/>
          <w:numId w:val="2"/>
        </w:numPr>
        <w:rPr>
          <w:rFonts w:ascii="Verdana" w:hAnsi="Verdana"/>
          <w:sz w:val="28"/>
          <w:szCs w:val="28"/>
        </w:rPr>
      </w:pPr>
      <w:r>
        <w:rPr>
          <w:rFonts w:ascii="Verdana" w:hAnsi="Verdana"/>
          <w:sz w:val="28"/>
          <w:szCs w:val="28"/>
        </w:rPr>
        <w:t>Appling for grant with Alabama</w:t>
      </w:r>
      <w:r w:rsidR="00B85401">
        <w:rPr>
          <w:rFonts w:ascii="Verdana" w:hAnsi="Verdana"/>
          <w:sz w:val="28"/>
          <w:szCs w:val="28"/>
        </w:rPr>
        <w:t>, approved waiting on contract.</w:t>
      </w:r>
    </w:p>
    <w:p w14:paraId="212DB3B1" w14:textId="3EC34CB8" w:rsidR="00A00AEE" w:rsidRDefault="00A00AEE" w:rsidP="009830D5">
      <w:pPr>
        <w:pStyle w:val="ListParagraph"/>
        <w:numPr>
          <w:ilvl w:val="0"/>
          <w:numId w:val="2"/>
        </w:numPr>
        <w:rPr>
          <w:rFonts w:ascii="Verdana" w:hAnsi="Verdana"/>
          <w:sz w:val="28"/>
          <w:szCs w:val="28"/>
        </w:rPr>
      </w:pPr>
      <w:r>
        <w:rPr>
          <w:rFonts w:ascii="Verdana" w:hAnsi="Verdana"/>
          <w:sz w:val="28"/>
          <w:szCs w:val="28"/>
        </w:rPr>
        <w:t xml:space="preserve">Working </w:t>
      </w:r>
      <w:proofErr w:type="gramStart"/>
      <w:r>
        <w:rPr>
          <w:rFonts w:ascii="Verdana" w:hAnsi="Verdana"/>
          <w:sz w:val="28"/>
          <w:szCs w:val="28"/>
        </w:rPr>
        <w:t>on</w:t>
      </w:r>
      <w:proofErr w:type="gramEnd"/>
      <w:r>
        <w:rPr>
          <w:rFonts w:ascii="Verdana" w:hAnsi="Verdana"/>
          <w:sz w:val="28"/>
          <w:szCs w:val="28"/>
        </w:rPr>
        <w:t xml:space="preserve"> Community Care Hub</w:t>
      </w:r>
    </w:p>
    <w:p w14:paraId="2EAB7248" w14:textId="213C0176" w:rsidR="005D20FA" w:rsidRDefault="005D20FA" w:rsidP="009830D5">
      <w:pPr>
        <w:pStyle w:val="ListParagraph"/>
        <w:numPr>
          <w:ilvl w:val="0"/>
          <w:numId w:val="2"/>
        </w:numPr>
        <w:rPr>
          <w:rFonts w:ascii="Verdana" w:hAnsi="Verdana"/>
          <w:sz w:val="28"/>
          <w:szCs w:val="28"/>
        </w:rPr>
      </w:pPr>
      <w:r>
        <w:rPr>
          <w:rFonts w:ascii="Verdana" w:hAnsi="Verdana"/>
          <w:sz w:val="28"/>
          <w:szCs w:val="28"/>
        </w:rPr>
        <w:t>Applied for new learning with ACL and was accepted</w:t>
      </w:r>
    </w:p>
    <w:p w14:paraId="5AB7B560" w14:textId="69121E89" w:rsidR="005D20FA" w:rsidRDefault="005D20FA" w:rsidP="009830D5">
      <w:pPr>
        <w:pStyle w:val="ListParagraph"/>
        <w:numPr>
          <w:ilvl w:val="0"/>
          <w:numId w:val="2"/>
        </w:numPr>
        <w:rPr>
          <w:rFonts w:ascii="Verdana" w:hAnsi="Verdana"/>
          <w:sz w:val="28"/>
          <w:szCs w:val="28"/>
        </w:rPr>
      </w:pPr>
      <w:r>
        <w:rPr>
          <w:rFonts w:ascii="Verdana" w:hAnsi="Verdana"/>
          <w:sz w:val="28"/>
          <w:szCs w:val="28"/>
        </w:rPr>
        <w:t>Reviewing potential youth grant</w:t>
      </w:r>
    </w:p>
    <w:p w14:paraId="7156077A" w14:textId="36F1F855" w:rsidR="00B85401" w:rsidRDefault="00B85401" w:rsidP="009830D5">
      <w:pPr>
        <w:pStyle w:val="ListParagraph"/>
        <w:numPr>
          <w:ilvl w:val="0"/>
          <w:numId w:val="2"/>
        </w:numPr>
        <w:rPr>
          <w:rFonts w:ascii="Verdana" w:hAnsi="Verdana"/>
          <w:sz w:val="28"/>
          <w:szCs w:val="28"/>
        </w:rPr>
      </w:pPr>
      <w:r>
        <w:rPr>
          <w:rFonts w:ascii="Verdana" w:hAnsi="Verdana"/>
          <w:sz w:val="28"/>
          <w:szCs w:val="28"/>
        </w:rPr>
        <w:t>Applying for Veteran’s program with Fulton County.</w:t>
      </w:r>
    </w:p>
    <w:p w14:paraId="35E9F3C6" w14:textId="5204BB4D" w:rsidR="00141EC6" w:rsidRDefault="00141EC6" w:rsidP="009830D5">
      <w:pPr>
        <w:pStyle w:val="ListParagraph"/>
        <w:numPr>
          <w:ilvl w:val="0"/>
          <w:numId w:val="2"/>
        </w:numPr>
        <w:rPr>
          <w:rFonts w:ascii="Verdana" w:hAnsi="Verdana"/>
          <w:sz w:val="28"/>
          <w:szCs w:val="28"/>
        </w:rPr>
      </w:pPr>
      <w:r>
        <w:rPr>
          <w:rFonts w:ascii="Verdana" w:hAnsi="Verdana"/>
          <w:sz w:val="28"/>
          <w:szCs w:val="28"/>
        </w:rPr>
        <w:t>Applying for Gwinnett County Grant</w:t>
      </w:r>
    </w:p>
    <w:p w14:paraId="4347B046" w14:textId="4AA5ECCB" w:rsidR="00141EC6" w:rsidRDefault="00043506" w:rsidP="009830D5">
      <w:pPr>
        <w:pStyle w:val="ListParagraph"/>
        <w:numPr>
          <w:ilvl w:val="0"/>
          <w:numId w:val="2"/>
        </w:numPr>
        <w:rPr>
          <w:rFonts w:ascii="Verdana" w:hAnsi="Verdana"/>
          <w:sz w:val="28"/>
          <w:szCs w:val="28"/>
        </w:rPr>
      </w:pPr>
      <w:r>
        <w:rPr>
          <w:rFonts w:ascii="Verdana" w:hAnsi="Verdana"/>
          <w:sz w:val="28"/>
          <w:szCs w:val="28"/>
        </w:rPr>
        <w:t>Applied for and received grant from Georgia Access 80,000</w:t>
      </w:r>
    </w:p>
    <w:p w14:paraId="18928706" w14:textId="71BF9EF4" w:rsidR="00043506" w:rsidRDefault="00043506" w:rsidP="009830D5">
      <w:pPr>
        <w:pStyle w:val="ListParagraph"/>
        <w:numPr>
          <w:ilvl w:val="0"/>
          <w:numId w:val="2"/>
        </w:numPr>
        <w:rPr>
          <w:rFonts w:ascii="Verdana" w:hAnsi="Verdana"/>
          <w:sz w:val="28"/>
          <w:szCs w:val="28"/>
        </w:rPr>
      </w:pPr>
      <w:r>
        <w:rPr>
          <w:rFonts w:ascii="Verdana" w:hAnsi="Verdana"/>
          <w:sz w:val="28"/>
          <w:szCs w:val="28"/>
        </w:rPr>
        <w:t xml:space="preserve">Applied for and received grant for </w:t>
      </w:r>
      <w:r w:rsidR="00451F6C">
        <w:rPr>
          <w:rFonts w:ascii="Verdana" w:hAnsi="Verdana"/>
          <w:sz w:val="28"/>
          <w:szCs w:val="28"/>
        </w:rPr>
        <w:t>National Voting Day $625</w:t>
      </w:r>
    </w:p>
    <w:p w14:paraId="783CBB03" w14:textId="25E59CF0" w:rsidR="00141EC6" w:rsidRDefault="00141EC6" w:rsidP="009830D5">
      <w:pPr>
        <w:pStyle w:val="ListParagraph"/>
        <w:numPr>
          <w:ilvl w:val="0"/>
          <w:numId w:val="2"/>
        </w:numPr>
        <w:rPr>
          <w:rFonts w:ascii="Verdana" w:hAnsi="Verdana"/>
          <w:sz w:val="28"/>
          <w:szCs w:val="28"/>
        </w:rPr>
      </w:pPr>
      <w:r>
        <w:rPr>
          <w:rFonts w:ascii="Verdana" w:hAnsi="Verdana"/>
          <w:sz w:val="28"/>
          <w:szCs w:val="28"/>
        </w:rPr>
        <w:t xml:space="preserve">Legislative appropriations </w:t>
      </w:r>
      <w:r w:rsidR="00451F6C">
        <w:rPr>
          <w:rFonts w:ascii="Verdana" w:hAnsi="Verdana"/>
          <w:sz w:val="28"/>
          <w:szCs w:val="28"/>
        </w:rPr>
        <w:t>contract received through GVRA</w:t>
      </w:r>
    </w:p>
    <w:p w14:paraId="1B942ADB" w14:textId="37E62E04" w:rsidR="002410CD" w:rsidRDefault="002410CD" w:rsidP="009830D5">
      <w:pPr>
        <w:pStyle w:val="ListParagraph"/>
        <w:numPr>
          <w:ilvl w:val="0"/>
          <w:numId w:val="2"/>
        </w:numPr>
        <w:rPr>
          <w:rFonts w:ascii="Verdana" w:hAnsi="Verdana"/>
          <w:sz w:val="28"/>
          <w:szCs w:val="28"/>
        </w:rPr>
      </w:pPr>
      <w:r>
        <w:rPr>
          <w:rFonts w:ascii="Verdana" w:hAnsi="Verdana"/>
          <w:sz w:val="28"/>
          <w:szCs w:val="28"/>
        </w:rPr>
        <w:t xml:space="preserve">Asked to continue AAHD grant by grantor. </w:t>
      </w:r>
      <w:r w:rsidR="00AD7694">
        <w:rPr>
          <w:rFonts w:ascii="Verdana" w:hAnsi="Verdana"/>
          <w:sz w:val="28"/>
          <w:szCs w:val="28"/>
        </w:rPr>
        <w:t>Received 15,000.</w:t>
      </w:r>
    </w:p>
    <w:p w14:paraId="6FB731CA" w14:textId="33AC9040" w:rsidR="006F6C92" w:rsidRDefault="006F6C92" w:rsidP="009830D5">
      <w:pPr>
        <w:pStyle w:val="ListParagraph"/>
        <w:numPr>
          <w:ilvl w:val="0"/>
          <w:numId w:val="2"/>
        </w:numPr>
        <w:rPr>
          <w:rFonts w:ascii="Verdana" w:hAnsi="Verdana"/>
          <w:sz w:val="28"/>
          <w:szCs w:val="28"/>
        </w:rPr>
      </w:pPr>
      <w:r>
        <w:rPr>
          <w:rFonts w:ascii="Verdana" w:hAnsi="Verdana"/>
          <w:sz w:val="28"/>
          <w:szCs w:val="28"/>
        </w:rPr>
        <w:lastRenderedPageBreak/>
        <w:t xml:space="preserve">Asked by three </w:t>
      </w:r>
      <w:r w:rsidR="00043506">
        <w:rPr>
          <w:rFonts w:ascii="Verdana" w:hAnsi="Verdana"/>
          <w:sz w:val="28"/>
          <w:szCs w:val="28"/>
        </w:rPr>
        <w:t>organizations</w:t>
      </w:r>
      <w:r>
        <w:rPr>
          <w:rFonts w:ascii="Verdana" w:hAnsi="Verdana"/>
          <w:sz w:val="28"/>
          <w:szCs w:val="28"/>
        </w:rPr>
        <w:t xml:space="preserve"> to be part of new DIF grants. Provided support and subrecipient commitment letters.</w:t>
      </w:r>
    </w:p>
    <w:p w14:paraId="5F2D21CC" w14:textId="2B663B70" w:rsidR="00451F6C" w:rsidRDefault="00451F6C" w:rsidP="009830D5">
      <w:pPr>
        <w:pStyle w:val="ListParagraph"/>
        <w:numPr>
          <w:ilvl w:val="0"/>
          <w:numId w:val="2"/>
        </w:numPr>
        <w:rPr>
          <w:rFonts w:ascii="Verdana" w:hAnsi="Verdana"/>
          <w:sz w:val="28"/>
          <w:szCs w:val="28"/>
        </w:rPr>
      </w:pPr>
      <w:r>
        <w:rPr>
          <w:rFonts w:ascii="Verdana" w:hAnsi="Verdana"/>
          <w:sz w:val="28"/>
          <w:szCs w:val="28"/>
        </w:rPr>
        <w:t>Applied for grant through Gwinnett County for 2025.</w:t>
      </w:r>
    </w:p>
    <w:p w14:paraId="5FD511C7" w14:textId="7A078FE9" w:rsidR="009D490D" w:rsidRDefault="009D490D" w:rsidP="009830D5">
      <w:pPr>
        <w:pStyle w:val="ListParagraph"/>
        <w:numPr>
          <w:ilvl w:val="0"/>
          <w:numId w:val="2"/>
        </w:numPr>
        <w:rPr>
          <w:rFonts w:ascii="Verdana" w:hAnsi="Verdana"/>
          <w:sz w:val="28"/>
          <w:szCs w:val="28"/>
        </w:rPr>
      </w:pPr>
      <w:r>
        <w:rPr>
          <w:rFonts w:ascii="Verdana" w:hAnsi="Verdana"/>
          <w:sz w:val="28"/>
          <w:szCs w:val="28"/>
        </w:rPr>
        <w:t>Applied for and received grant for National voting day</w:t>
      </w:r>
    </w:p>
    <w:p w14:paraId="016F77BF" w14:textId="21D6BD3B" w:rsidR="00E86672" w:rsidRDefault="00E86672" w:rsidP="009830D5">
      <w:pPr>
        <w:pStyle w:val="ListParagraph"/>
        <w:numPr>
          <w:ilvl w:val="0"/>
          <w:numId w:val="2"/>
        </w:numPr>
        <w:rPr>
          <w:rFonts w:ascii="Verdana" w:hAnsi="Verdana"/>
          <w:sz w:val="28"/>
          <w:szCs w:val="28"/>
        </w:rPr>
      </w:pPr>
      <w:r>
        <w:rPr>
          <w:rFonts w:ascii="Verdana" w:hAnsi="Verdana"/>
          <w:sz w:val="28"/>
          <w:szCs w:val="28"/>
        </w:rPr>
        <w:t>Received continuation grant for Part C funding</w:t>
      </w:r>
    </w:p>
    <w:p w14:paraId="0FD7FBDE" w14:textId="77777777" w:rsidR="004436C6" w:rsidRPr="00E66BD8" w:rsidRDefault="004436C6" w:rsidP="00E01994">
      <w:pPr>
        <w:pStyle w:val="ListParagraph"/>
        <w:ind w:left="1260"/>
        <w:rPr>
          <w:rFonts w:ascii="Verdana" w:hAnsi="Verdana"/>
          <w:sz w:val="28"/>
          <w:szCs w:val="28"/>
        </w:rPr>
      </w:pPr>
    </w:p>
    <w:p w14:paraId="7B4ABC03" w14:textId="77777777" w:rsidR="00907503" w:rsidRDefault="00907503" w:rsidP="00E35911">
      <w:pPr>
        <w:numPr>
          <w:ilvl w:val="0"/>
          <w:numId w:val="1"/>
        </w:numPr>
        <w:spacing w:after="0" w:line="240" w:lineRule="auto"/>
        <w:rPr>
          <w:rFonts w:ascii="Verdana" w:eastAsia="Times New Roman" w:hAnsi="Verdana" w:cs="Times New Roman"/>
          <w:b/>
          <w:sz w:val="28"/>
          <w:szCs w:val="28"/>
        </w:rPr>
      </w:pPr>
      <w:r w:rsidRPr="00E66BD8">
        <w:rPr>
          <w:rFonts w:ascii="Verdana" w:eastAsia="Times New Roman" w:hAnsi="Verdana" w:cs="Times New Roman"/>
          <w:b/>
          <w:sz w:val="28"/>
          <w:szCs w:val="28"/>
        </w:rPr>
        <w:t>Community and Consumer Activities:</w:t>
      </w:r>
    </w:p>
    <w:p w14:paraId="7A20BE82" w14:textId="51B2555F" w:rsidR="00C31363" w:rsidRPr="00E66BD8" w:rsidRDefault="00C31363" w:rsidP="00C31363">
      <w:pPr>
        <w:spacing w:after="0" w:line="240" w:lineRule="auto"/>
        <w:ind w:left="720"/>
        <w:rPr>
          <w:rFonts w:ascii="Verdana" w:eastAsia="Times New Roman" w:hAnsi="Verdana" w:cs="Times New Roman"/>
          <w:b/>
          <w:sz w:val="28"/>
          <w:szCs w:val="28"/>
        </w:rPr>
      </w:pPr>
      <w:r>
        <w:rPr>
          <w:rFonts w:ascii="Verdana" w:eastAsia="Times New Roman" w:hAnsi="Verdana" w:cs="Times New Roman"/>
          <w:b/>
          <w:sz w:val="28"/>
          <w:szCs w:val="28"/>
        </w:rPr>
        <w:t>Some are ongoing activities</w:t>
      </w:r>
    </w:p>
    <w:p w14:paraId="38DC3F30" w14:textId="77777777" w:rsidR="007250FE" w:rsidRPr="00E66BD8" w:rsidRDefault="007250FE" w:rsidP="00C31363">
      <w:pPr>
        <w:spacing w:after="0"/>
        <w:ind w:firstLine="720"/>
        <w:rPr>
          <w:rFonts w:ascii="Verdana" w:hAnsi="Verdana"/>
          <w:b/>
          <w:sz w:val="28"/>
          <w:szCs w:val="28"/>
        </w:rPr>
      </w:pPr>
      <w:r w:rsidRPr="00E66BD8">
        <w:rPr>
          <w:rFonts w:ascii="Verdana" w:hAnsi="Verdana"/>
          <w:b/>
          <w:sz w:val="28"/>
          <w:szCs w:val="28"/>
        </w:rPr>
        <w:t>(This is only a sample of activities)</w:t>
      </w:r>
    </w:p>
    <w:p w14:paraId="75E74062" w14:textId="77777777" w:rsidR="005957A2" w:rsidRPr="00E66BD8" w:rsidRDefault="00B92535" w:rsidP="00E35911">
      <w:pPr>
        <w:pStyle w:val="ListParagraph"/>
        <w:numPr>
          <w:ilvl w:val="0"/>
          <w:numId w:val="4"/>
        </w:numPr>
        <w:rPr>
          <w:rFonts w:ascii="Verdana" w:hAnsi="Verdana"/>
          <w:sz w:val="28"/>
          <w:szCs w:val="28"/>
        </w:rPr>
      </w:pPr>
      <w:r w:rsidRPr="00E66BD8">
        <w:rPr>
          <w:rFonts w:ascii="Verdana" w:hAnsi="Verdana" w:cs="Arial"/>
          <w:sz w:val="28"/>
          <w:szCs w:val="28"/>
        </w:rPr>
        <w:t xml:space="preserve">NAUWU – monthly discussions and presentations on a wide variety of </w:t>
      </w:r>
      <w:r w:rsidR="00892F7C" w:rsidRPr="00E66BD8">
        <w:rPr>
          <w:rFonts w:ascii="Verdana" w:hAnsi="Verdana" w:cs="Arial"/>
          <w:sz w:val="28"/>
          <w:szCs w:val="28"/>
        </w:rPr>
        <w:t>IL/DR/advocacy issues.</w:t>
      </w:r>
      <w:r w:rsidR="00366594" w:rsidRPr="00E66BD8">
        <w:rPr>
          <w:rFonts w:ascii="Verdana" w:hAnsi="Verdana" w:cs="Arial"/>
          <w:sz w:val="28"/>
          <w:szCs w:val="28"/>
        </w:rPr>
        <w:t xml:space="preserve"> </w:t>
      </w:r>
    </w:p>
    <w:p w14:paraId="739ECE8E" w14:textId="05150C47" w:rsidR="00BE0AEC" w:rsidRPr="00E66BD8" w:rsidRDefault="00A57713" w:rsidP="00E35911">
      <w:pPr>
        <w:numPr>
          <w:ilvl w:val="0"/>
          <w:numId w:val="4"/>
        </w:numPr>
        <w:contextualSpacing/>
        <w:rPr>
          <w:rFonts w:ascii="Verdana" w:hAnsi="Verdana"/>
          <w:sz w:val="28"/>
          <w:szCs w:val="28"/>
        </w:rPr>
      </w:pPr>
      <w:r w:rsidRPr="00E66BD8">
        <w:rPr>
          <w:rFonts w:ascii="Verdana" w:hAnsi="Verdana" w:cs="Arial"/>
          <w:sz w:val="28"/>
          <w:szCs w:val="28"/>
        </w:rPr>
        <w:t xml:space="preserve">A Seat at the Table - Board of Directors Training: a </w:t>
      </w:r>
      <w:r w:rsidR="004D0FE6" w:rsidRPr="00E66BD8">
        <w:rPr>
          <w:rFonts w:ascii="Verdana" w:hAnsi="Verdana" w:cs="Arial"/>
          <w:sz w:val="28"/>
          <w:szCs w:val="28"/>
        </w:rPr>
        <w:t>four-hour</w:t>
      </w:r>
      <w:r w:rsidRPr="00E66BD8">
        <w:rPr>
          <w:rFonts w:ascii="Verdana" w:hAnsi="Verdana" w:cs="Arial"/>
          <w:sz w:val="28"/>
          <w:szCs w:val="28"/>
        </w:rPr>
        <w:t xml:space="preserve"> </w:t>
      </w:r>
      <w:r w:rsidR="004C0672" w:rsidRPr="00E66BD8">
        <w:rPr>
          <w:rFonts w:ascii="Verdana" w:hAnsi="Verdana" w:cs="Arial"/>
          <w:sz w:val="28"/>
          <w:szCs w:val="28"/>
        </w:rPr>
        <w:t>training course</w:t>
      </w:r>
      <w:r w:rsidRPr="00E66BD8">
        <w:rPr>
          <w:rFonts w:ascii="Verdana" w:hAnsi="Verdana" w:cs="Arial"/>
          <w:sz w:val="28"/>
          <w:szCs w:val="28"/>
        </w:rPr>
        <w:t xml:space="preserve"> for consumers who are interested in becoming board members for non-profit or</w:t>
      </w:r>
      <w:r w:rsidR="00777F23" w:rsidRPr="00E66BD8">
        <w:rPr>
          <w:rFonts w:ascii="Verdana" w:hAnsi="Verdana" w:cs="Arial"/>
          <w:sz w:val="28"/>
          <w:szCs w:val="28"/>
        </w:rPr>
        <w:t xml:space="preserve">ganizations. </w:t>
      </w:r>
      <w:r w:rsidR="00A95FD3" w:rsidRPr="00E66BD8">
        <w:rPr>
          <w:rFonts w:ascii="Verdana" w:hAnsi="Verdana" w:cs="Arial"/>
          <w:sz w:val="28"/>
          <w:szCs w:val="28"/>
        </w:rPr>
        <w:t>Held in January</w:t>
      </w:r>
      <w:r w:rsidR="008979AD" w:rsidRPr="00E66BD8">
        <w:rPr>
          <w:rFonts w:ascii="Verdana" w:hAnsi="Verdana" w:cs="Arial"/>
          <w:sz w:val="28"/>
          <w:szCs w:val="28"/>
        </w:rPr>
        <w:t xml:space="preserve">, </w:t>
      </w:r>
      <w:r w:rsidR="003F68E1" w:rsidRPr="00E66BD8">
        <w:rPr>
          <w:rFonts w:ascii="Verdana" w:hAnsi="Verdana" w:cs="Arial"/>
          <w:sz w:val="28"/>
          <w:szCs w:val="28"/>
        </w:rPr>
        <w:t>April</w:t>
      </w:r>
      <w:r w:rsidR="00F90BD4" w:rsidRPr="00E66BD8">
        <w:rPr>
          <w:rFonts w:ascii="Verdana" w:hAnsi="Verdana" w:cs="Arial"/>
          <w:sz w:val="28"/>
          <w:szCs w:val="28"/>
        </w:rPr>
        <w:t xml:space="preserve">, </w:t>
      </w:r>
      <w:r w:rsidR="008979AD" w:rsidRPr="00E66BD8">
        <w:rPr>
          <w:rFonts w:ascii="Verdana" w:hAnsi="Verdana" w:cs="Arial"/>
          <w:sz w:val="28"/>
          <w:szCs w:val="28"/>
        </w:rPr>
        <w:t>July</w:t>
      </w:r>
      <w:r w:rsidR="004C0672" w:rsidRPr="00E66BD8">
        <w:rPr>
          <w:rFonts w:ascii="Verdana" w:hAnsi="Verdana" w:cs="Arial"/>
          <w:sz w:val="28"/>
          <w:szCs w:val="28"/>
        </w:rPr>
        <w:t>, and October</w:t>
      </w:r>
      <w:r w:rsidR="00F90BD4" w:rsidRPr="00E66BD8">
        <w:rPr>
          <w:rFonts w:ascii="Verdana" w:hAnsi="Verdana" w:cs="Arial"/>
          <w:sz w:val="28"/>
          <w:szCs w:val="28"/>
        </w:rPr>
        <w:t>.</w:t>
      </w:r>
      <w:r w:rsidR="00A95FD3" w:rsidRPr="00E66BD8">
        <w:rPr>
          <w:rFonts w:ascii="Verdana" w:hAnsi="Verdana" w:cs="Arial"/>
          <w:sz w:val="28"/>
          <w:szCs w:val="28"/>
        </w:rPr>
        <w:t xml:space="preserve"> </w:t>
      </w:r>
    </w:p>
    <w:p w14:paraId="5DF64719" w14:textId="5D1B8CC1" w:rsidR="009F2D29" w:rsidRPr="00E66BD8" w:rsidRDefault="00376DEC" w:rsidP="000C4978">
      <w:pPr>
        <w:numPr>
          <w:ilvl w:val="0"/>
          <w:numId w:val="5"/>
        </w:numPr>
        <w:spacing w:after="0"/>
        <w:contextualSpacing/>
        <w:rPr>
          <w:rFonts w:ascii="Verdana" w:hAnsi="Verdana"/>
          <w:b/>
          <w:sz w:val="28"/>
          <w:szCs w:val="28"/>
        </w:rPr>
      </w:pPr>
      <w:r w:rsidRPr="00E66BD8">
        <w:rPr>
          <w:rFonts w:ascii="Verdana" w:hAnsi="Verdana"/>
          <w:iCs/>
          <w:sz w:val="28"/>
          <w:szCs w:val="28"/>
        </w:rPr>
        <w:t xml:space="preserve">After the </w:t>
      </w:r>
      <w:proofErr w:type="gramStart"/>
      <w:r w:rsidRPr="00E66BD8">
        <w:rPr>
          <w:rFonts w:ascii="Verdana" w:hAnsi="Verdana"/>
          <w:iCs/>
          <w:sz w:val="28"/>
          <w:szCs w:val="28"/>
        </w:rPr>
        <w:t>Elections-</w:t>
      </w:r>
      <w:r w:rsidRPr="00E66BD8">
        <w:rPr>
          <w:rFonts w:ascii="Verdana" w:hAnsi="Verdana"/>
          <w:sz w:val="28"/>
          <w:szCs w:val="28"/>
        </w:rPr>
        <w:t>Board</w:t>
      </w:r>
      <w:proofErr w:type="gramEnd"/>
      <w:r w:rsidRPr="00E66BD8">
        <w:rPr>
          <w:rFonts w:ascii="Verdana" w:hAnsi="Verdana"/>
          <w:sz w:val="28"/>
          <w:szCs w:val="28"/>
        </w:rPr>
        <w:t xml:space="preserve"> of Directors Training: a </w:t>
      </w:r>
      <w:r w:rsidR="004D0FE6" w:rsidRPr="00E66BD8">
        <w:rPr>
          <w:rFonts w:ascii="Verdana" w:hAnsi="Verdana"/>
          <w:sz w:val="28"/>
          <w:szCs w:val="28"/>
        </w:rPr>
        <w:t>one-hour</w:t>
      </w:r>
      <w:r w:rsidRPr="00E66BD8">
        <w:rPr>
          <w:rFonts w:ascii="Verdana" w:hAnsi="Verdana"/>
          <w:sz w:val="28"/>
          <w:szCs w:val="28"/>
        </w:rPr>
        <w:t xml:space="preserve"> training for current board members and consumers who are interested in developing </w:t>
      </w:r>
      <w:r w:rsidR="00244BEA" w:rsidRPr="00E66BD8">
        <w:rPr>
          <w:rFonts w:ascii="Verdana" w:hAnsi="Verdana"/>
          <w:sz w:val="28"/>
          <w:szCs w:val="28"/>
        </w:rPr>
        <w:t>the skills</w:t>
      </w:r>
      <w:r w:rsidRPr="00E66BD8">
        <w:rPr>
          <w:rFonts w:ascii="Verdana" w:hAnsi="Verdana"/>
          <w:sz w:val="28"/>
          <w:szCs w:val="28"/>
        </w:rPr>
        <w:t xml:space="preserve"> of being a boa</w:t>
      </w:r>
      <w:r w:rsidR="00892F7C" w:rsidRPr="00E66BD8">
        <w:rPr>
          <w:rFonts w:ascii="Verdana" w:hAnsi="Verdana"/>
          <w:sz w:val="28"/>
          <w:szCs w:val="28"/>
        </w:rPr>
        <w:t xml:space="preserve">rd member.  </w:t>
      </w:r>
      <w:r w:rsidR="00994C19" w:rsidRPr="00E66BD8">
        <w:rPr>
          <w:rFonts w:ascii="Verdana" w:hAnsi="Verdana"/>
          <w:sz w:val="28"/>
          <w:szCs w:val="28"/>
        </w:rPr>
        <w:t>Meetings are held quarterly</w:t>
      </w:r>
      <w:r w:rsidR="00777F23" w:rsidRPr="00E66BD8">
        <w:rPr>
          <w:rFonts w:ascii="Verdana" w:hAnsi="Verdana"/>
          <w:sz w:val="28"/>
          <w:szCs w:val="28"/>
        </w:rPr>
        <w:t xml:space="preserve"> in</w:t>
      </w:r>
      <w:r w:rsidR="00994C19" w:rsidRPr="00E66BD8">
        <w:rPr>
          <w:rFonts w:ascii="Verdana" w:hAnsi="Verdana"/>
          <w:sz w:val="28"/>
          <w:szCs w:val="28"/>
        </w:rPr>
        <w:t xml:space="preserve"> the months of</w:t>
      </w:r>
      <w:r w:rsidR="00777F23" w:rsidRPr="00E66BD8">
        <w:rPr>
          <w:rFonts w:ascii="Verdana" w:hAnsi="Verdana"/>
          <w:sz w:val="28"/>
          <w:szCs w:val="28"/>
        </w:rPr>
        <w:t xml:space="preserve"> </w:t>
      </w:r>
      <w:r w:rsidR="00994C19" w:rsidRPr="00E66BD8">
        <w:rPr>
          <w:rFonts w:ascii="Verdana" w:hAnsi="Verdana"/>
          <w:sz w:val="28"/>
          <w:szCs w:val="28"/>
        </w:rPr>
        <w:t xml:space="preserve">July, </w:t>
      </w:r>
      <w:r w:rsidR="003F68E1" w:rsidRPr="00E66BD8">
        <w:rPr>
          <w:rFonts w:ascii="Verdana" w:hAnsi="Verdana"/>
          <w:sz w:val="28"/>
          <w:szCs w:val="28"/>
        </w:rPr>
        <w:t xml:space="preserve">October, </w:t>
      </w:r>
      <w:r w:rsidR="00A95FD3" w:rsidRPr="00E66BD8">
        <w:rPr>
          <w:rFonts w:ascii="Verdana" w:hAnsi="Verdana"/>
          <w:sz w:val="28"/>
          <w:szCs w:val="28"/>
        </w:rPr>
        <w:t>January</w:t>
      </w:r>
      <w:r w:rsidR="003F68E1" w:rsidRPr="00E66BD8">
        <w:rPr>
          <w:rFonts w:ascii="Verdana" w:hAnsi="Verdana"/>
          <w:sz w:val="28"/>
          <w:szCs w:val="28"/>
        </w:rPr>
        <w:t>, and April.</w:t>
      </w:r>
      <w:r w:rsidR="00994C19" w:rsidRPr="00E66BD8">
        <w:rPr>
          <w:rFonts w:ascii="Verdana" w:hAnsi="Verdana"/>
          <w:sz w:val="28"/>
          <w:szCs w:val="28"/>
        </w:rPr>
        <w:t xml:space="preserve"> </w:t>
      </w:r>
    </w:p>
    <w:p w14:paraId="4C79FF0A" w14:textId="614107E7" w:rsidR="00095A73" w:rsidRPr="00E66BD8" w:rsidRDefault="000C55F1" w:rsidP="000C4978">
      <w:pPr>
        <w:numPr>
          <w:ilvl w:val="0"/>
          <w:numId w:val="5"/>
        </w:numPr>
        <w:spacing w:after="0"/>
        <w:contextualSpacing/>
        <w:rPr>
          <w:rFonts w:ascii="Verdana" w:hAnsi="Verdana"/>
          <w:b/>
          <w:sz w:val="28"/>
          <w:szCs w:val="28"/>
        </w:rPr>
      </w:pPr>
      <w:r w:rsidRPr="00E66BD8">
        <w:rPr>
          <w:rFonts w:ascii="Verdana" w:hAnsi="Verdana"/>
          <w:iCs/>
          <w:sz w:val="28"/>
          <w:szCs w:val="28"/>
        </w:rPr>
        <w:t>Assistive Technology Training -</w:t>
      </w:r>
      <w:r w:rsidRPr="00E66BD8">
        <w:rPr>
          <w:rFonts w:ascii="Verdana" w:hAnsi="Verdana"/>
          <w:sz w:val="28"/>
          <w:szCs w:val="28"/>
        </w:rPr>
        <w:t xml:space="preserve"> consumers received one-on-one training to use their assistive devices and other assistive technology to maximize their independence. </w:t>
      </w:r>
      <w:r w:rsidR="00D60E09" w:rsidRPr="00E66BD8">
        <w:rPr>
          <w:rFonts w:ascii="Verdana" w:hAnsi="Verdana"/>
          <w:sz w:val="28"/>
          <w:szCs w:val="28"/>
        </w:rPr>
        <w:t xml:space="preserve">Classes </w:t>
      </w:r>
      <w:r w:rsidR="00244BEA" w:rsidRPr="00E66BD8">
        <w:rPr>
          <w:rFonts w:ascii="Verdana" w:hAnsi="Verdana"/>
          <w:sz w:val="28"/>
          <w:szCs w:val="28"/>
        </w:rPr>
        <w:t>are held</w:t>
      </w:r>
      <w:r w:rsidR="00D60E09" w:rsidRPr="00E66BD8">
        <w:rPr>
          <w:rFonts w:ascii="Verdana" w:hAnsi="Verdana"/>
          <w:sz w:val="28"/>
          <w:szCs w:val="28"/>
        </w:rPr>
        <w:t xml:space="preserve"> on Tuesdays and Wednesdays.</w:t>
      </w:r>
      <w:r w:rsidR="00223F65" w:rsidRPr="00E66BD8">
        <w:rPr>
          <w:rFonts w:ascii="Verdana" w:hAnsi="Verdana"/>
          <w:sz w:val="28"/>
          <w:szCs w:val="28"/>
        </w:rPr>
        <w:t xml:space="preserve"> </w:t>
      </w:r>
    </w:p>
    <w:p w14:paraId="677CB395" w14:textId="77777777" w:rsidR="00095A73" w:rsidRPr="00E66BD8" w:rsidRDefault="000C55F1" w:rsidP="000C4978">
      <w:pPr>
        <w:pStyle w:val="ListParagraph"/>
        <w:numPr>
          <w:ilvl w:val="0"/>
          <w:numId w:val="5"/>
        </w:numPr>
        <w:rPr>
          <w:rFonts w:ascii="Verdana" w:hAnsi="Verdana"/>
          <w:b/>
          <w:sz w:val="28"/>
          <w:szCs w:val="28"/>
        </w:rPr>
      </w:pPr>
      <w:r w:rsidRPr="00E66BD8">
        <w:rPr>
          <w:rFonts w:ascii="Verdana" w:hAnsi="Verdana"/>
          <w:iCs/>
          <w:sz w:val="28"/>
          <w:szCs w:val="28"/>
        </w:rPr>
        <w:t>Volunteer Orientation –</w:t>
      </w:r>
      <w:r w:rsidRPr="00E66BD8">
        <w:rPr>
          <w:rFonts w:ascii="Verdana" w:hAnsi="Verdana"/>
          <w:sz w:val="28"/>
          <w:szCs w:val="28"/>
        </w:rPr>
        <w:t xml:space="preserve"> Held volunteer orientation classes. </w:t>
      </w:r>
    </w:p>
    <w:p w14:paraId="38FF9847" w14:textId="5D7B6457" w:rsidR="00095A73" w:rsidRPr="00E66BD8" w:rsidRDefault="000C55F1" w:rsidP="000C4978">
      <w:pPr>
        <w:pStyle w:val="ListParagraph"/>
        <w:numPr>
          <w:ilvl w:val="0"/>
          <w:numId w:val="5"/>
        </w:numPr>
        <w:rPr>
          <w:rFonts w:ascii="Verdana" w:hAnsi="Verdana"/>
          <w:b/>
          <w:sz w:val="28"/>
          <w:szCs w:val="28"/>
        </w:rPr>
      </w:pPr>
      <w:r w:rsidRPr="00E66BD8">
        <w:rPr>
          <w:rFonts w:ascii="Verdana" w:hAnsi="Verdana"/>
          <w:iCs/>
          <w:sz w:val="28"/>
          <w:szCs w:val="28"/>
        </w:rPr>
        <w:t xml:space="preserve">Employment </w:t>
      </w:r>
      <w:r w:rsidR="0088043A" w:rsidRPr="00E66BD8">
        <w:rPr>
          <w:rFonts w:ascii="Verdana" w:hAnsi="Verdana"/>
          <w:iCs/>
          <w:sz w:val="28"/>
          <w:szCs w:val="28"/>
        </w:rPr>
        <w:t xml:space="preserve">– </w:t>
      </w:r>
      <w:r w:rsidR="0088043A" w:rsidRPr="00E66BD8">
        <w:rPr>
          <w:rFonts w:ascii="Verdana" w:hAnsi="Verdana"/>
          <w:sz w:val="28"/>
          <w:szCs w:val="28"/>
        </w:rPr>
        <w:t>The</w:t>
      </w:r>
      <w:r w:rsidRPr="00E66BD8">
        <w:rPr>
          <w:rFonts w:ascii="Verdana" w:hAnsi="Verdana"/>
          <w:sz w:val="28"/>
          <w:szCs w:val="28"/>
        </w:rPr>
        <w:t xml:space="preserve"> LEAPS class continues to be well </w:t>
      </w:r>
      <w:proofErr w:type="gramStart"/>
      <w:r w:rsidRPr="00E66BD8">
        <w:rPr>
          <w:rFonts w:ascii="Verdana" w:hAnsi="Verdana"/>
          <w:sz w:val="28"/>
          <w:szCs w:val="28"/>
        </w:rPr>
        <w:t>attended</w:t>
      </w:r>
      <w:proofErr w:type="gramEnd"/>
      <w:r w:rsidRPr="00E66BD8">
        <w:rPr>
          <w:rFonts w:ascii="Verdana" w:hAnsi="Verdana"/>
          <w:sz w:val="28"/>
          <w:szCs w:val="28"/>
        </w:rPr>
        <w:t xml:space="preserve"> and broad consumer interest has led to a waiting list for future </w:t>
      </w:r>
      <w:r w:rsidR="00244BEA" w:rsidRPr="00E66BD8">
        <w:rPr>
          <w:rFonts w:ascii="Verdana" w:hAnsi="Verdana"/>
          <w:sz w:val="28"/>
          <w:szCs w:val="28"/>
        </w:rPr>
        <w:t>participants.</w:t>
      </w:r>
      <w:r w:rsidRPr="00E66BD8">
        <w:rPr>
          <w:rFonts w:ascii="Verdana" w:hAnsi="Verdana"/>
          <w:sz w:val="28"/>
          <w:szCs w:val="28"/>
        </w:rPr>
        <w:t xml:space="preserve"> </w:t>
      </w:r>
    </w:p>
    <w:p w14:paraId="31B21D20" w14:textId="6A2B7133" w:rsidR="00095A73" w:rsidRPr="00E66BD8" w:rsidRDefault="000C55F1" w:rsidP="000C4978">
      <w:pPr>
        <w:pStyle w:val="ListParagraph"/>
        <w:numPr>
          <w:ilvl w:val="0"/>
          <w:numId w:val="5"/>
        </w:numPr>
        <w:rPr>
          <w:rFonts w:ascii="Verdana" w:hAnsi="Verdana"/>
          <w:b/>
          <w:sz w:val="28"/>
          <w:szCs w:val="28"/>
        </w:rPr>
      </w:pPr>
      <w:r w:rsidRPr="00E66BD8">
        <w:rPr>
          <w:rFonts w:ascii="Verdana" w:hAnsi="Verdana"/>
          <w:iCs/>
          <w:sz w:val="28"/>
          <w:szCs w:val="28"/>
        </w:rPr>
        <w:t>Employer Education Workshop</w:t>
      </w:r>
      <w:r w:rsidRPr="00E66BD8">
        <w:rPr>
          <w:rFonts w:ascii="Verdana" w:hAnsi="Verdana"/>
          <w:sz w:val="28"/>
          <w:szCs w:val="28"/>
        </w:rPr>
        <w:t xml:space="preserve"> – Educates employers on hiring people with disabilities and providing appropriate </w:t>
      </w:r>
      <w:r w:rsidR="00244BEA" w:rsidRPr="00E66BD8">
        <w:rPr>
          <w:rFonts w:ascii="Verdana" w:hAnsi="Verdana"/>
          <w:sz w:val="28"/>
          <w:szCs w:val="28"/>
        </w:rPr>
        <w:t>support</w:t>
      </w:r>
      <w:r w:rsidRPr="00E66BD8">
        <w:rPr>
          <w:rFonts w:ascii="Verdana" w:hAnsi="Verdana"/>
          <w:sz w:val="28"/>
          <w:szCs w:val="28"/>
        </w:rPr>
        <w:t xml:space="preserve"> in the work</w:t>
      </w:r>
      <w:r w:rsidR="00BE0AEC" w:rsidRPr="00E66BD8">
        <w:rPr>
          <w:rFonts w:ascii="Verdana" w:hAnsi="Verdana"/>
          <w:sz w:val="28"/>
          <w:szCs w:val="28"/>
        </w:rPr>
        <w:t>place.</w:t>
      </w:r>
      <w:r w:rsidR="00BE0AEC" w:rsidRPr="00E66BD8">
        <w:rPr>
          <w:rFonts w:ascii="Verdana" w:hAnsi="Verdana"/>
          <w:b/>
          <w:sz w:val="28"/>
          <w:szCs w:val="28"/>
        </w:rPr>
        <w:t xml:space="preserve"> </w:t>
      </w:r>
      <w:r w:rsidR="006645A1" w:rsidRPr="00E66BD8">
        <w:rPr>
          <w:rFonts w:ascii="Verdana" w:hAnsi="Verdana"/>
          <w:sz w:val="28"/>
          <w:szCs w:val="28"/>
        </w:rPr>
        <w:t xml:space="preserve">Scheduled </w:t>
      </w:r>
      <w:r w:rsidR="00BC2055" w:rsidRPr="00E66BD8">
        <w:rPr>
          <w:rFonts w:ascii="Verdana" w:hAnsi="Verdana"/>
          <w:sz w:val="28"/>
          <w:szCs w:val="28"/>
        </w:rPr>
        <w:t>quarterly</w:t>
      </w:r>
      <w:r w:rsidR="00BE0AEC" w:rsidRPr="00E66BD8">
        <w:rPr>
          <w:rFonts w:ascii="Verdana" w:hAnsi="Verdana"/>
          <w:sz w:val="28"/>
          <w:szCs w:val="28"/>
        </w:rPr>
        <w:t>.</w:t>
      </w:r>
      <w:r w:rsidR="00BC2055" w:rsidRPr="00E66BD8">
        <w:rPr>
          <w:rFonts w:ascii="Verdana" w:hAnsi="Verdana"/>
          <w:sz w:val="28"/>
          <w:szCs w:val="28"/>
        </w:rPr>
        <w:t xml:space="preserve"> </w:t>
      </w:r>
    </w:p>
    <w:p w14:paraId="043C9563" w14:textId="5C058049" w:rsidR="00E64183" w:rsidRPr="00E66BD8" w:rsidRDefault="00095A73" w:rsidP="000C4978">
      <w:pPr>
        <w:pStyle w:val="ListParagraph"/>
        <w:numPr>
          <w:ilvl w:val="0"/>
          <w:numId w:val="5"/>
        </w:numPr>
        <w:rPr>
          <w:rFonts w:ascii="Verdana" w:hAnsi="Verdana"/>
          <w:b/>
          <w:sz w:val="28"/>
          <w:szCs w:val="28"/>
        </w:rPr>
      </w:pPr>
      <w:r w:rsidRPr="00E66BD8">
        <w:rPr>
          <w:rFonts w:ascii="Verdana" w:hAnsi="Verdana"/>
          <w:iCs/>
          <w:sz w:val="28"/>
          <w:szCs w:val="28"/>
        </w:rPr>
        <w:t xml:space="preserve">Speechcraft </w:t>
      </w:r>
      <w:r w:rsidR="000C55F1" w:rsidRPr="00E66BD8">
        <w:rPr>
          <w:rFonts w:ascii="Verdana" w:hAnsi="Verdana"/>
          <w:sz w:val="28"/>
          <w:szCs w:val="28"/>
        </w:rPr>
        <w:t xml:space="preserve">disABILITY LINK continues to host an organization that provides staff and consumers with the opportunity to hone their professional presentation skills </w:t>
      </w:r>
      <w:r w:rsidR="000C55F1" w:rsidRPr="00E66BD8">
        <w:rPr>
          <w:rFonts w:ascii="Verdana" w:hAnsi="Verdana"/>
          <w:sz w:val="28"/>
          <w:szCs w:val="28"/>
        </w:rPr>
        <w:lastRenderedPageBreak/>
        <w:t xml:space="preserve">(leadership and communication skills) – </w:t>
      </w:r>
      <w:r w:rsidR="00777F23" w:rsidRPr="00E66BD8">
        <w:rPr>
          <w:rFonts w:ascii="Verdana" w:hAnsi="Verdana"/>
          <w:sz w:val="28"/>
          <w:szCs w:val="28"/>
        </w:rPr>
        <w:t>held two times each month</w:t>
      </w:r>
      <w:r w:rsidR="009D2869" w:rsidRPr="00E66BD8">
        <w:rPr>
          <w:rFonts w:ascii="Verdana" w:hAnsi="Verdana"/>
          <w:sz w:val="28"/>
          <w:szCs w:val="28"/>
        </w:rPr>
        <w:t>.</w:t>
      </w:r>
      <w:r w:rsidR="003F68E1" w:rsidRPr="00E66BD8">
        <w:rPr>
          <w:rFonts w:ascii="Verdana" w:hAnsi="Verdana"/>
          <w:sz w:val="28"/>
          <w:szCs w:val="28"/>
        </w:rPr>
        <w:t xml:space="preserve"> </w:t>
      </w:r>
    </w:p>
    <w:p w14:paraId="1D615FDB" w14:textId="77777777" w:rsidR="00095A73" w:rsidRPr="00E66BD8" w:rsidRDefault="000C55F1" w:rsidP="000C4978">
      <w:pPr>
        <w:pStyle w:val="ListParagraph"/>
        <w:numPr>
          <w:ilvl w:val="0"/>
          <w:numId w:val="5"/>
        </w:numPr>
        <w:rPr>
          <w:rFonts w:ascii="Verdana" w:hAnsi="Verdana"/>
          <w:b/>
          <w:sz w:val="28"/>
          <w:szCs w:val="28"/>
        </w:rPr>
      </w:pPr>
      <w:r w:rsidRPr="00E66BD8">
        <w:rPr>
          <w:rFonts w:ascii="Verdana" w:hAnsi="Verdana"/>
          <w:iCs/>
          <w:sz w:val="28"/>
          <w:szCs w:val="28"/>
        </w:rPr>
        <w:t xml:space="preserve">RESPECT Institute – </w:t>
      </w:r>
      <w:r w:rsidR="00FC60BE" w:rsidRPr="00E66BD8">
        <w:rPr>
          <w:rFonts w:ascii="Verdana" w:hAnsi="Verdana"/>
          <w:sz w:val="28"/>
          <w:szCs w:val="28"/>
        </w:rPr>
        <w:t>quarterly</w:t>
      </w:r>
      <w:r w:rsidRPr="00E66BD8">
        <w:rPr>
          <w:rFonts w:ascii="Verdana" w:hAnsi="Verdana"/>
          <w:sz w:val="28"/>
          <w:szCs w:val="28"/>
        </w:rPr>
        <w:t xml:space="preserve"> “meet ups” for graduates, providing peer support and op</w:t>
      </w:r>
      <w:r w:rsidR="00223F65" w:rsidRPr="00E66BD8">
        <w:rPr>
          <w:rFonts w:ascii="Verdana" w:hAnsi="Verdana"/>
          <w:sz w:val="28"/>
          <w:szCs w:val="28"/>
        </w:rPr>
        <w:t xml:space="preserve">portunities for public speaking. </w:t>
      </w:r>
    </w:p>
    <w:p w14:paraId="1D46D7AA" w14:textId="24D66C63" w:rsidR="00095A73" w:rsidRPr="00E66BD8" w:rsidRDefault="000C55F1" w:rsidP="000C4978">
      <w:pPr>
        <w:pStyle w:val="ListParagraph"/>
        <w:numPr>
          <w:ilvl w:val="0"/>
          <w:numId w:val="5"/>
        </w:numPr>
        <w:rPr>
          <w:rFonts w:ascii="Verdana" w:hAnsi="Verdana"/>
          <w:b/>
          <w:sz w:val="28"/>
          <w:szCs w:val="28"/>
        </w:rPr>
      </w:pPr>
      <w:r w:rsidRPr="00E66BD8">
        <w:rPr>
          <w:rFonts w:ascii="Verdana" w:hAnsi="Verdana"/>
          <w:iCs/>
          <w:sz w:val="28"/>
          <w:szCs w:val="28"/>
        </w:rPr>
        <w:t>Organizer’s Forum –</w:t>
      </w:r>
      <w:r w:rsidRPr="00E66BD8">
        <w:rPr>
          <w:rFonts w:ascii="Verdana" w:hAnsi="Verdana"/>
          <w:sz w:val="28"/>
          <w:szCs w:val="28"/>
        </w:rPr>
        <w:t xml:space="preserve"> monthly teleconferences </w:t>
      </w:r>
      <w:r w:rsidR="004C0672" w:rsidRPr="00E66BD8">
        <w:rPr>
          <w:rFonts w:ascii="Verdana" w:hAnsi="Verdana"/>
          <w:sz w:val="28"/>
          <w:szCs w:val="28"/>
        </w:rPr>
        <w:t>on a variety</w:t>
      </w:r>
      <w:r w:rsidRPr="00E66BD8">
        <w:rPr>
          <w:rFonts w:ascii="Verdana" w:hAnsi="Verdana"/>
          <w:sz w:val="28"/>
          <w:szCs w:val="28"/>
        </w:rPr>
        <w:t xml:space="preserve"> of topical issues</w:t>
      </w:r>
    </w:p>
    <w:p w14:paraId="77811316" w14:textId="5A174C4E" w:rsidR="00366594" w:rsidRPr="00E66BD8" w:rsidRDefault="000C55F1" w:rsidP="000C4978">
      <w:pPr>
        <w:pStyle w:val="ListParagraph"/>
        <w:numPr>
          <w:ilvl w:val="0"/>
          <w:numId w:val="5"/>
        </w:numPr>
        <w:rPr>
          <w:rFonts w:ascii="Verdana" w:hAnsi="Verdana"/>
          <w:b/>
          <w:sz w:val="28"/>
          <w:szCs w:val="28"/>
        </w:rPr>
      </w:pPr>
      <w:r w:rsidRPr="00E66BD8">
        <w:rPr>
          <w:rFonts w:ascii="Verdana" w:hAnsi="Verdana"/>
          <w:sz w:val="28"/>
          <w:szCs w:val="28"/>
        </w:rPr>
        <w:t>LG</w:t>
      </w:r>
      <w:r w:rsidR="00223F65" w:rsidRPr="00E66BD8">
        <w:rPr>
          <w:rFonts w:ascii="Verdana" w:hAnsi="Verdana"/>
          <w:sz w:val="28"/>
          <w:szCs w:val="28"/>
        </w:rPr>
        <w:t>BTQIA</w:t>
      </w:r>
      <w:r w:rsidR="00FE5C7C" w:rsidRPr="00E66BD8">
        <w:rPr>
          <w:rFonts w:ascii="Verdana" w:hAnsi="Verdana"/>
          <w:sz w:val="28"/>
          <w:szCs w:val="28"/>
        </w:rPr>
        <w:t>P++</w:t>
      </w:r>
      <w:proofErr w:type="gramStart"/>
      <w:r w:rsidR="00FE5C7C" w:rsidRPr="00E66BD8">
        <w:rPr>
          <w:rFonts w:ascii="Verdana" w:hAnsi="Verdana"/>
          <w:sz w:val="28"/>
          <w:szCs w:val="28"/>
        </w:rPr>
        <w:t>disABILITY</w:t>
      </w:r>
      <w:proofErr w:type="gramEnd"/>
      <w:r w:rsidR="00223F65" w:rsidRPr="00E66BD8">
        <w:rPr>
          <w:rFonts w:ascii="Verdana" w:hAnsi="Verdana"/>
          <w:sz w:val="28"/>
          <w:szCs w:val="28"/>
        </w:rPr>
        <w:t xml:space="preserve"> - peer s</w:t>
      </w:r>
      <w:r w:rsidR="00FE5C7C" w:rsidRPr="00E66BD8">
        <w:rPr>
          <w:rFonts w:ascii="Verdana" w:hAnsi="Verdana"/>
          <w:sz w:val="28"/>
          <w:szCs w:val="28"/>
        </w:rPr>
        <w:t>upport group held monthly.</w:t>
      </w:r>
    </w:p>
    <w:p w14:paraId="67489039" w14:textId="77777777" w:rsidR="00095A73" w:rsidRPr="00E66BD8" w:rsidRDefault="00B92535" w:rsidP="000C4978">
      <w:pPr>
        <w:pStyle w:val="ListParagraph"/>
        <w:numPr>
          <w:ilvl w:val="0"/>
          <w:numId w:val="5"/>
        </w:numPr>
        <w:rPr>
          <w:rFonts w:ascii="Verdana" w:hAnsi="Verdana"/>
          <w:b/>
          <w:sz w:val="28"/>
          <w:szCs w:val="28"/>
        </w:rPr>
      </w:pPr>
      <w:r w:rsidRPr="00E66BD8">
        <w:rPr>
          <w:rFonts w:ascii="Verdana" w:hAnsi="Verdana" w:cs="Arial"/>
          <w:sz w:val="28"/>
          <w:szCs w:val="28"/>
        </w:rPr>
        <w:t>Accessible Transportation Forums – ongoing advocacy efforts</w:t>
      </w:r>
    </w:p>
    <w:p w14:paraId="51982D4B" w14:textId="4AD739BB" w:rsidR="00095A73" w:rsidRPr="00E66BD8" w:rsidRDefault="00406136" w:rsidP="000C4978">
      <w:pPr>
        <w:pStyle w:val="ListParagraph"/>
        <w:numPr>
          <w:ilvl w:val="0"/>
          <w:numId w:val="5"/>
        </w:numPr>
        <w:rPr>
          <w:rFonts w:ascii="Verdana" w:hAnsi="Verdana"/>
          <w:b/>
          <w:sz w:val="28"/>
          <w:szCs w:val="28"/>
        </w:rPr>
      </w:pPr>
      <w:r w:rsidRPr="00E66BD8">
        <w:rPr>
          <w:rFonts w:ascii="Verdana" w:hAnsi="Verdana" w:cs="Arial"/>
          <w:sz w:val="28"/>
          <w:szCs w:val="28"/>
        </w:rPr>
        <w:t>American Sign Language classes-beginning sign language classes</w:t>
      </w:r>
      <w:r w:rsidR="0083464E" w:rsidRPr="00E66BD8">
        <w:rPr>
          <w:rFonts w:ascii="Verdana" w:hAnsi="Verdana" w:cs="Arial"/>
          <w:sz w:val="28"/>
          <w:szCs w:val="28"/>
        </w:rPr>
        <w:t xml:space="preserve"> </w:t>
      </w:r>
      <w:r w:rsidR="006645A1" w:rsidRPr="00E66BD8">
        <w:rPr>
          <w:rFonts w:ascii="Verdana" w:hAnsi="Verdana" w:cs="Arial"/>
          <w:sz w:val="28"/>
          <w:szCs w:val="28"/>
        </w:rPr>
        <w:t>held monthly</w:t>
      </w:r>
      <w:r w:rsidR="003C3563" w:rsidRPr="00E66BD8">
        <w:rPr>
          <w:rFonts w:ascii="Verdana" w:hAnsi="Verdana" w:cs="Arial"/>
          <w:sz w:val="28"/>
          <w:szCs w:val="28"/>
        </w:rPr>
        <w:t>.</w:t>
      </w:r>
      <w:r w:rsidR="00777F23" w:rsidRPr="00E66BD8">
        <w:rPr>
          <w:rFonts w:ascii="Verdana" w:hAnsi="Verdana" w:cs="Arial"/>
          <w:sz w:val="28"/>
          <w:szCs w:val="28"/>
        </w:rPr>
        <w:t xml:space="preserve"> </w:t>
      </w:r>
    </w:p>
    <w:p w14:paraId="5D97107B" w14:textId="1381262D" w:rsidR="00FE5C7C" w:rsidRPr="00E66BD8" w:rsidRDefault="00777F23" w:rsidP="000C4978">
      <w:pPr>
        <w:pStyle w:val="ListParagraph"/>
        <w:numPr>
          <w:ilvl w:val="0"/>
          <w:numId w:val="5"/>
        </w:numPr>
        <w:rPr>
          <w:rFonts w:ascii="Verdana" w:hAnsi="Verdana"/>
          <w:b/>
          <w:sz w:val="28"/>
          <w:szCs w:val="28"/>
        </w:rPr>
      </w:pPr>
      <w:r w:rsidRPr="00E66BD8">
        <w:rPr>
          <w:rFonts w:ascii="Verdana" w:hAnsi="Verdana" w:cs="Arial"/>
          <w:sz w:val="28"/>
          <w:szCs w:val="28"/>
        </w:rPr>
        <w:t xml:space="preserve">“Us Protecting Us” </w:t>
      </w:r>
      <w:r w:rsidR="006B4409" w:rsidRPr="00E66BD8">
        <w:rPr>
          <w:rFonts w:ascii="Verdana" w:hAnsi="Verdana" w:cs="Arial"/>
          <w:sz w:val="28"/>
          <w:szCs w:val="28"/>
        </w:rPr>
        <w:t>held monthly.</w:t>
      </w:r>
      <w:r w:rsidR="008A7BE0" w:rsidRPr="00E66BD8">
        <w:rPr>
          <w:rFonts w:ascii="Verdana" w:hAnsi="Verdana" w:cs="Arial"/>
          <w:sz w:val="28"/>
          <w:szCs w:val="28"/>
        </w:rPr>
        <w:t xml:space="preserve"> </w:t>
      </w:r>
      <w:r w:rsidR="004C0672" w:rsidRPr="00E66BD8">
        <w:rPr>
          <w:rFonts w:ascii="Verdana" w:hAnsi="Verdana" w:cs="Arial"/>
          <w:sz w:val="28"/>
          <w:szCs w:val="28"/>
        </w:rPr>
        <w:t>The group</w:t>
      </w:r>
      <w:r w:rsidR="008A7BE0" w:rsidRPr="00E66BD8">
        <w:rPr>
          <w:rFonts w:ascii="Verdana" w:hAnsi="Verdana" w:cs="Arial"/>
          <w:sz w:val="28"/>
          <w:szCs w:val="28"/>
        </w:rPr>
        <w:t xml:space="preserve"> </w:t>
      </w:r>
      <w:r w:rsidR="00FE5C7C" w:rsidRPr="00E66BD8">
        <w:rPr>
          <w:rFonts w:ascii="Verdana" w:hAnsi="Verdana" w:cs="Arial"/>
          <w:sz w:val="28"/>
          <w:szCs w:val="28"/>
        </w:rPr>
        <w:t>focuses</w:t>
      </w:r>
      <w:r w:rsidR="00A95FD3" w:rsidRPr="00E66BD8">
        <w:rPr>
          <w:rFonts w:ascii="Verdana" w:hAnsi="Verdana" w:cs="Arial"/>
          <w:sz w:val="28"/>
          <w:szCs w:val="28"/>
        </w:rPr>
        <w:t xml:space="preserve"> on </w:t>
      </w:r>
      <w:r w:rsidR="004309AB" w:rsidRPr="00E66BD8">
        <w:rPr>
          <w:rFonts w:ascii="Verdana" w:hAnsi="Verdana" w:cs="Arial"/>
          <w:sz w:val="28"/>
          <w:szCs w:val="28"/>
        </w:rPr>
        <w:t>crisis response</w:t>
      </w:r>
      <w:r w:rsidR="008A7BE0" w:rsidRPr="00E66BD8">
        <w:rPr>
          <w:rFonts w:ascii="Verdana" w:hAnsi="Verdana" w:cs="Arial"/>
          <w:sz w:val="28"/>
          <w:szCs w:val="28"/>
        </w:rPr>
        <w:t xml:space="preserve"> and other topics.</w:t>
      </w:r>
      <w:r w:rsidR="00021D24" w:rsidRPr="00E66BD8">
        <w:rPr>
          <w:rFonts w:ascii="Verdana" w:hAnsi="Verdana" w:cs="Arial"/>
          <w:sz w:val="28"/>
          <w:szCs w:val="28"/>
        </w:rPr>
        <w:t xml:space="preserve"> </w:t>
      </w:r>
    </w:p>
    <w:p w14:paraId="29262E53" w14:textId="7E57CB38" w:rsidR="004256A2" w:rsidRPr="00E66BD8" w:rsidRDefault="00223F65" w:rsidP="000C4978">
      <w:pPr>
        <w:pStyle w:val="ListParagraph"/>
        <w:numPr>
          <w:ilvl w:val="0"/>
          <w:numId w:val="5"/>
        </w:numPr>
        <w:rPr>
          <w:rFonts w:ascii="Verdana" w:hAnsi="Verdana"/>
          <w:sz w:val="28"/>
          <w:szCs w:val="28"/>
        </w:rPr>
      </w:pPr>
      <w:r w:rsidRPr="00E66BD8">
        <w:rPr>
          <w:rFonts w:ascii="Verdana" w:hAnsi="Verdana" w:cs="Arial"/>
          <w:sz w:val="28"/>
          <w:szCs w:val="28"/>
        </w:rPr>
        <w:t xml:space="preserve">IL skills </w:t>
      </w:r>
      <w:proofErr w:type="gramStart"/>
      <w:r w:rsidRPr="00E66BD8">
        <w:rPr>
          <w:rFonts w:ascii="Verdana" w:hAnsi="Verdana" w:cs="Arial"/>
          <w:sz w:val="28"/>
          <w:szCs w:val="28"/>
        </w:rPr>
        <w:t>class</w:t>
      </w:r>
      <w:r w:rsidR="00C12033" w:rsidRPr="00E66BD8">
        <w:rPr>
          <w:rFonts w:ascii="Verdana" w:hAnsi="Verdana" w:cs="Arial"/>
          <w:sz w:val="28"/>
          <w:szCs w:val="28"/>
        </w:rPr>
        <w:t xml:space="preserve"> </w:t>
      </w:r>
      <w:r w:rsidR="004C0672" w:rsidRPr="00E66BD8">
        <w:rPr>
          <w:rFonts w:ascii="Verdana" w:hAnsi="Verdana" w:cs="Arial"/>
          <w:sz w:val="28"/>
          <w:szCs w:val="28"/>
        </w:rPr>
        <w:t>is</w:t>
      </w:r>
      <w:proofErr w:type="gramEnd"/>
      <w:r w:rsidR="004C0672" w:rsidRPr="00E66BD8">
        <w:rPr>
          <w:rFonts w:ascii="Verdana" w:hAnsi="Verdana" w:cs="Arial"/>
          <w:sz w:val="28"/>
          <w:szCs w:val="28"/>
        </w:rPr>
        <w:t xml:space="preserve"> held</w:t>
      </w:r>
      <w:r w:rsidR="00FE5C7C" w:rsidRPr="00E66BD8">
        <w:rPr>
          <w:rFonts w:ascii="Verdana" w:hAnsi="Verdana" w:cs="Arial"/>
          <w:sz w:val="28"/>
          <w:szCs w:val="28"/>
        </w:rPr>
        <w:t xml:space="preserve"> monthly.</w:t>
      </w:r>
    </w:p>
    <w:p w14:paraId="3F282C25" w14:textId="77777777" w:rsidR="00095A73" w:rsidRPr="00E66BD8" w:rsidRDefault="00534260" w:rsidP="000C4978">
      <w:pPr>
        <w:pStyle w:val="ListParagraph"/>
        <w:numPr>
          <w:ilvl w:val="0"/>
          <w:numId w:val="5"/>
        </w:numPr>
        <w:rPr>
          <w:rFonts w:ascii="Verdana" w:hAnsi="Verdana"/>
          <w:b/>
          <w:sz w:val="28"/>
          <w:szCs w:val="28"/>
        </w:rPr>
      </w:pPr>
      <w:r w:rsidRPr="00E66BD8">
        <w:rPr>
          <w:rFonts w:ascii="Verdana" w:hAnsi="Verdana" w:cs="Arial"/>
          <w:sz w:val="28"/>
          <w:szCs w:val="28"/>
        </w:rPr>
        <w:t>Peer s</w:t>
      </w:r>
      <w:r w:rsidR="00165875" w:rsidRPr="00E66BD8">
        <w:rPr>
          <w:rFonts w:ascii="Verdana" w:hAnsi="Verdana" w:cs="Arial"/>
          <w:sz w:val="28"/>
          <w:szCs w:val="28"/>
        </w:rPr>
        <w:t xml:space="preserve">upport Training </w:t>
      </w:r>
      <w:r w:rsidR="00167B58" w:rsidRPr="00E66BD8">
        <w:rPr>
          <w:rFonts w:ascii="Verdana" w:hAnsi="Verdana" w:cs="Arial"/>
          <w:sz w:val="28"/>
          <w:szCs w:val="28"/>
        </w:rPr>
        <w:t xml:space="preserve">continues </w:t>
      </w:r>
      <w:r w:rsidR="00960F73" w:rsidRPr="00E66BD8">
        <w:rPr>
          <w:rFonts w:ascii="Verdana" w:hAnsi="Verdana" w:cs="Arial"/>
          <w:sz w:val="28"/>
          <w:szCs w:val="28"/>
        </w:rPr>
        <w:t>to be held quarterly</w:t>
      </w:r>
      <w:r w:rsidR="00E13166" w:rsidRPr="00E66BD8">
        <w:rPr>
          <w:rFonts w:ascii="Verdana" w:hAnsi="Verdana" w:cs="Arial"/>
          <w:sz w:val="28"/>
          <w:szCs w:val="28"/>
        </w:rPr>
        <w:t>.</w:t>
      </w:r>
      <w:r w:rsidR="00165875" w:rsidRPr="00E66BD8">
        <w:rPr>
          <w:rFonts w:ascii="Verdana" w:hAnsi="Verdana" w:cs="Arial"/>
          <w:sz w:val="28"/>
          <w:szCs w:val="28"/>
        </w:rPr>
        <w:t xml:space="preserve">  </w:t>
      </w:r>
    </w:p>
    <w:p w14:paraId="751A1875" w14:textId="5BD8BA6D" w:rsidR="00862037" w:rsidRPr="00E66BD8" w:rsidRDefault="003C5AFB" w:rsidP="000C4978">
      <w:pPr>
        <w:pStyle w:val="ListParagraph"/>
        <w:numPr>
          <w:ilvl w:val="0"/>
          <w:numId w:val="5"/>
        </w:numPr>
        <w:rPr>
          <w:rFonts w:ascii="Verdana" w:hAnsi="Verdana"/>
          <w:b/>
          <w:sz w:val="28"/>
          <w:szCs w:val="28"/>
        </w:rPr>
      </w:pPr>
      <w:r w:rsidRPr="00E66BD8">
        <w:rPr>
          <w:rFonts w:ascii="Verdana" w:hAnsi="Verdana"/>
          <w:sz w:val="28"/>
          <w:szCs w:val="28"/>
        </w:rPr>
        <w:t>M</w:t>
      </w:r>
      <w:r w:rsidR="00862037" w:rsidRPr="00E66BD8">
        <w:rPr>
          <w:rFonts w:ascii="Verdana" w:hAnsi="Verdana"/>
          <w:sz w:val="28"/>
          <w:szCs w:val="28"/>
        </w:rPr>
        <w:t>obility and transportati</w:t>
      </w:r>
      <w:r w:rsidR="00792387" w:rsidRPr="00E66BD8">
        <w:rPr>
          <w:rFonts w:ascii="Verdana" w:hAnsi="Verdana"/>
          <w:sz w:val="28"/>
          <w:szCs w:val="28"/>
        </w:rPr>
        <w:t>on</w:t>
      </w:r>
      <w:r w:rsidR="00FE5C7C" w:rsidRPr="00E66BD8">
        <w:rPr>
          <w:rFonts w:ascii="Verdana" w:hAnsi="Verdana"/>
          <w:sz w:val="28"/>
          <w:szCs w:val="28"/>
        </w:rPr>
        <w:t xml:space="preserve"> </w:t>
      </w:r>
      <w:proofErr w:type="gramStart"/>
      <w:r w:rsidRPr="00E66BD8">
        <w:rPr>
          <w:rFonts w:ascii="Verdana" w:hAnsi="Verdana"/>
          <w:sz w:val="28"/>
          <w:szCs w:val="28"/>
        </w:rPr>
        <w:t>held</w:t>
      </w:r>
      <w:proofErr w:type="gramEnd"/>
      <w:r w:rsidRPr="00E66BD8">
        <w:rPr>
          <w:rFonts w:ascii="Verdana" w:hAnsi="Verdana"/>
          <w:sz w:val="28"/>
          <w:szCs w:val="28"/>
        </w:rPr>
        <w:t xml:space="preserve"> </w:t>
      </w:r>
      <w:r w:rsidR="00792387" w:rsidRPr="00E66BD8">
        <w:rPr>
          <w:rFonts w:ascii="Verdana" w:hAnsi="Verdana"/>
          <w:sz w:val="28"/>
          <w:szCs w:val="28"/>
        </w:rPr>
        <w:t>for staff and consumer</w:t>
      </w:r>
      <w:r w:rsidRPr="00E66BD8">
        <w:rPr>
          <w:rFonts w:ascii="Verdana" w:hAnsi="Verdana"/>
          <w:sz w:val="28"/>
          <w:szCs w:val="28"/>
        </w:rPr>
        <w:t>s</w:t>
      </w:r>
      <w:r w:rsidR="00880FE7" w:rsidRPr="00E66BD8">
        <w:rPr>
          <w:rFonts w:ascii="Verdana" w:hAnsi="Verdana"/>
          <w:sz w:val="28"/>
          <w:szCs w:val="28"/>
        </w:rPr>
        <w:t xml:space="preserve"> quarterly.</w:t>
      </w:r>
    </w:p>
    <w:p w14:paraId="2950C673" w14:textId="77777777" w:rsidR="00880FE7" w:rsidRPr="00E66BD8" w:rsidRDefault="00B82A63" w:rsidP="000C4978">
      <w:pPr>
        <w:pStyle w:val="ListParagraph"/>
        <w:numPr>
          <w:ilvl w:val="0"/>
          <w:numId w:val="5"/>
        </w:numPr>
        <w:rPr>
          <w:rFonts w:ascii="Verdana" w:hAnsi="Verdana"/>
          <w:b/>
          <w:sz w:val="28"/>
          <w:szCs w:val="28"/>
        </w:rPr>
      </w:pPr>
      <w:r w:rsidRPr="00E66BD8">
        <w:rPr>
          <w:rFonts w:ascii="Verdana" w:hAnsi="Verdana"/>
          <w:sz w:val="28"/>
          <w:szCs w:val="28"/>
        </w:rPr>
        <w:t xml:space="preserve">DLENA (disABILITY LINK Employment Network Association) held </w:t>
      </w:r>
      <w:r w:rsidR="00880FE7" w:rsidRPr="00E66BD8">
        <w:rPr>
          <w:rFonts w:ascii="Verdana" w:hAnsi="Verdana"/>
          <w:sz w:val="28"/>
          <w:szCs w:val="28"/>
        </w:rPr>
        <w:t>quarterly.</w:t>
      </w:r>
    </w:p>
    <w:p w14:paraId="093F30DF" w14:textId="6C63723F" w:rsidR="00B82A63" w:rsidRPr="00E66BD8" w:rsidRDefault="00880FE7" w:rsidP="000C4978">
      <w:pPr>
        <w:pStyle w:val="ListParagraph"/>
        <w:numPr>
          <w:ilvl w:val="0"/>
          <w:numId w:val="5"/>
        </w:numPr>
        <w:rPr>
          <w:rFonts w:ascii="Verdana" w:hAnsi="Verdana"/>
          <w:b/>
          <w:sz w:val="28"/>
          <w:szCs w:val="28"/>
        </w:rPr>
      </w:pPr>
      <w:proofErr w:type="gramStart"/>
      <w:r w:rsidRPr="00E66BD8">
        <w:rPr>
          <w:rFonts w:ascii="Verdana" w:hAnsi="Verdana"/>
          <w:sz w:val="28"/>
          <w:szCs w:val="28"/>
        </w:rPr>
        <w:t>Employer’s</w:t>
      </w:r>
      <w:proofErr w:type="gramEnd"/>
      <w:r w:rsidRPr="00E66BD8">
        <w:rPr>
          <w:rFonts w:ascii="Verdana" w:hAnsi="Verdana"/>
          <w:sz w:val="28"/>
          <w:szCs w:val="28"/>
        </w:rPr>
        <w:t xml:space="preserve"> </w:t>
      </w:r>
      <w:r w:rsidR="00244BEA" w:rsidRPr="00E66BD8">
        <w:rPr>
          <w:rFonts w:ascii="Verdana" w:hAnsi="Verdana"/>
          <w:sz w:val="28"/>
          <w:szCs w:val="28"/>
        </w:rPr>
        <w:t>training is</w:t>
      </w:r>
      <w:r w:rsidRPr="00E66BD8">
        <w:rPr>
          <w:rFonts w:ascii="Verdana" w:hAnsi="Verdana"/>
          <w:sz w:val="28"/>
          <w:szCs w:val="28"/>
        </w:rPr>
        <w:t xml:space="preserve"> held quarterly.</w:t>
      </w:r>
    </w:p>
    <w:p w14:paraId="7973C76A" w14:textId="30405D49" w:rsidR="00FE5C7C" w:rsidRPr="00E66BD8" w:rsidRDefault="00FE5C7C" w:rsidP="000C4978">
      <w:pPr>
        <w:pStyle w:val="ListParagraph"/>
        <w:numPr>
          <w:ilvl w:val="0"/>
          <w:numId w:val="5"/>
        </w:numPr>
        <w:rPr>
          <w:rFonts w:ascii="Verdana" w:hAnsi="Verdana"/>
          <w:b/>
          <w:sz w:val="28"/>
          <w:szCs w:val="28"/>
        </w:rPr>
      </w:pPr>
      <w:proofErr w:type="gramStart"/>
      <w:r w:rsidRPr="00E66BD8">
        <w:rPr>
          <w:rFonts w:ascii="Verdana" w:hAnsi="Verdana"/>
          <w:sz w:val="28"/>
          <w:szCs w:val="28"/>
        </w:rPr>
        <w:t>Annual</w:t>
      </w:r>
      <w:proofErr w:type="gramEnd"/>
      <w:r w:rsidRPr="00E66BD8">
        <w:rPr>
          <w:rFonts w:ascii="Verdana" w:hAnsi="Verdana"/>
          <w:sz w:val="28"/>
          <w:szCs w:val="28"/>
        </w:rPr>
        <w:t xml:space="preserve"> Employment Fair</w:t>
      </w:r>
      <w:r w:rsidR="00575C5D" w:rsidRPr="00E66BD8">
        <w:rPr>
          <w:rFonts w:ascii="Verdana" w:hAnsi="Verdana"/>
          <w:sz w:val="28"/>
          <w:szCs w:val="28"/>
        </w:rPr>
        <w:t xml:space="preserve"> (disABILITY Resource Fair)</w:t>
      </w:r>
      <w:r w:rsidRPr="00E66BD8">
        <w:rPr>
          <w:rFonts w:ascii="Verdana" w:hAnsi="Verdana"/>
          <w:sz w:val="28"/>
          <w:szCs w:val="28"/>
        </w:rPr>
        <w:t xml:space="preserve"> held virtually and in-person </w:t>
      </w:r>
      <w:r w:rsidR="00F90BD4" w:rsidRPr="00E66BD8">
        <w:rPr>
          <w:rFonts w:ascii="Verdana" w:hAnsi="Verdana"/>
          <w:sz w:val="28"/>
          <w:szCs w:val="28"/>
        </w:rPr>
        <w:t>in October 202</w:t>
      </w:r>
      <w:r w:rsidR="00C31363">
        <w:rPr>
          <w:rFonts w:ascii="Verdana" w:hAnsi="Verdana"/>
          <w:sz w:val="28"/>
          <w:szCs w:val="28"/>
        </w:rPr>
        <w:t>3</w:t>
      </w:r>
      <w:r w:rsidR="00880FE7" w:rsidRPr="00E66BD8">
        <w:rPr>
          <w:rFonts w:ascii="Verdana" w:hAnsi="Verdana"/>
          <w:sz w:val="28"/>
          <w:szCs w:val="28"/>
        </w:rPr>
        <w:t>.</w:t>
      </w:r>
    </w:p>
    <w:p w14:paraId="4FA0E168" w14:textId="77777777" w:rsidR="00B97000" w:rsidRPr="00E66BD8" w:rsidRDefault="00482966" w:rsidP="000C4978">
      <w:pPr>
        <w:pStyle w:val="ListParagraph"/>
        <w:numPr>
          <w:ilvl w:val="0"/>
          <w:numId w:val="5"/>
        </w:numPr>
        <w:rPr>
          <w:rFonts w:ascii="Verdana" w:hAnsi="Verdana"/>
          <w:b/>
          <w:sz w:val="28"/>
          <w:szCs w:val="28"/>
        </w:rPr>
      </w:pPr>
      <w:r w:rsidRPr="00E66BD8">
        <w:rPr>
          <w:rFonts w:ascii="Verdana" w:hAnsi="Verdana"/>
          <w:sz w:val="28"/>
          <w:szCs w:val="28"/>
        </w:rPr>
        <w:t xml:space="preserve">SNAP workshops, </w:t>
      </w:r>
      <w:r w:rsidR="00B97000" w:rsidRPr="00E66BD8">
        <w:rPr>
          <w:rFonts w:ascii="Verdana" w:hAnsi="Verdana"/>
          <w:sz w:val="28"/>
          <w:szCs w:val="28"/>
        </w:rPr>
        <w:t>outreach</w:t>
      </w:r>
      <w:r w:rsidRPr="00E66BD8">
        <w:rPr>
          <w:rFonts w:ascii="Verdana" w:hAnsi="Verdana"/>
          <w:sz w:val="28"/>
          <w:szCs w:val="28"/>
        </w:rPr>
        <w:t xml:space="preserve"> and benefits screenings</w:t>
      </w:r>
      <w:r w:rsidR="00B97000" w:rsidRPr="00E66BD8">
        <w:rPr>
          <w:rFonts w:ascii="Verdana" w:hAnsi="Verdana"/>
          <w:sz w:val="28"/>
          <w:szCs w:val="28"/>
        </w:rPr>
        <w:t xml:space="preserve"> conducted on a regular basis.</w:t>
      </w:r>
    </w:p>
    <w:p w14:paraId="2CCA85B6" w14:textId="0B5F3CB2" w:rsidR="00E60B7F" w:rsidRPr="00E66BD8" w:rsidRDefault="00482966" w:rsidP="000C4978">
      <w:pPr>
        <w:pStyle w:val="ListParagraph"/>
        <w:numPr>
          <w:ilvl w:val="0"/>
          <w:numId w:val="5"/>
        </w:numPr>
        <w:rPr>
          <w:rFonts w:ascii="Verdana" w:hAnsi="Verdana"/>
          <w:b/>
          <w:sz w:val="28"/>
          <w:szCs w:val="28"/>
        </w:rPr>
      </w:pPr>
      <w:r w:rsidRPr="00E66BD8">
        <w:rPr>
          <w:rFonts w:ascii="Verdana" w:hAnsi="Verdana"/>
          <w:sz w:val="28"/>
          <w:szCs w:val="28"/>
        </w:rPr>
        <w:t xml:space="preserve">Held Friday trainings for </w:t>
      </w:r>
      <w:r w:rsidR="00880FE7" w:rsidRPr="00E66BD8">
        <w:rPr>
          <w:rFonts w:ascii="Verdana" w:hAnsi="Verdana"/>
          <w:sz w:val="28"/>
          <w:szCs w:val="28"/>
        </w:rPr>
        <w:t xml:space="preserve">staff and </w:t>
      </w:r>
      <w:r w:rsidRPr="00E66BD8">
        <w:rPr>
          <w:rFonts w:ascii="Verdana" w:hAnsi="Verdana"/>
          <w:sz w:val="28"/>
          <w:szCs w:val="28"/>
        </w:rPr>
        <w:t xml:space="preserve">Board </w:t>
      </w:r>
      <w:r w:rsidR="00244BEA" w:rsidRPr="00E66BD8">
        <w:rPr>
          <w:rFonts w:ascii="Verdana" w:hAnsi="Verdana"/>
          <w:sz w:val="28"/>
          <w:szCs w:val="28"/>
        </w:rPr>
        <w:t>members.</w:t>
      </w:r>
    </w:p>
    <w:p w14:paraId="691EE88D" w14:textId="716E0928" w:rsidR="00D9108D" w:rsidRPr="00E66BD8" w:rsidRDefault="00D9108D" w:rsidP="000C4978">
      <w:pPr>
        <w:pStyle w:val="ListParagraph"/>
        <w:numPr>
          <w:ilvl w:val="0"/>
          <w:numId w:val="5"/>
        </w:numPr>
        <w:rPr>
          <w:rFonts w:ascii="Verdana" w:hAnsi="Verdana"/>
          <w:b/>
          <w:sz w:val="28"/>
          <w:szCs w:val="28"/>
        </w:rPr>
      </w:pPr>
      <w:r w:rsidRPr="00E66BD8">
        <w:rPr>
          <w:rFonts w:ascii="Verdana" w:hAnsi="Verdana"/>
          <w:sz w:val="28"/>
          <w:szCs w:val="28"/>
        </w:rPr>
        <w:t>All of Us events held on a regular basis and in conjunction with other workshops.</w:t>
      </w:r>
    </w:p>
    <w:p w14:paraId="256228C3" w14:textId="32DA574E" w:rsidR="00D9108D" w:rsidRPr="00E66BD8" w:rsidRDefault="00D9108D" w:rsidP="000C4978">
      <w:pPr>
        <w:pStyle w:val="ListParagraph"/>
        <w:numPr>
          <w:ilvl w:val="0"/>
          <w:numId w:val="5"/>
        </w:numPr>
        <w:rPr>
          <w:rFonts w:ascii="Verdana" w:hAnsi="Verdana"/>
          <w:b/>
          <w:sz w:val="28"/>
          <w:szCs w:val="28"/>
        </w:rPr>
      </w:pPr>
      <w:r w:rsidRPr="00E66BD8">
        <w:rPr>
          <w:rFonts w:ascii="Verdana" w:hAnsi="Verdana"/>
          <w:sz w:val="28"/>
          <w:szCs w:val="28"/>
        </w:rPr>
        <w:t xml:space="preserve">Workshops focused on waiver and health care </w:t>
      </w:r>
      <w:proofErr w:type="gramStart"/>
      <w:r w:rsidRPr="00E66BD8">
        <w:rPr>
          <w:rFonts w:ascii="Verdana" w:hAnsi="Verdana"/>
          <w:sz w:val="28"/>
          <w:szCs w:val="28"/>
        </w:rPr>
        <w:t>held</w:t>
      </w:r>
      <w:proofErr w:type="gramEnd"/>
      <w:r w:rsidRPr="00E66BD8">
        <w:rPr>
          <w:rFonts w:ascii="Verdana" w:hAnsi="Verdana"/>
          <w:sz w:val="28"/>
          <w:szCs w:val="28"/>
        </w:rPr>
        <w:t xml:space="preserve"> on a weekly and monthly basis.</w:t>
      </w:r>
    </w:p>
    <w:p w14:paraId="6AD857E6" w14:textId="4B668A37" w:rsidR="00C31363" w:rsidRPr="00C31363" w:rsidRDefault="00C31363" w:rsidP="000C4978">
      <w:pPr>
        <w:pStyle w:val="ListParagraph"/>
        <w:numPr>
          <w:ilvl w:val="0"/>
          <w:numId w:val="5"/>
        </w:numPr>
        <w:rPr>
          <w:rFonts w:ascii="Verdana" w:hAnsi="Verdana"/>
          <w:b/>
          <w:sz w:val="28"/>
          <w:szCs w:val="28"/>
        </w:rPr>
      </w:pPr>
      <w:r>
        <w:rPr>
          <w:rFonts w:ascii="Verdana" w:hAnsi="Verdana"/>
          <w:sz w:val="28"/>
          <w:szCs w:val="28"/>
        </w:rPr>
        <w:t xml:space="preserve">Doggie Day </w:t>
      </w:r>
      <w:proofErr w:type="gramStart"/>
      <w:r>
        <w:rPr>
          <w:rFonts w:ascii="Verdana" w:hAnsi="Verdana"/>
          <w:sz w:val="28"/>
          <w:szCs w:val="28"/>
        </w:rPr>
        <w:t>held</w:t>
      </w:r>
      <w:proofErr w:type="gramEnd"/>
      <w:r>
        <w:rPr>
          <w:rFonts w:ascii="Verdana" w:hAnsi="Verdana"/>
          <w:sz w:val="28"/>
          <w:szCs w:val="28"/>
        </w:rPr>
        <w:t xml:space="preserve"> Sept. 30</w:t>
      </w:r>
      <w:r w:rsidRPr="00C31363">
        <w:rPr>
          <w:rFonts w:ascii="Verdana" w:hAnsi="Verdana"/>
          <w:sz w:val="28"/>
          <w:szCs w:val="28"/>
          <w:vertAlign w:val="superscript"/>
        </w:rPr>
        <w:t>th</w:t>
      </w:r>
      <w:r w:rsidR="00AD7694">
        <w:rPr>
          <w:rFonts w:ascii="Verdana" w:hAnsi="Verdana"/>
          <w:sz w:val="28"/>
          <w:szCs w:val="28"/>
        </w:rPr>
        <w:t xml:space="preserve">, </w:t>
      </w:r>
      <w:proofErr w:type="gramStart"/>
      <w:r w:rsidR="00AD7694">
        <w:rPr>
          <w:rFonts w:ascii="Verdana" w:hAnsi="Verdana"/>
          <w:sz w:val="28"/>
          <w:szCs w:val="28"/>
        </w:rPr>
        <w:t>2023</w:t>
      </w:r>
      <w:proofErr w:type="gramEnd"/>
      <w:r w:rsidR="00283830">
        <w:rPr>
          <w:rFonts w:ascii="Verdana" w:hAnsi="Verdana"/>
          <w:sz w:val="28"/>
          <w:szCs w:val="28"/>
        </w:rPr>
        <w:t xml:space="preserve"> </w:t>
      </w:r>
      <w:r>
        <w:rPr>
          <w:rFonts w:ascii="Verdana" w:hAnsi="Verdana"/>
          <w:sz w:val="28"/>
          <w:szCs w:val="28"/>
        </w:rPr>
        <w:t>with 1</w:t>
      </w:r>
      <w:r w:rsidR="00516B23">
        <w:rPr>
          <w:rFonts w:ascii="Verdana" w:hAnsi="Verdana"/>
          <w:sz w:val="28"/>
          <w:szCs w:val="28"/>
        </w:rPr>
        <w:t>25</w:t>
      </w:r>
      <w:r>
        <w:rPr>
          <w:rFonts w:ascii="Verdana" w:hAnsi="Verdana"/>
          <w:sz w:val="28"/>
          <w:szCs w:val="28"/>
        </w:rPr>
        <w:t xml:space="preserve"> participants.</w:t>
      </w:r>
    </w:p>
    <w:p w14:paraId="0982EFD1" w14:textId="357584D5" w:rsidR="00516B23" w:rsidRDefault="00516B23" w:rsidP="000C4978">
      <w:pPr>
        <w:pStyle w:val="ListParagraph"/>
        <w:numPr>
          <w:ilvl w:val="0"/>
          <w:numId w:val="5"/>
        </w:numPr>
        <w:rPr>
          <w:rFonts w:ascii="Verdana" w:hAnsi="Verdana"/>
          <w:bCs/>
          <w:sz w:val="28"/>
          <w:szCs w:val="28"/>
        </w:rPr>
      </w:pPr>
      <w:r w:rsidRPr="00516B23">
        <w:rPr>
          <w:rFonts w:ascii="Verdana" w:hAnsi="Verdana"/>
          <w:bCs/>
          <w:sz w:val="28"/>
          <w:szCs w:val="28"/>
        </w:rPr>
        <w:t>Hosted</w:t>
      </w:r>
      <w:r>
        <w:rPr>
          <w:rFonts w:ascii="Verdana" w:hAnsi="Verdana"/>
          <w:bCs/>
          <w:sz w:val="28"/>
          <w:szCs w:val="28"/>
        </w:rPr>
        <w:t xml:space="preserve"> monthly</w:t>
      </w:r>
      <w:r w:rsidRPr="00516B23">
        <w:rPr>
          <w:rFonts w:ascii="Verdana" w:hAnsi="Verdana"/>
          <w:bCs/>
          <w:sz w:val="28"/>
          <w:szCs w:val="28"/>
        </w:rPr>
        <w:t xml:space="preserve"> parent’s groups for parents with children with disabilities. </w:t>
      </w:r>
    </w:p>
    <w:p w14:paraId="6BF02C89" w14:textId="06848C7D" w:rsidR="00A73C68" w:rsidRDefault="00A73C68" w:rsidP="000C4978">
      <w:pPr>
        <w:pStyle w:val="ListParagraph"/>
        <w:numPr>
          <w:ilvl w:val="0"/>
          <w:numId w:val="5"/>
        </w:numPr>
        <w:rPr>
          <w:rFonts w:ascii="Verdana" w:hAnsi="Verdana"/>
          <w:bCs/>
          <w:sz w:val="28"/>
          <w:szCs w:val="28"/>
        </w:rPr>
      </w:pPr>
      <w:proofErr w:type="gramStart"/>
      <w:r>
        <w:rPr>
          <w:rFonts w:ascii="Verdana" w:hAnsi="Verdana"/>
          <w:bCs/>
          <w:sz w:val="28"/>
          <w:szCs w:val="28"/>
        </w:rPr>
        <w:t>Consumer</w:t>
      </w:r>
      <w:proofErr w:type="gramEnd"/>
      <w:r>
        <w:rPr>
          <w:rFonts w:ascii="Verdana" w:hAnsi="Verdana"/>
          <w:bCs/>
          <w:sz w:val="28"/>
          <w:szCs w:val="28"/>
        </w:rPr>
        <w:t xml:space="preserve"> appreciation event held in Dec. with over 150 participants.</w:t>
      </w:r>
    </w:p>
    <w:p w14:paraId="79BA69A6" w14:textId="71FFFB7A" w:rsidR="00A84CEF" w:rsidRDefault="00A84CEF" w:rsidP="000C4978">
      <w:pPr>
        <w:pStyle w:val="ListParagraph"/>
        <w:numPr>
          <w:ilvl w:val="0"/>
          <w:numId w:val="5"/>
        </w:numPr>
        <w:rPr>
          <w:rFonts w:ascii="Verdana" w:hAnsi="Verdana"/>
          <w:bCs/>
          <w:sz w:val="28"/>
          <w:szCs w:val="28"/>
        </w:rPr>
      </w:pPr>
      <w:r>
        <w:rPr>
          <w:rFonts w:ascii="Verdana" w:hAnsi="Verdana"/>
          <w:bCs/>
          <w:sz w:val="28"/>
          <w:szCs w:val="28"/>
        </w:rPr>
        <w:lastRenderedPageBreak/>
        <w:t xml:space="preserve">Staff </w:t>
      </w:r>
      <w:r w:rsidR="00283830">
        <w:rPr>
          <w:rFonts w:ascii="Verdana" w:hAnsi="Verdana"/>
          <w:bCs/>
          <w:sz w:val="28"/>
          <w:szCs w:val="28"/>
        </w:rPr>
        <w:t xml:space="preserve">licensed as a CAC for healthcare marketplace, one more is beginning the process and 2 are preparing as </w:t>
      </w:r>
      <w:proofErr w:type="gramStart"/>
      <w:r w:rsidR="00283830">
        <w:rPr>
          <w:rFonts w:ascii="Verdana" w:hAnsi="Verdana"/>
          <w:bCs/>
          <w:sz w:val="28"/>
          <w:szCs w:val="28"/>
        </w:rPr>
        <w:t>navigators.</w:t>
      </w:r>
      <w:r>
        <w:rPr>
          <w:rFonts w:ascii="Verdana" w:hAnsi="Verdana"/>
          <w:bCs/>
          <w:sz w:val="28"/>
          <w:szCs w:val="28"/>
        </w:rPr>
        <w:t>.</w:t>
      </w:r>
      <w:proofErr w:type="gramEnd"/>
    </w:p>
    <w:p w14:paraId="0B3468BA" w14:textId="60527594" w:rsidR="005A39CA" w:rsidRDefault="005A39CA" w:rsidP="000C4978">
      <w:pPr>
        <w:pStyle w:val="ListParagraph"/>
        <w:numPr>
          <w:ilvl w:val="0"/>
          <w:numId w:val="5"/>
        </w:numPr>
        <w:rPr>
          <w:rFonts w:ascii="Verdana" w:hAnsi="Verdana"/>
          <w:bCs/>
          <w:sz w:val="28"/>
          <w:szCs w:val="28"/>
        </w:rPr>
      </w:pPr>
      <w:r>
        <w:rPr>
          <w:rFonts w:ascii="Verdana" w:hAnsi="Verdana"/>
          <w:bCs/>
          <w:sz w:val="28"/>
          <w:szCs w:val="28"/>
        </w:rPr>
        <w:t>GALA held with over 160 participants in April.</w:t>
      </w:r>
    </w:p>
    <w:p w14:paraId="42A1E9DA" w14:textId="1871C769" w:rsidR="00AB49C7" w:rsidRDefault="00AB49C7" w:rsidP="000C4978">
      <w:pPr>
        <w:pStyle w:val="ListParagraph"/>
        <w:numPr>
          <w:ilvl w:val="0"/>
          <w:numId w:val="5"/>
        </w:numPr>
        <w:rPr>
          <w:rFonts w:ascii="Verdana" w:hAnsi="Verdana"/>
          <w:bCs/>
          <w:sz w:val="28"/>
          <w:szCs w:val="28"/>
        </w:rPr>
      </w:pPr>
      <w:r>
        <w:rPr>
          <w:rFonts w:ascii="Verdana" w:hAnsi="Verdana"/>
          <w:bCs/>
          <w:sz w:val="28"/>
          <w:szCs w:val="28"/>
        </w:rPr>
        <w:t>Staff attended Metro Fair Housing Symposium in April</w:t>
      </w:r>
    </w:p>
    <w:p w14:paraId="2F8E4212" w14:textId="2BF70F06" w:rsidR="00141EC6" w:rsidRDefault="00141EC6" w:rsidP="000C4978">
      <w:pPr>
        <w:pStyle w:val="ListParagraph"/>
        <w:numPr>
          <w:ilvl w:val="0"/>
          <w:numId w:val="5"/>
        </w:numPr>
        <w:rPr>
          <w:rFonts w:ascii="Verdana" w:hAnsi="Verdana"/>
          <w:bCs/>
          <w:sz w:val="28"/>
          <w:szCs w:val="28"/>
        </w:rPr>
      </w:pPr>
      <w:r>
        <w:rPr>
          <w:rFonts w:ascii="Verdana" w:hAnsi="Verdana"/>
          <w:bCs/>
          <w:sz w:val="28"/>
          <w:szCs w:val="28"/>
        </w:rPr>
        <w:t>Staff participated in transition fairs and Caravan events at FODAC, Shep</w:t>
      </w:r>
      <w:r w:rsidR="00FA0BF0">
        <w:rPr>
          <w:rFonts w:ascii="Verdana" w:hAnsi="Verdana"/>
          <w:bCs/>
          <w:sz w:val="28"/>
          <w:szCs w:val="28"/>
        </w:rPr>
        <w:t>h</w:t>
      </w:r>
      <w:r>
        <w:rPr>
          <w:rFonts w:ascii="Verdana" w:hAnsi="Verdana"/>
          <w:bCs/>
          <w:sz w:val="28"/>
          <w:szCs w:val="28"/>
        </w:rPr>
        <w:t>erd’s Center, and local community events</w:t>
      </w:r>
      <w:r w:rsidR="00FA0BF0">
        <w:rPr>
          <w:rFonts w:ascii="Verdana" w:hAnsi="Verdana"/>
          <w:bCs/>
          <w:sz w:val="28"/>
          <w:szCs w:val="28"/>
        </w:rPr>
        <w:t xml:space="preserve"> in June.</w:t>
      </w:r>
    </w:p>
    <w:p w14:paraId="60576704" w14:textId="5FD38848" w:rsidR="006F6C92" w:rsidRDefault="006F6C92" w:rsidP="000C4978">
      <w:pPr>
        <w:pStyle w:val="ListParagraph"/>
        <w:numPr>
          <w:ilvl w:val="0"/>
          <w:numId w:val="5"/>
        </w:numPr>
        <w:rPr>
          <w:rFonts w:ascii="Verdana" w:hAnsi="Verdana"/>
          <w:bCs/>
          <w:sz w:val="28"/>
          <w:szCs w:val="28"/>
        </w:rPr>
      </w:pPr>
      <w:r>
        <w:rPr>
          <w:rFonts w:ascii="Verdana" w:hAnsi="Verdana"/>
          <w:bCs/>
          <w:sz w:val="28"/>
          <w:szCs w:val="28"/>
        </w:rPr>
        <w:t xml:space="preserve">Braves game consumer and youth event </w:t>
      </w:r>
      <w:proofErr w:type="gramStart"/>
      <w:r>
        <w:rPr>
          <w:rFonts w:ascii="Verdana" w:hAnsi="Verdana"/>
          <w:bCs/>
          <w:sz w:val="28"/>
          <w:szCs w:val="28"/>
        </w:rPr>
        <w:t>held</w:t>
      </w:r>
      <w:proofErr w:type="gramEnd"/>
      <w:r>
        <w:rPr>
          <w:rFonts w:ascii="Verdana" w:hAnsi="Verdana"/>
          <w:bCs/>
          <w:sz w:val="28"/>
          <w:szCs w:val="28"/>
        </w:rPr>
        <w:t xml:space="preserve"> in June with sponsors for consumers and youth to attend the game.</w:t>
      </w:r>
    </w:p>
    <w:p w14:paraId="629D0FAF" w14:textId="38E3540E" w:rsidR="006F6C92" w:rsidRPr="00451F6C" w:rsidRDefault="00451F6C" w:rsidP="00451F6C">
      <w:pPr>
        <w:pStyle w:val="ListParagraph"/>
        <w:numPr>
          <w:ilvl w:val="0"/>
          <w:numId w:val="5"/>
        </w:numPr>
        <w:rPr>
          <w:rFonts w:ascii="Verdana" w:hAnsi="Verdana"/>
          <w:bCs/>
          <w:sz w:val="28"/>
          <w:szCs w:val="28"/>
        </w:rPr>
      </w:pPr>
      <w:proofErr w:type="gramStart"/>
      <w:r>
        <w:rPr>
          <w:rFonts w:ascii="Verdana" w:hAnsi="Verdana"/>
          <w:bCs/>
          <w:sz w:val="28"/>
          <w:szCs w:val="28"/>
        </w:rPr>
        <w:t>Annual</w:t>
      </w:r>
      <w:proofErr w:type="gramEnd"/>
      <w:r>
        <w:rPr>
          <w:rFonts w:ascii="Verdana" w:hAnsi="Verdana"/>
          <w:bCs/>
          <w:sz w:val="28"/>
          <w:szCs w:val="28"/>
        </w:rPr>
        <w:t xml:space="preserve"> Consumer Event </w:t>
      </w:r>
      <w:r w:rsidR="00AD7694">
        <w:rPr>
          <w:rFonts w:ascii="Verdana" w:hAnsi="Verdana"/>
          <w:bCs/>
          <w:sz w:val="28"/>
          <w:szCs w:val="28"/>
        </w:rPr>
        <w:t>held in August and was well attended.</w:t>
      </w:r>
    </w:p>
    <w:p w14:paraId="3C316381" w14:textId="13CE0B88" w:rsidR="00053A99" w:rsidRDefault="00053A99" w:rsidP="00053A99">
      <w:pPr>
        <w:spacing w:before="100" w:beforeAutospacing="1" w:after="100" w:afterAutospacing="1"/>
        <w:rPr>
          <w:rFonts w:ascii="Verdana" w:hAnsi="Verdana"/>
          <w:b/>
          <w:sz w:val="28"/>
          <w:szCs w:val="28"/>
        </w:rPr>
      </w:pPr>
      <w:r w:rsidRPr="00E66BD8">
        <w:rPr>
          <w:rFonts w:ascii="Verdana" w:hAnsi="Verdana"/>
          <w:b/>
          <w:sz w:val="28"/>
          <w:szCs w:val="28"/>
        </w:rPr>
        <w:t xml:space="preserve">Collaboration/Networking </w:t>
      </w:r>
    </w:p>
    <w:p w14:paraId="4DC317EA" w14:textId="77777777" w:rsidR="00053A99" w:rsidRPr="00E66BD8" w:rsidRDefault="00053A99" w:rsidP="00053A99">
      <w:pPr>
        <w:spacing w:before="100" w:beforeAutospacing="1" w:after="100" w:afterAutospacing="1"/>
        <w:rPr>
          <w:rFonts w:ascii="Verdana" w:hAnsi="Verdana"/>
          <w:b/>
          <w:sz w:val="28"/>
          <w:szCs w:val="28"/>
        </w:rPr>
      </w:pPr>
      <w:r>
        <w:rPr>
          <w:rFonts w:ascii="Verdana" w:hAnsi="Verdana"/>
          <w:b/>
          <w:sz w:val="28"/>
          <w:szCs w:val="28"/>
        </w:rPr>
        <w:t>Activities not reported in other areas of this report</w:t>
      </w:r>
    </w:p>
    <w:p w14:paraId="507953DC" w14:textId="77777777" w:rsidR="00053A99" w:rsidRPr="00E66BD8" w:rsidRDefault="00053A99" w:rsidP="003B5893">
      <w:pPr>
        <w:pStyle w:val="ListParagraph"/>
        <w:numPr>
          <w:ilvl w:val="0"/>
          <w:numId w:val="17"/>
        </w:numPr>
        <w:spacing w:before="100" w:beforeAutospacing="1" w:after="100" w:afterAutospacing="1"/>
        <w:rPr>
          <w:rFonts w:ascii="Verdana" w:hAnsi="Verdana"/>
          <w:sz w:val="28"/>
          <w:szCs w:val="28"/>
        </w:rPr>
      </w:pPr>
      <w:r w:rsidRPr="00E66BD8">
        <w:rPr>
          <w:rFonts w:ascii="Verdana" w:hAnsi="Verdana"/>
          <w:sz w:val="28"/>
          <w:szCs w:val="28"/>
        </w:rPr>
        <w:t>Organized and distributed brochures to different organizations.  Provided 200 brochures to the Brain Injury group quarterly.</w:t>
      </w:r>
    </w:p>
    <w:p w14:paraId="5992EF52" w14:textId="77777777" w:rsidR="00053A99" w:rsidRPr="00E66BD8" w:rsidRDefault="00053A99" w:rsidP="00053A99">
      <w:pPr>
        <w:pStyle w:val="ListParagraph"/>
        <w:numPr>
          <w:ilvl w:val="0"/>
          <w:numId w:val="4"/>
        </w:numPr>
        <w:contextualSpacing w:val="0"/>
        <w:rPr>
          <w:rFonts w:ascii="Verdana" w:hAnsi="Verdana"/>
          <w:sz w:val="28"/>
          <w:szCs w:val="28"/>
        </w:rPr>
      </w:pPr>
      <w:r w:rsidRPr="00E66BD8">
        <w:rPr>
          <w:rFonts w:ascii="Verdana" w:hAnsi="Verdana"/>
          <w:sz w:val="28"/>
          <w:szCs w:val="28"/>
        </w:rPr>
        <w:t>Outreach continues to a multitude of organizations.</w:t>
      </w:r>
    </w:p>
    <w:p w14:paraId="74F3F2CE" w14:textId="77777777" w:rsidR="00053A99" w:rsidRPr="00E66BD8" w:rsidRDefault="00053A99" w:rsidP="00053A99">
      <w:pPr>
        <w:pStyle w:val="ListParagraph"/>
        <w:numPr>
          <w:ilvl w:val="0"/>
          <w:numId w:val="4"/>
        </w:numPr>
        <w:contextualSpacing w:val="0"/>
        <w:rPr>
          <w:rFonts w:ascii="Verdana" w:hAnsi="Verdana"/>
          <w:sz w:val="28"/>
          <w:szCs w:val="28"/>
        </w:rPr>
      </w:pPr>
      <w:r w:rsidRPr="00E66BD8">
        <w:rPr>
          <w:rFonts w:ascii="Verdana" w:hAnsi="Verdana"/>
          <w:sz w:val="28"/>
          <w:szCs w:val="28"/>
        </w:rPr>
        <w:t>GA Disability History Alliance teleconference participation.</w:t>
      </w:r>
    </w:p>
    <w:p w14:paraId="4DB6B6C1" w14:textId="77777777" w:rsidR="00053A99" w:rsidRPr="00E66BD8" w:rsidRDefault="00053A99" w:rsidP="00053A99">
      <w:pPr>
        <w:pStyle w:val="ListParagraph"/>
        <w:numPr>
          <w:ilvl w:val="0"/>
          <w:numId w:val="4"/>
        </w:numPr>
        <w:contextualSpacing w:val="0"/>
        <w:rPr>
          <w:rFonts w:ascii="Verdana" w:hAnsi="Verdana"/>
          <w:sz w:val="28"/>
          <w:szCs w:val="28"/>
        </w:rPr>
      </w:pPr>
      <w:r w:rsidRPr="00E66BD8">
        <w:rPr>
          <w:rFonts w:ascii="Verdana" w:hAnsi="Verdana"/>
          <w:sz w:val="28"/>
          <w:szCs w:val="28"/>
        </w:rPr>
        <w:t>Provided COVID-19, SNAP, educational items, and outreach at different events in the community through neighborhood outreach days.</w:t>
      </w:r>
    </w:p>
    <w:p w14:paraId="758DF5EF" w14:textId="7D2152A6" w:rsidR="00053A99" w:rsidRPr="00E66BD8" w:rsidRDefault="00053A99" w:rsidP="00053A99">
      <w:pPr>
        <w:pStyle w:val="ListParagraph"/>
        <w:numPr>
          <w:ilvl w:val="0"/>
          <w:numId w:val="4"/>
        </w:numPr>
        <w:contextualSpacing w:val="0"/>
        <w:rPr>
          <w:rFonts w:ascii="Verdana" w:hAnsi="Verdana"/>
          <w:sz w:val="28"/>
          <w:szCs w:val="28"/>
        </w:rPr>
      </w:pPr>
      <w:r w:rsidRPr="00E66BD8">
        <w:rPr>
          <w:rFonts w:ascii="Verdana" w:hAnsi="Verdana"/>
          <w:sz w:val="28"/>
          <w:szCs w:val="28"/>
        </w:rPr>
        <w:t>Staff attended the APRIL conference in October 202</w:t>
      </w:r>
      <w:r>
        <w:rPr>
          <w:rFonts w:ascii="Verdana" w:hAnsi="Verdana"/>
          <w:sz w:val="28"/>
          <w:szCs w:val="28"/>
        </w:rPr>
        <w:t>3</w:t>
      </w:r>
      <w:r w:rsidRPr="00E66BD8">
        <w:rPr>
          <w:rFonts w:ascii="Verdana" w:hAnsi="Verdana"/>
          <w:sz w:val="28"/>
          <w:szCs w:val="28"/>
        </w:rPr>
        <w:t xml:space="preserve">. Staff conducted </w:t>
      </w:r>
      <w:r>
        <w:rPr>
          <w:rFonts w:ascii="Verdana" w:hAnsi="Verdana"/>
          <w:sz w:val="28"/>
          <w:szCs w:val="28"/>
        </w:rPr>
        <w:t>2</w:t>
      </w:r>
      <w:r w:rsidRPr="00E66BD8">
        <w:rPr>
          <w:rFonts w:ascii="Verdana" w:hAnsi="Verdana"/>
          <w:sz w:val="28"/>
          <w:szCs w:val="28"/>
        </w:rPr>
        <w:t xml:space="preserve"> presentations.</w:t>
      </w:r>
      <w:r w:rsidR="00462802">
        <w:rPr>
          <w:rFonts w:ascii="Verdana" w:hAnsi="Verdana"/>
          <w:sz w:val="28"/>
          <w:szCs w:val="28"/>
        </w:rPr>
        <w:t xml:space="preserve"> One youth </w:t>
      </w:r>
      <w:r w:rsidR="00451F6C">
        <w:rPr>
          <w:rFonts w:ascii="Verdana" w:hAnsi="Verdana"/>
          <w:sz w:val="28"/>
          <w:szCs w:val="28"/>
        </w:rPr>
        <w:t>consumer</w:t>
      </w:r>
      <w:r w:rsidR="00462802">
        <w:rPr>
          <w:rFonts w:ascii="Verdana" w:hAnsi="Verdana"/>
          <w:sz w:val="28"/>
          <w:szCs w:val="28"/>
        </w:rPr>
        <w:t xml:space="preserve"> attended sponsored by the CIL in collaboration with APRIL.</w:t>
      </w:r>
    </w:p>
    <w:p w14:paraId="6220BA46" w14:textId="77777777" w:rsidR="00053A99" w:rsidRPr="00E66BD8" w:rsidRDefault="00053A99" w:rsidP="00053A99">
      <w:pPr>
        <w:pStyle w:val="ListParagraph"/>
        <w:numPr>
          <w:ilvl w:val="0"/>
          <w:numId w:val="4"/>
        </w:numPr>
        <w:contextualSpacing w:val="0"/>
        <w:rPr>
          <w:rFonts w:ascii="Verdana" w:hAnsi="Verdana"/>
          <w:sz w:val="28"/>
          <w:szCs w:val="28"/>
        </w:rPr>
      </w:pPr>
      <w:proofErr w:type="gramStart"/>
      <w:r w:rsidRPr="00E66BD8">
        <w:rPr>
          <w:rFonts w:ascii="Verdana" w:hAnsi="Verdana"/>
          <w:sz w:val="28"/>
          <w:szCs w:val="28"/>
        </w:rPr>
        <w:t>Executive</w:t>
      </w:r>
      <w:proofErr w:type="gramEnd"/>
      <w:r w:rsidRPr="00E66BD8">
        <w:rPr>
          <w:rFonts w:ascii="Verdana" w:hAnsi="Verdana"/>
          <w:sz w:val="28"/>
          <w:szCs w:val="28"/>
        </w:rPr>
        <w:t xml:space="preserve"> Director elected to serve on APRIL board as </w:t>
      </w:r>
      <w:r>
        <w:rPr>
          <w:rFonts w:ascii="Verdana" w:hAnsi="Verdana"/>
          <w:sz w:val="28"/>
          <w:szCs w:val="28"/>
        </w:rPr>
        <w:t>Board Chair.</w:t>
      </w:r>
    </w:p>
    <w:p w14:paraId="1C96F15D" w14:textId="5E4AF7E9" w:rsidR="00053A99" w:rsidRDefault="00053A99" w:rsidP="00053A99">
      <w:pPr>
        <w:pStyle w:val="ListParagraph"/>
        <w:numPr>
          <w:ilvl w:val="0"/>
          <w:numId w:val="4"/>
        </w:numPr>
        <w:rPr>
          <w:rFonts w:ascii="Verdana" w:hAnsi="Verdana"/>
          <w:sz w:val="28"/>
          <w:szCs w:val="28"/>
        </w:rPr>
      </w:pPr>
      <w:proofErr w:type="gramStart"/>
      <w:r w:rsidRPr="00E66BD8">
        <w:rPr>
          <w:rFonts w:ascii="Verdana" w:hAnsi="Verdana"/>
          <w:sz w:val="28"/>
          <w:szCs w:val="28"/>
        </w:rPr>
        <w:t>Executive</w:t>
      </w:r>
      <w:proofErr w:type="gramEnd"/>
      <w:r w:rsidRPr="00E66BD8">
        <w:rPr>
          <w:rFonts w:ascii="Verdana" w:hAnsi="Verdana"/>
          <w:sz w:val="28"/>
          <w:szCs w:val="28"/>
        </w:rPr>
        <w:t xml:space="preserve"> Director serves as agency supervisor for GSU social work student, occupational therapy, and educational and KY University Social Work intern placement at disABILITY LINK. </w:t>
      </w:r>
      <w:r w:rsidR="00283830">
        <w:rPr>
          <w:rFonts w:ascii="Verdana" w:hAnsi="Verdana"/>
          <w:sz w:val="28"/>
          <w:szCs w:val="28"/>
        </w:rPr>
        <w:t xml:space="preserve">OT students interned in fall of 2023 and spring of 2024. We had </w:t>
      </w:r>
      <w:r>
        <w:rPr>
          <w:rFonts w:ascii="Verdana" w:hAnsi="Verdana"/>
          <w:sz w:val="28"/>
          <w:szCs w:val="28"/>
        </w:rPr>
        <w:t>2</w:t>
      </w:r>
      <w:r w:rsidRPr="00E66BD8">
        <w:rPr>
          <w:rFonts w:ascii="Verdana" w:hAnsi="Verdana"/>
          <w:sz w:val="28"/>
          <w:szCs w:val="28"/>
        </w:rPr>
        <w:t xml:space="preserve"> interns for the fall</w:t>
      </w:r>
      <w:r w:rsidR="00283830">
        <w:rPr>
          <w:rFonts w:ascii="Verdana" w:hAnsi="Verdana"/>
          <w:sz w:val="28"/>
          <w:szCs w:val="28"/>
        </w:rPr>
        <w:t xml:space="preserve"> 2023, 4 for spring of 2024, 1 for summer of 2024 and 2 for fall of 2024.</w:t>
      </w:r>
      <w:r w:rsidR="005B16C5">
        <w:rPr>
          <w:rFonts w:ascii="Verdana" w:hAnsi="Verdana"/>
          <w:sz w:val="28"/>
          <w:szCs w:val="28"/>
        </w:rPr>
        <w:t xml:space="preserve"> </w:t>
      </w:r>
    </w:p>
    <w:p w14:paraId="65B63FC5" w14:textId="3C0E736D" w:rsidR="00053A99" w:rsidRPr="00C31363" w:rsidRDefault="00053A99" w:rsidP="00053A99">
      <w:pPr>
        <w:pStyle w:val="ListParagraph"/>
        <w:numPr>
          <w:ilvl w:val="0"/>
          <w:numId w:val="4"/>
        </w:numPr>
        <w:rPr>
          <w:rFonts w:ascii="Verdana" w:hAnsi="Verdana"/>
          <w:sz w:val="28"/>
          <w:szCs w:val="28"/>
        </w:rPr>
      </w:pPr>
      <w:r w:rsidRPr="00C31363">
        <w:rPr>
          <w:rFonts w:ascii="Verdana" w:hAnsi="Verdana"/>
          <w:sz w:val="28"/>
          <w:szCs w:val="28"/>
        </w:rPr>
        <w:lastRenderedPageBreak/>
        <w:t>Staff participated in Emergency response activities</w:t>
      </w:r>
      <w:r>
        <w:rPr>
          <w:rFonts w:ascii="Verdana" w:hAnsi="Verdana"/>
          <w:sz w:val="28"/>
          <w:szCs w:val="28"/>
        </w:rPr>
        <w:t xml:space="preserve">, emergency </w:t>
      </w:r>
      <w:r w:rsidR="00283830">
        <w:rPr>
          <w:rFonts w:ascii="Verdana" w:hAnsi="Verdana"/>
          <w:sz w:val="28"/>
          <w:szCs w:val="28"/>
        </w:rPr>
        <w:t xml:space="preserve">and hurricane </w:t>
      </w:r>
      <w:r>
        <w:rPr>
          <w:rFonts w:ascii="Verdana" w:hAnsi="Verdana"/>
          <w:sz w:val="28"/>
          <w:szCs w:val="28"/>
        </w:rPr>
        <w:t>prep.,</w:t>
      </w:r>
      <w:r w:rsidRPr="00C31363">
        <w:rPr>
          <w:rFonts w:ascii="Verdana" w:hAnsi="Verdana"/>
          <w:sz w:val="28"/>
          <w:szCs w:val="28"/>
        </w:rPr>
        <w:t xml:space="preserve"> and collaborative groups.</w:t>
      </w:r>
    </w:p>
    <w:p w14:paraId="1BB9513E" w14:textId="77777777" w:rsidR="00053A99" w:rsidRPr="00C31363" w:rsidRDefault="00053A99" w:rsidP="00053A99">
      <w:pPr>
        <w:pStyle w:val="ListParagraph"/>
        <w:numPr>
          <w:ilvl w:val="0"/>
          <w:numId w:val="4"/>
        </w:numPr>
        <w:rPr>
          <w:rFonts w:ascii="Verdana" w:hAnsi="Verdana"/>
          <w:sz w:val="28"/>
          <w:szCs w:val="28"/>
        </w:rPr>
      </w:pPr>
      <w:r w:rsidRPr="00C31363">
        <w:rPr>
          <w:rFonts w:ascii="Verdana" w:hAnsi="Verdana"/>
          <w:sz w:val="28"/>
          <w:szCs w:val="28"/>
        </w:rPr>
        <w:t>Staff participated in presentations at Brain injury and Veterans groups.</w:t>
      </w:r>
    </w:p>
    <w:p w14:paraId="3E5E5EE2" w14:textId="77777777" w:rsidR="00053A99" w:rsidRPr="00516B23" w:rsidRDefault="00053A99" w:rsidP="00053A99">
      <w:pPr>
        <w:pStyle w:val="ListParagraph"/>
        <w:numPr>
          <w:ilvl w:val="0"/>
          <w:numId w:val="4"/>
        </w:numPr>
        <w:rPr>
          <w:rFonts w:ascii="Verdana" w:hAnsi="Verdana"/>
          <w:sz w:val="28"/>
          <w:szCs w:val="28"/>
        </w:rPr>
      </w:pPr>
      <w:r w:rsidRPr="00516B23">
        <w:rPr>
          <w:rFonts w:ascii="Verdana" w:hAnsi="Verdana"/>
          <w:sz w:val="28"/>
          <w:szCs w:val="28"/>
        </w:rPr>
        <w:t>Staff are signed up to be part of the 811 programs with HUD and continue to collaborate.</w:t>
      </w:r>
    </w:p>
    <w:p w14:paraId="456ACFC7"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completed DeKalb Chamber of Commerce posts.</w:t>
      </w:r>
    </w:p>
    <w:p w14:paraId="2DB1F0AB"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participated in different disability coalitions on voting.</w:t>
      </w:r>
    </w:p>
    <w:p w14:paraId="1E6A8EC3" w14:textId="77777777" w:rsidR="00053A99" w:rsidRPr="00516B23"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participating quarterly EN</w:t>
      </w:r>
      <w:r>
        <w:rPr>
          <w:rFonts w:ascii="Verdana" w:hAnsi="Verdana"/>
          <w:sz w:val="28"/>
          <w:szCs w:val="28"/>
        </w:rPr>
        <w:t>,</w:t>
      </w:r>
      <w:r w:rsidRPr="00E66BD8">
        <w:rPr>
          <w:rFonts w:ascii="Verdana" w:hAnsi="Verdana"/>
          <w:sz w:val="28"/>
          <w:szCs w:val="28"/>
        </w:rPr>
        <w:t xml:space="preserve"> Ticket to Work</w:t>
      </w:r>
      <w:r>
        <w:rPr>
          <w:rFonts w:ascii="Verdana" w:hAnsi="Verdana"/>
          <w:sz w:val="28"/>
          <w:szCs w:val="28"/>
        </w:rPr>
        <w:t>, ICWP, SNAP, NHT/MFP</w:t>
      </w:r>
      <w:r w:rsidRPr="00E66BD8">
        <w:rPr>
          <w:rFonts w:ascii="Verdana" w:hAnsi="Verdana"/>
          <w:sz w:val="28"/>
          <w:szCs w:val="28"/>
        </w:rPr>
        <w:t xml:space="preserve"> required training and calls.</w:t>
      </w:r>
    </w:p>
    <w:p w14:paraId="78F3A2FB"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Participated in ACL, CMS, NCIL, and APRIL webinars, encouraging consumers to participate where applicable.</w:t>
      </w:r>
    </w:p>
    <w:p w14:paraId="35C076B6"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Collaborating with MY-CIL for a research project.</w:t>
      </w:r>
    </w:p>
    <w:p w14:paraId="339703F4"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participating in ADRC Community Calls.</w:t>
      </w:r>
    </w:p>
    <w:p w14:paraId="437F6754" w14:textId="77777777" w:rsidR="00053A99" w:rsidRPr="00516B23" w:rsidRDefault="00053A99" w:rsidP="00053A99">
      <w:pPr>
        <w:pStyle w:val="ListParagraph"/>
        <w:numPr>
          <w:ilvl w:val="0"/>
          <w:numId w:val="4"/>
        </w:numPr>
        <w:rPr>
          <w:rFonts w:ascii="Verdana" w:hAnsi="Verdana"/>
          <w:sz w:val="28"/>
          <w:szCs w:val="28"/>
        </w:rPr>
      </w:pPr>
      <w:r w:rsidRPr="00516B23">
        <w:rPr>
          <w:rFonts w:ascii="Verdana" w:hAnsi="Verdana"/>
          <w:sz w:val="28"/>
          <w:szCs w:val="28"/>
        </w:rPr>
        <w:t>Developing workshops with Regions Bank.</w:t>
      </w:r>
    </w:p>
    <w:p w14:paraId="09ABEA7E"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participated in presenting for youth programs.</w:t>
      </w:r>
    </w:p>
    <w:p w14:paraId="234FA99C"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worked with Atlanta Furniture Bank securing items for consumers.</w:t>
      </w:r>
    </w:p>
    <w:p w14:paraId="422A843D"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collaborated with different agencies for rental assistance.</w:t>
      </w:r>
    </w:p>
    <w:p w14:paraId="741FE555"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 xml:space="preserve">Staff provided outreach to </w:t>
      </w:r>
      <w:r>
        <w:rPr>
          <w:rFonts w:ascii="Verdana" w:hAnsi="Verdana"/>
          <w:sz w:val="28"/>
          <w:szCs w:val="28"/>
        </w:rPr>
        <w:t xml:space="preserve">schools, long-term care centers, </w:t>
      </w:r>
      <w:r w:rsidRPr="00E66BD8">
        <w:rPr>
          <w:rFonts w:ascii="Verdana" w:hAnsi="Verdana"/>
          <w:sz w:val="28"/>
          <w:szCs w:val="28"/>
        </w:rPr>
        <w:t xml:space="preserve">health agencies, and nursing homes. </w:t>
      </w:r>
    </w:p>
    <w:p w14:paraId="06ADF188"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 xml:space="preserve">COVID-19 vaccination clinics held monthly. </w:t>
      </w:r>
    </w:p>
    <w:p w14:paraId="5A17A76D" w14:textId="77777777" w:rsidR="00053A99" w:rsidRPr="00516B23"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participated in ACL calls.</w:t>
      </w:r>
    </w:p>
    <w:p w14:paraId="587EE334"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participating in Food Stamp work groups.</w:t>
      </w:r>
    </w:p>
    <w:p w14:paraId="16DF1D3B" w14:textId="77777777" w:rsidR="00053A99" w:rsidRPr="00E66BD8" w:rsidRDefault="00053A99" w:rsidP="00053A99">
      <w:pPr>
        <w:pStyle w:val="ListParagraph"/>
        <w:numPr>
          <w:ilvl w:val="0"/>
          <w:numId w:val="4"/>
        </w:numPr>
        <w:rPr>
          <w:rFonts w:ascii="Verdana" w:hAnsi="Verdana"/>
          <w:sz w:val="28"/>
          <w:szCs w:val="28"/>
        </w:rPr>
      </w:pPr>
      <w:r w:rsidRPr="00E66BD8">
        <w:rPr>
          <w:rFonts w:ascii="Verdana" w:hAnsi="Verdana"/>
          <w:sz w:val="28"/>
          <w:szCs w:val="28"/>
        </w:rPr>
        <w:t>Staff participated in Fulton Coalition meetings.</w:t>
      </w:r>
    </w:p>
    <w:p w14:paraId="08712406" w14:textId="77777777" w:rsidR="00053A99" w:rsidRPr="00E66BD8" w:rsidRDefault="00053A99" w:rsidP="00053A99">
      <w:pPr>
        <w:numPr>
          <w:ilvl w:val="0"/>
          <w:numId w:val="4"/>
        </w:numPr>
        <w:spacing w:after="0"/>
        <w:contextualSpacing/>
        <w:rPr>
          <w:rFonts w:ascii="Verdana" w:eastAsiaTheme="minorEastAsia" w:hAnsi="Verdana"/>
          <w:sz w:val="28"/>
          <w:szCs w:val="28"/>
        </w:rPr>
      </w:pPr>
      <w:r w:rsidRPr="00E66BD8">
        <w:rPr>
          <w:rFonts w:ascii="Verdana" w:eastAsia="Verdana" w:hAnsi="Verdana" w:cs="Verdana"/>
          <w:sz w:val="28"/>
          <w:szCs w:val="28"/>
        </w:rPr>
        <w:t>Staff meet monthly with AOU projects.</w:t>
      </w:r>
    </w:p>
    <w:p w14:paraId="777FA782" w14:textId="77777777" w:rsidR="00053A99" w:rsidRPr="00E66BD8" w:rsidRDefault="00053A99" w:rsidP="00053A99">
      <w:pPr>
        <w:numPr>
          <w:ilvl w:val="0"/>
          <w:numId w:val="4"/>
        </w:numPr>
        <w:spacing w:after="0"/>
        <w:contextualSpacing/>
        <w:rPr>
          <w:rFonts w:ascii="Verdana" w:eastAsiaTheme="minorEastAsia" w:hAnsi="Verdana"/>
          <w:sz w:val="28"/>
          <w:szCs w:val="28"/>
        </w:rPr>
      </w:pPr>
      <w:r w:rsidRPr="00E66BD8">
        <w:rPr>
          <w:rFonts w:ascii="Verdana" w:eastAsiaTheme="minorEastAsia" w:hAnsi="Verdana"/>
          <w:sz w:val="28"/>
          <w:szCs w:val="28"/>
        </w:rPr>
        <w:t>Staff participated in annual HIPPA, Civil Rights, Confidentiality, Title VII training.</w:t>
      </w:r>
    </w:p>
    <w:p w14:paraId="774A224E" w14:textId="77777777" w:rsidR="00053A99" w:rsidRPr="00E66BD8" w:rsidRDefault="00053A99" w:rsidP="00053A99">
      <w:pPr>
        <w:numPr>
          <w:ilvl w:val="0"/>
          <w:numId w:val="4"/>
        </w:numPr>
        <w:spacing w:after="0"/>
        <w:contextualSpacing/>
        <w:rPr>
          <w:rFonts w:ascii="Verdana" w:eastAsiaTheme="minorEastAsia" w:hAnsi="Verdana"/>
          <w:sz w:val="28"/>
          <w:szCs w:val="28"/>
        </w:rPr>
      </w:pPr>
      <w:r w:rsidRPr="00E66BD8">
        <w:rPr>
          <w:rFonts w:ascii="Verdana" w:eastAsiaTheme="minorEastAsia" w:hAnsi="Verdana"/>
          <w:sz w:val="28"/>
          <w:szCs w:val="28"/>
        </w:rPr>
        <w:t>Staff participated in community organization meetings.</w:t>
      </w:r>
    </w:p>
    <w:p w14:paraId="721302BE" w14:textId="50E4E8C2" w:rsidR="00053A99" w:rsidRDefault="00D77609" w:rsidP="00053A99">
      <w:pPr>
        <w:numPr>
          <w:ilvl w:val="0"/>
          <w:numId w:val="4"/>
        </w:numPr>
        <w:spacing w:after="0"/>
        <w:contextualSpacing/>
        <w:rPr>
          <w:rFonts w:ascii="Verdana" w:eastAsiaTheme="minorEastAsia" w:hAnsi="Verdana"/>
          <w:sz w:val="28"/>
          <w:szCs w:val="28"/>
        </w:rPr>
      </w:pPr>
      <w:r>
        <w:rPr>
          <w:rFonts w:ascii="Verdana" w:eastAsiaTheme="minorEastAsia" w:hAnsi="Verdana"/>
          <w:sz w:val="28"/>
          <w:szCs w:val="28"/>
        </w:rPr>
        <w:t>Partnership</w:t>
      </w:r>
      <w:r w:rsidR="00053A99">
        <w:rPr>
          <w:rFonts w:ascii="Verdana" w:eastAsiaTheme="minorEastAsia" w:hAnsi="Verdana"/>
          <w:sz w:val="28"/>
          <w:szCs w:val="28"/>
        </w:rPr>
        <w:t xml:space="preserve"> with </w:t>
      </w:r>
      <w:proofErr w:type="spellStart"/>
      <w:r w:rsidR="00053A99" w:rsidRPr="00E66BD8">
        <w:rPr>
          <w:rFonts w:ascii="Verdana" w:eastAsiaTheme="minorEastAsia" w:hAnsi="Verdana"/>
          <w:sz w:val="28"/>
          <w:szCs w:val="28"/>
        </w:rPr>
        <w:t>UniteUs</w:t>
      </w:r>
      <w:proofErr w:type="spellEnd"/>
      <w:r w:rsidR="00053A99" w:rsidRPr="00E66BD8">
        <w:rPr>
          <w:rFonts w:ascii="Verdana" w:eastAsiaTheme="minorEastAsia" w:hAnsi="Verdana"/>
          <w:sz w:val="28"/>
          <w:szCs w:val="28"/>
        </w:rPr>
        <w:t xml:space="preserve"> </w:t>
      </w:r>
    </w:p>
    <w:p w14:paraId="5E5D2F54" w14:textId="7777777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Staff participated in GVRA monthly collaborative meeting</w:t>
      </w:r>
    </w:p>
    <w:p w14:paraId="37ED908B" w14:textId="77777777" w:rsidR="00053A99" w:rsidRDefault="00053A99" w:rsidP="00053A99">
      <w:pPr>
        <w:pStyle w:val="ListParagraph"/>
        <w:numPr>
          <w:ilvl w:val="0"/>
          <w:numId w:val="4"/>
        </w:numPr>
        <w:rPr>
          <w:rFonts w:ascii="Verdana" w:eastAsiaTheme="minorEastAsia" w:hAnsi="Verdana" w:cstheme="minorBidi"/>
          <w:sz w:val="28"/>
          <w:szCs w:val="28"/>
        </w:rPr>
      </w:pPr>
      <w:proofErr w:type="gramStart"/>
      <w:r>
        <w:rPr>
          <w:rFonts w:ascii="Verdana" w:eastAsiaTheme="minorEastAsia" w:hAnsi="Verdana" w:cstheme="minorBidi"/>
          <w:sz w:val="28"/>
          <w:szCs w:val="28"/>
        </w:rPr>
        <w:t>Executive</w:t>
      </w:r>
      <w:proofErr w:type="gramEnd"/>
      <w:r>
        <w:rPr>
          <w:rFonts w:ascii="Verdana" w:eastAsiaTheme="minorEastAsia" w:hAnsi="Verdana" w:cstheme="minorBidi"/>
          <w:sz w:val="28"/>
          <w:szCs w:val="28"/>
        </w:rPr>
        <w:t xml:space="preserve"> Director participated in SECDA and obtained information relative to CILS and funding.</w:t>
      </w:r>
    </w:p>
    <w:p w14:paraId="2FCEF4F8" w14:textId="7777777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lastRenderedPageBreak/>
        <w:t xml:space="preserve">The Executive Director was invited to be part of the advisory group as a contributor, member, and panelist for HHS and attends regularly. </w:t>
      </w:r>
    </w:p>
    <w:p w14:paraId="3198AB15" w14:textId="7777777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Meet with Regions </w:t>
      </w:r>
      <w:proofErr w:type="gramStart"/>
      <w:r>
        <w:rPr>
          <w:rFonts w:ascii="Verdana" w:eastAsiaTheme="minorEastAsia" w:hAnsi="Verdana" w:cstheme="minorBidi"/>
          <w:sz w:val="28"/>
          <w:szCs w:val="28"/>
        </w:rPr>
        <w:t>bank</w:t>
      </w:r>
      <w:proofErr w:type="gramEnd"/>
      <w:r>
        <w:rPr>
          <w:rFonts w:ascii="Verdana" w:eastAsiaTheme="minorEastAsia" w:hAnsi="Verdana" w:cstheme="minorBidi"/>
          <w:sz w:val="28"/>
          <w:szCs w:val="28"/>
        </w:rPr>
        <w:t xml:space="preserve"> on collaboration of job fair and other events.</w:t>
      </w:r>
    </w:p>
    <w:p w14:paraId="48E80810" w14:textId="09BBAFF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collaborated with employers for job </w:t>
      </w:r>
      <w:proofErr w:type="gramStart"/>
      <w:r>
        <w:rPr>
          <w:rFonts w:ascii="Verdana" w:eastAsiaTheme="minorEastAsia" w:hAnsi="Verdana" w:cstheme="minorBidi"/>
          <w:sz w:val="28"/>
          <w:szCs w:val="28"/>
        </w:rPr>
        <w:t>fair</w:t>
      </w:r>
      <w:proofErr w:type="gramEnd"/>
      <w:r>
        <w:rPr>
          <w:rFonts w:ascii="Verdana" w:eastAsiaTheme="minorEastAsia" w:hAnsi="Verdana" w:cstheme="minorBidi"/>
          <w:sz w:val="28"/>
          <w:szCs w:val="28"/>
        </w:rPr>
        <w:t>.</w:t>
      </w:r>
    </w:p>
    <w:p w14:paraId="088A39F0" w14:textId="7777777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Working with collaborations on National Disability Registration week.</w:t>
      </w:r>
    </w:p>
    <w:p w14:paraId="39DD63C9" w14:textId="7777777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Executive Director and disABILITY LINK received awards from the National Diversity Council for their work.</w:t>
      </w:r>
    </w:p>
    <w:p w14:paraId="25FCC0FA" w14:textId="7923A780" w:rsidR="002D7E28" w:rsidRDefault="002D7E28"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Executive Director was keynote speaker at the National Disability Inclusion Summit</w:t>
      </w:r>
    </w:p>
    <w:p w14:paraId="754D2764" w14:textId="71BBF54E" w:rsidR="002D7E28" w:rsidRDefault="002D7E28" w:rsidP="00053A99">
      <w:pPr>
        <w:pStyle w:val="ListParagraph"/>
        <w:numPr>
          <w:ilvl w:val="0"/>
          <w:numId w:val="4"/>
        </w:numPr>
        <w:rPr>
          <w:rFonts w:ascii="Verdana" w:eastAsiaTheme="minorEastAsia" w:hAnsi="Verdana" w:cstheme="minorBidi"/>
          <w:sz w:val="28"/>
          <w:szCs w:val="28"/>
        </w:rPr>
      </w:pPr>
      <w:r w:rsidRPr="002D7E28">
        <w:rPr>
          <w:rFonts w:ascii="Verdana" w:eastAsiaTheme="minorEastAsia" w:hAnsi="Verdana" w:cstheme="minorBidi"/>
          <w:sz w:val="28"/>
          <w:szCs w:val="28"/>
        </w:rPr>
        <w:t>2023-2024 CCH National Learning Community</w:t>
      </w:r>
    </w:p>
    <w:p w14:paraId="7D49E750" w14:textId="77777777" w:rsidR="00053A99" w:rsidRDefault="00053A99"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received peer support training from </w:t>
      </w:r>
      <w:proofErr w:type="gramStart"/>
      <w:r>
        <w:rPr>
          <w:rFonts w:ascii="Verdana" w:eastAsiaTheme="minorEastAsia" w:hAnsi="Verdana" w:cstheme="minorBidi"/>
          <w:sz w:val="28"/>
          <w:szCs w:val="28"/>
        </w:rPr>
        <w:t>a CIL</w:t>
      </w:r>
      <w:proofErr w:type="gramEnd"/>
      <w:r>
        <w:rPr>
          <w:rFonts w:ascii="Verdana" w:eastAsiaTheme="minorEastAsia" w:hAnsi="Verdana" w:cstheme="minorBidi"/>
          <w:sz w:val="28"/>
          <w:szCs w:val="28"/>
        </w:rPr>
        <w:t>.</w:t>
      </w:r>
    </w:p>
    <w:p w14:paraId="326E859D" w14:textId="28BA9FE0" w:rsidR="00BA201A" w:rsidRDefault="00BA201A" w:rsidP="00053A99">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participated in </w:t>
      </w:r>
      <w:proofErr w:type="gramStart"/>
      <w:r>
        <w:rPr>
          <w:rFonts w:ascii="Verdana" w:eastAsiaTheme="minorEastAsia" w:hAnsi="Verdana" w:cstheme="minorBidi"/>
          <w:sz w:val="28"/>
          <w:szCs w:val="28"/>
        </w:rPr>
        <w:t>disABILITY</w:t>
      </w:r>
      <w:proofErr w:type="gramEnd"/>
      <w:r>
        <w:rPr>
          <w:rFonts w:ascii="Verdana" w:eastAsiaTheme="minorEastAsia" w:hAnsi="Verdana" w:cstheme="minorBidi"/>
          <w:sz w:val="28"/>
          <w:szCs w:val="28"/>
        </w:rPr>
        <w:t xml:space="preserve"> camp with Walton Options</w:t>
      </w:r>
    </w:p>
    <w:p w14:paraId="12370DA7" w14:textId="77777777" w:rsidR="00D10B4C" w:rsidRDefault="00D10B4C"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participated in </w:t>
      </w:r>
      <w:proofErr w:type="gramStart"/>
      <w:r w:rsidRPr="00D10B4C">
        <w:rPr>
          <w:rFonts w:ascii="Verdana" w:eastAsiaTheme="minorEastAsia" w:hAnsi="Verdana" w:cstheme="minorBidi"/>
          <w:sz w:val="28"/>
          <w:szCs w:val="28"/>
        </w:rPr>
        <w:t>Health</w:t>
      </w:r>
      <w:proofErr w:type="gramEnd"/>
      <w:r w:rsidRPr="00D10B4C">
        <w:rPr>
          <w:rFonts w:ascii="Verdana" w:eastAsiaTheme="minorEastAsia" w:hAnsi="Verdana" w:cstheme="minorBidi"/>
          <w:sz w:val="28"/>
          <w:szCs w:val="28"/>
        </w:rPr>
        <w:t xml:space="preserve"> and Wellness Resource Fair</w:t>
      </w:r>
      <w:r>
        <w:rPr>
          <w:rFonts w:ascii="Verdana" w:eastAsiaTheme="minorEastAsia" w:hAnsi="Verdana" w:cstheme="minorBidi"/>
          <w:sz w:val="28"/>
          <w:szCs w:val="28"/>
        </w:rPr>
        <w:t xml:space="preserve"> hosted by GAO is Gwinnett County</w:t>
      </w:r>
    </w:p>
    <w:p w14:paraId="552FEC1B" w14:textId="29018CE7" w:rsidR="00A73C68" w:rsidRDefault="00A73C68"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ED asked to serve</w:t>
      </w:r>
      <w:r w:rsidR="00EE116E">
        <w:rPr>
          <w:rFonts w:ascii="Verdana" w:eastAsiaTheme="minorEastAsia" w:hAnsi="Verdana" w:cstheme="minorBidi"/>
          <w:sz w:val="28"/>
          <w:szCs w:val="28"/>
        </w:rPr>
        <w:t xml:space="preserve"> and is serving</w:t>
      </w:r>
      <w:r>
        <w:rPr>
          <w:rFonts w:ascii="Verdana" w:eastAsiaTheme="minorEastAsia" w:hAnsi="Verdana" w:cstheme="minorBidi"/>
          <w:sz w:val="28"/>
          <w:szCs w:val="28"/>
        </w:rPr>
        <w:t xml:space="preserve"> on SAMSHA SPARK new initiative.</w:t>
      </w:r>
    </w:p>
    <w:p w14:paraId="4E52316E" w14:textId="177C75C6" w:rsidR="00EE116E" w:rsidRDefault="00EE116E"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Staff participated in Tommy Nobis Resource Fair</w:t>
      </w:r>
    </w:p>
    <w:p w14:paraId="6476E7A3" w14:textId="2E170842" w:rsidR="00EE116E" w:rsidRDefault="00EE116E"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Staff participated in GSU internship Fair</w:t>
      </w:r>
    </w:p>
    <w:p w14:paraId="7A77603C" w14:textId="3AC17D79" w:rsidR="00EE116E" w:rsidRDefault="00EE116E"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participated in FODAC </w:t>
      </w:r>
      <w:proofErr w:type="spellStart"/>
      <w:r>
        <w:rPr>
          <w:rFonts w:ascii="Verdana" w:eastAsiaTheme="minorEastAsia" w:hAnsi="Verdana" w:cstheme="minorBidi"/>
          <w:sz w:val="28"/>
          <w:szCs w:val="28"/>
        </w:rPr>
        <w:t>ReUse</w:t>
      </w:r>
      <w:proofErr w:type="spellEnd"/>
      <w:r>
        <w:rPr>
          <w:rFonts w:ascii="Verdana" w:eastAsiaTheme="minorEastAsia" w:hAnsi="Verdana" w:cstheme="minorBidi"/>
          <w:sz w:val="28"/>
          <w:szCs w:val="28"/>
        </w:rPr>
        <w:t xml:space="preserve"> database training</w:t>
      </w:r>
    </w:p>
    <w:p w14:paraId="2AD66C44" w14:textId="2BD857B4" w:rsidR="00A84CEF" w:rsidRDefault="00A84CEF"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Staff participated in several community fairs in February</w:t>
      </w:r>
      <w:r w:rsidR="00AB49C7">
        <w:rPr>
          <w:rFonts w:ascii="Verdana" w:eastAsiaTheme="minorEastAsia" w:hAnsi="Verdana" w:cstheme="minorBidi"/>
          <w:sz w:val="28"/>
          <w:szCs w:val="28"/>
        </w:rPr>
        <w:t>, March, April and May</w:t>
      </w:r>
      <w:r w:rsidR="00A00AEE">
        <w:rPr>
          <w:rFonts w:ascii="Verdana" w:eastAsiaTheme="minorEastAsia" w:hAnsi="Verdana" w:cstheme="minorBidi"/>
          <w:sz w:val="28"/>
          <w:szCs w:val="28"/>
        </w:rPr>
        <w:t>.</w:t>
      </w:r>
    </w:p>
    <w:p w14:paraId="01705373" w14:textId="2BDD49EF" w:rsidR="00A80D52" w:rsidRDefault="00A80D52"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participated in </w:t>
      </w:r>
      <w:proofErr w:type="gramStart"/>
      <w:r>
        <w:rPr>
          <w:rFonts w:ascii="Verdana" w:eastAsiaTheme="minorEastAsia" w:hAnsi="Verdana" w:cstheme="minorBidi"/>
          <w:sz w:val="28"/>
          <w:szCs w:val="28"/>
        </w:rPr>
        <w:t>Cherokee</w:t>
      </w:r>
      <w:proofErr w:type="gramEnd"/>
      <w:r>
        <w:rPr>
          <w:rFonts w:ascii="Verdana" w:eastAsiaTheme="minorEastAsia" w:hAnsi="Verdana" w:cstheme="minorBidi"/>
          <w:sz w:val="28"/>
          <w:szCs w:val="28"/>
        </w:rPr>
        <w:t xml:space="preserve"> County Fair in March.</w:t>
      </w:r>
    </w:p>
    <w:p w14:paraId="2843C184" w14:textId="2A2D49D0" w:rsidR="00AB49C7" w:rsidRDefault="00AB49C7"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Staff participated in Telic disability resource fair in April</w:t>
      </w:r>
    </w:p>
    <w:p w14:paraId="070A45A9" w14:textId="353019E5" w:rsidR="00793AC4" w:rsidRDefault="00793AC4"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Recognition for services with HR 1665 in March.</w:t>
      </w:r>
    </w:p>
    <w:p w14:paraId="02125D84" w14:textId="64B64C03" w:rsidR="00141EC6" w:rsidRDefault="00141EC6"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participated in </w:t>
      </w:r>
      <w:proofErr w:type="gramStart"/>
      <w:r>
        <w:rPr>
          <w:rFonts w:ascii="Verdana" w:eastAsiaTheme="minorEastAsia" w:hAnsi="Verdana" w:cstheme="minorBidi"/>
          <w:sz w:val="28"/>
          <w:szCs w:val="28"/>
        </w:rPr>
        <w:t>Caravan</w:t>
      </w:r>
      <w:proofErr w:type="gramEnd"/>
      <w:r>
        <w:rPr>
          <w:rFonts w:ascii="Verdana" w:eastAsiaTheme="minorEastAsia" w:hAnsi="Verdana" w:cstheme="minorBidi"/>
          <w:sz w:val="28"/>
          <w:szCs w:val="28"/>
        </w:rPr>
        <w:t xml:space="preserve"> event at Shepherd Center and FODAC in June.</w:t>
      </w:r>
    </w:p>
    <w:p w14:paraId="29591CB6" w14:textId="50832AAD" w:rsidR="00141EC6" w:rsidRDefault="00141EC6"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Held Caravan for Justice event with 8 different partners in June.</w:t>
      </w:r>
    </w:p>
    <w:p w14:paraId="0630F099" w14:textId="5A7375AB" w:rsidR="00FA0BF0" w:rsidRDefault="00FA0BF0"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Staff attended SAMSHA Spark meeting in Rockdale, MD as an advisory board member</w:t>
      </w:r>
      <w:r w:rsidR="00451F6C">
        <w:rPr>
          <w:rFonts w:ascii="Verdana" w:eastAsiaTheme="minorEastAsia" w:hAnsi="Verdana" w:cstheme="minorBidi"/>
          <w:sz w:val="28"/>
          <w:szCs w:val="28"/>
        </w:rPr>
        <w:t xml:space="preserve"> in June</w:t>
      </w:r>
      <w:r>
        <w:rPr>
          <w:rFonts w:ascii="Verdana" w:eastAsiaTheme="minorEastAsia" w:hAnsi="Verdana" w:cstheme="minorBidi"/>
          <w:sz w:val="28"/>
          <w:szCs w:val="28"/>
        </w:rPr>
        <w:t>.</w:t>
      </w:r>
    </w:p>
    <w:p w14:paraId="3FE68A77" w14:textId="0AD225FC" w:rsidR="00451F6C" w:rsidRDefault="00451F6C"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participated in </w:t>
      </w:r>
      <w:proofErr w:type="gramStart"/>
      <w:r>
        <w:rPr>
          <w:rFonts w:ascii="Verdana" w:eastAsiaTheme="minorEastAsia" w:hAnsi="Verdana" w:cstheme="minorBidi"/>
          <w:sz w:val="28"/>
          <w:szCs w:val="28"/>
        </w:rPr>
        <w:t>back to school</w:t>
      </w:r>
      <w:proofErr w:type="gramEnd"/>
      <w:r>
        <w:rPr>
          <w:rFonts w:ascii="Verdana" w:eastAsiaTheme="minorEastAsia" w:hAnsi="Verdana" w:cstheme="minorBidi"/>
          <w:sz w:val="28"/>
          <w:szCs w:val="28"/>
        </w:rPr>
        <w:t xml:space="preserve"> events including Omega Fair.</w:t>
      </w:r>
    </w:p>
    <w:p w14:paraId="39DB7A29" w14:textId="3FE0967F" w:rsidR="00451F6C" w:rsidRDefault="00451F6C"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t xml:space="preserve">Staff helped organize, plan, and attended </w:t>
      </w:r>
      <w:proofErr w:type="spellStart"/>
      <w:r>
        <w:rPr>
          <w:rFonts w:ascii="Verdana" w:eastAsiaTheme="minorEastAsia" w:hAnsi="Verdana" w:cstheme="minorBidi"/>
          <w:sz w:val="28"/>
          <w:szCs w:val="28"/>
        </w:rPr>
        <w:t>Showability</w:t>
      </w:r>
      <w:proofErr w:type="spellEnd"/>
      <w:r>
        <w:rPr>
          <w:rFonts w:ascii="Verdana" w:eastAsiaTheme="minorEastAsia" w:hAnsi="Verdana" w:cstheme="minorBidi"/>
          <w:sz w:val="28"/>
          <w:szCs w:val="28"/>
        </w:rPr>
        <w:t xml:space="preserve"> ADA celebration.</w:t>
      </w:r>
    </w:p>
    <w:p w14:paraId="373C1802" w14:textId="2DBC69B1" w:rsidR="00283830" w:rsidRDefault="005179C6" w:rsidP="00406136">
      <w:pPr>
        <w:pStyle w:val="ListParagraph"/>
        <w:numPr>
          <w:ilvl w:val="0"/>
          <w:numId w:val="4"/>
        </w:numPr>
        <w:rPr>
          <w:rFonts w:ascii="Verdana" w:eastAsiaTheme="minorEastAsia" w:hAnsi="Verdana" w:cstheme="minorBidi"/>
          <w:sz w:val="28"/>
          <w:szCs w:val="28"/>
        </w:rPr>
      </w:pPr>
      <w:r>
        <w:rPr>
          <w:rFonts w:ascii="Verdana" w:eastAsiaTheme="minorEastAsia" w:hAnsi="Verdana" w:cstheme="minorBidi"/>
          <w:sz w:val="28"/>
          <w:szCs w:val="28"/>
        </w:rPr>
        <w:lastRenderedPageBreak/>
        <w:t xml:space="preserve">Staff attended the Mandela Washington Fellowship luncheon with our Fellow to include </w:t>
      </w:r>
      <w:proofErr w:type="spellStart"/>
      <w:proofErr w:type="gramStart"/>
      <w:r>
        <w:rPr>
          <w:rFonts w:ascii="Verdana" w:eastAsiaTheme="minorEastAsia" w:hAnsi="Verdana" w:cstheme="minorBidi"/>
          <w:sz w:val="28"/>
          <w:szCs w:val="28"/>
        </w:rPr>
        <w:t>presentations.</w:t>
      </w:r>
      <w:r w:rsidR="00283830">
        <w:rPr>
          <w:rFonts w:ascii="Verdana" w:eastAsiaTheme="minorEastAsia" w:hAnsi="Verdana" w:cstheme="minorBidi"/>
          <w:sz w:val="28"/>
          <w:szCs w:val="28"/>
        </w:rPr>
        <w:t>Staff</w:t>
      </w:r>
      <w:proofErr w:type="spellEnd"/>
      <w:proofErr w:type="gramEnd"/>
      <w:r w:rsidR="00283830">
        <w:rPr>
          <w:rFonts w:ascii="Verdana" w:eastAsiaTheme="minorEastAsia" w:hAnsi="Verdana" w:cstheme="minorBidi"/>
          <w:sz w:val="28"/>
          <w:szCs w:val="28"/>
        </w:rPr>
        <w:t xml:space="preserve"> participated in Suicide prevention training</w:t>
      </w:r>
    </w:p>
    <w:p w14:paraId="6C7071D2" w14:textId="5FDDFDBD" w:rsidR="00283830" w:rsidRPr="002F28BD" w:rsidRDefault="00283830" w:rsidP="002F28BD">
      <w:pPr>
        <w:pStyle w:val="ListParagraph"/>
        <w:numPr>
          <w:ilvl w:val="0"/>
          <w:numId w:val="4"/>
        </w:numPr>
        <w:rPr>
          <w:rFonts w:ascii="Verdana" w:eastAsiaTheme="minorEastAsia" w:hAnsi="Verdana"/>
          <w:sz w:val="28"/>
          <w:szCs w:val="28"/>
        </w:rPr>
      </w:pPr>
      <w:r>
        <w:rPr>
          <w:rFonts w:ascii="Verdana" w:eastAsiaTheme="minorEastAsia" w:hAnsi="Verdana"/>
          <w:sz w:val="28"/>
          <w:szCs w:val="28"/>
        </w:rPr>
        <w:t xml:space="preserve">Staff participated in </w:t>
      </w:r>
      <w:proofErr w:type="gramStart"/>
      <w:r>
        <w:rPr>
          <w:rFonts w:ascii="Verdana" w:eastAsiaTheme="minorEastAsia" w:hAnsi="Verdana"/>
          <w:sz w:val="28"/>
          <w:szCs w:val="28"/>
        </w:rPr>
        <w:t>get</w:t>
      </w:r>
      <w:proofErr w:type="gramEnd"/>
      <w:r>
        <w:rPr>
          <w:rFonts w:ascii="Verdana" w:eastAsiaTheme="minorEastAsia" w:hAnsi="Verdana"/>
          <w:sz w:val="28"/>
          <w:szCs w:val="28"/>
        </w:rPr>
        <w:t xml:space="preserve"> out the vote and voting polls.</w:t>
      </w:r>
    </w:p>
    <w:p w14:paraId="6EB9EE27" w14:textId="77777777" w:rsidR="00677F69" w:rsidRPr="00833A0A" w:rsidRDefault="00677F69" w:rsidP="00833A0A">
      <w:pPr>
        <w:rPr>
          <w:rFonts w:ascii="Verdana" w:eastAsiaTheme="minorEastAsia" w:hAnsi="Verdana"/>
          <w:sz w:val="28"/>
          <w:szCs w:val="28"/>
        </w:rPr>
      </w:pPr>
    </w:p>
    <w:p w14:paraId="2E64B7BB" w14:textId="7701917B" w:rsidR="00F931E5" w:rsidRPr="00D10B4C" w:rsidRDefault="000B5A69" w:rsidP="00D10B4C">
      <w:pPr>
        <w:rPr>
          <w:rFonts w:ascii="Verdana" w:eastAsiaTheme="minorEastAsia" w:hAnsi="Verdana"/>
          <w:sz w:val="28"/>
          <w:szCs w:val="28"/>
        </w:rPr>
      </w:pPr>
      <w:r w:rsidRPr="00D10B4C">
        <w:rPr>
          <w:rFonts w:ascii="Verdana" w:hAnsi="Verdana"/>
          <w:b/>
          <w:sz w:val="28"/>
          <w:szCs w:val="28"/>
        </w:rPr>
        <w:t>Social Media</w:t>
      </w:r>
    </w:p>
    <w:p w14:paraId="051203AB" w14:textId="77777777" w:rsidR="00F117FA" w:rsidRPr="00E66BD8" w:rsidRDefault="00F117FA" w:rsidP="00136923">
      <w:pPr>
        <w:contextualSpacing/>
        <w:rPr>
          <w:rFonts w:ascii="Verdana" w:eastAsia="Times New Roman" w:hAnsi="Verdana" w:cs="Times New Roman"/>
          <w:b/>
          <w:sz w:val="28"/>
          <w:szCs w:val="28"/>
        </w:rPr>
      </w:pPr>
      <w:r w:rsidRPr="00E66BD8">
        <w:rPr>
          <w:rFonts w:ascii="Verdana" w:eastAsia="Times New Roman" w:hAnsi="Verdana" w:cs="Times New Roman"/>
          <w:b/>
          <w:sz w:val="28"/>
          <w:szCs w:val="28"/>
        </w:rPr>
        <w:t>Online:</w:t>
      </w:r>
    </w:p>
    <w:p w14:paraId="7CC2C9AB" w14:textId="77777777" w:rsidR="00F117FA" w:rsidRPr="00E66BD8" w:rsidRDefault="00F117FA" w:rsidP="00F117FA">
      <w:pPr>
        <w:contextualSpacing/>
        <w:rPr>
          <w:rFonts w:ascii="Verdana" w:eastAsia="Times New Roman" w:hAnsi="Verdana" w:cs="Times New Roman"/>
          <w:b/>
          <w:sz w:val="28"/>
          <w:szCs w:val="28"/>
        </w:rPr>
      </w:pPr>
      <w:r w:rsidRPr="00E66BD8">
        <w:rPr>
          <w:rFonts w:ascii="Verdana" w:eastAsia="Times New Roman" w:hAnsi="Verdana" w:cs="Times New Roman"/>
          <w:b/>
          <w:i/>
          <w:sz w:val="28"/>
          <w:szCs w:val="28"/>
        </w:rPr>
        <w:t xml:space="preserve">Twitter: </w:t>
      </w:r>
    </w:p>
    <w:p w14:paraId="6A05A809" w14:textId="77777777" w:rsidR="00F117FA" w:rsidRPr="00E66BD8" w:rsidRDefault="00F117FA" w:rsidP="00F117FA">
      <w:pPr>
        <w:contextualSpacing/>
        <w:rPr>
          <w:rFonts w:ascii="Verdana" w:eastAsia="Times New Roman" w:hAnsi="Verdana" w:cs="Times New Roman"/>
          <w:sz w:val="28"/>
          <w:szCs w:val="28"/>
        </w:rPr>
      </w:pPr>
    </w:p>
    <w:p w14:paraId="7C203F5B" w14:textId="6D53A517" w:rsidR="0020465F" w:rsidRDefault="0020465F" w:rsidP="0020465F">
      <w:pPr>
        <w:contextualSpacing/>
        <w:rPr>
          <w:rFonts w:ascii="Verdana" w:eastAsia="Times New Roman" w:hAnsi="Verdana" w:cs="Times New Roman"/>
          <w:sz w:val="28"/>
          <w:szCs w:val="28"/>
        </w:rPr>
      </w:pPr>
      <w:r w:rsidRPr="0020465F">
        <w:rPr>
          <w:rFonts w:ascii="Verdana" w:eastAsia="Times New Roman" w:hAnsi="Verdana" w:cs="Times New Roman"/>
          <w:sz w:val="28"/>
          <w:szCs w:val="28"/>
        </w:rPr>
        <w:t>Twitter followers in October were 13,</w:t>
      </w:r>
      <w:r w:rsidR="009932EC" w:rsidRPr="0020465F">
        <w:rPr>
          <w:rFonts w:ascii="Verdana" w:eastAsia="Times New Roman" w:hAnsi="Verdana" w:cs="Times New Roman"/>
          <w:sz w:val="28"/>
          <w:szCs w:val="28"/>
        </w:rPr>
        <w:t>8</w:t>
      </w:r>
      <w:r w:rsidR="009932EC">
        <w:rPr>
          <w:rFonts w:ascii="Verdana" w:eastAsia="Times New Roman" w:hAnsi="Verdana" w:cs="Times New Roman"/>
          <w:sz w:val="28"/>
          <w:szCs w:val="28"/>
        </w:rPr>
        <w:t>82</w:t>
      </w:r>
      <w:r w:rsidRPr="0020465F">
        <w:rPr>
          <w:rFonts w:ascii="Verdana" w:eastAsia="Times New Roman" w:hAnsi="Verdana" w:cs="Times New Roman"/>
          <w:sz w:val="28"/>
          <w:szCs w:val="28"/>
        </w:rPr>
        <w:t xml:space="preserve">.  A gain of </w:t>
      </w:r>
      <w:r w:rsidR="009932EC">
        <w:rPr>
          <w:rFonts w:ascii="Verdana" w:eastAsia="Times New Roman" w:hAnsi="Verdana" w:cs="Times New Roman"/>
          <w:sz w:val="28"/>
          <w:szCs w:val="28"/>
        </w:rPr>
        <w:t>15</w:t>
      </w:r>
      <w:r w:rsidR="009932EC" w:rsidRPr="0020465F">
        <w:rPr>
          <w:rFonts w:ascii="Verdana" w:eastAsia="Times New Roman" w:hAnsi="Verdana" w:cs="Times New Roman"/>
          <w:sz w:val="28"/>
          <w:szCs w:val="28"/>
        </w:rPr>
        <w:t xml:space="preserve"> </w:t>
      </w:r>
      <w:r w:rsidRPr="0020465F">
        <w:rPr>
          <w:rFonts w:ascii="Verdana" w:eastAsia="Times New Roman" w:hAnsi="Verdana" w:cs="Times New Roman"/>
          <w:sz w:val="28"/>
          <w:szCs w:val="28"/>
        </w:rPr>
        <w:t xml:space="preserve">followers. We have a mix of individual advocates, disability rights organizations, Centers for Independent Living, service providers and other groups that focus on people with disabilities.  The tweets that are posted are a mix of articles about IL, disability rights, reminders about local events, retweets of relevant news </w:t>
      </w:r>
      <w:proofErr w:type="gramStart"/>
      <w:r w:rsidRPr="0020465F">
        <w:rPr>
          <w:rFonts w:ascii="Verdana" w:eastAsia="Times New Roman" w:hAnsi="Verdana" w:cs="Times New Roman"/>
          <w:sz w:val="28"/>
          <w:szCs w:val="28"/>
        </w:rPr>
        <w:t>and @</w:t>
      </w:r>
      <w:proofErr w:type="gramEnd"/>
      <w:r w:rsidRPr="0020465F">
        <w:rPr>
          <w:rFonts w:ascii="Verdana" w:eastAsia="Times New Roman" w:hAnsi="Verdana" w:cs="Times New Roman"/>
          <w:sz w:val="28"/>
          <w:szCs w:val="28"/>
        </w:rPr>
        <w:t>replies to twitter users to engage in conversation and exchange information. Networking on Twitter has been a huge success. Staff have participated in conversations that share the message of Independent Living as well as informing individuals about CILs. Staff also interact with people from organizations worldwide in this medium, frequently connecting with groups in the UK and Australia.</w:t>
      </w:r>
    </w:p>
    <w:p w14:paraId="7C2B76F9" w14:textId="77777777" w:rsidR="0020465F" w:rsidRDefault="0020465F" w:rsidP="0020465F">
      <w:pPr>
        <w:contextualSpacing/>
        <w:rPr>
          <w:rFonts w:ascii="Verdana" w:eastAsia="Times New Roman" w:hAnsi="Verdana" w:cs="Times New Roman"/>
          <w:sz w:val="28"/>
          <w:szCs w:val="28"/>
        </w:rPr>
      </w:pPr>
    </w:p>
    <w:p w14:paraId="5B0DD971" w14:textId="77777777" w:rsidR="006F6C92" w:rsidRPr="0020465F" w:rsidRDefault="006F6C92" w:rsidP="0020465F">
      <w:pPr>
        <w:contextualSpacing/>
        <w:rPr>
          <w:rFonts w:ascii="Verdana" w:eastAsia="Times New Roman" w:hAnsi="Verdana" w:cs="Times New Roman"/>
          <w:sz w:val="28"/>
          <w:szCs w:val="28"/>
        </w:rPr>
      </w:pPr>
    </w:p>
    <w:p w14:paraId="2A802479" w14:textId="77777777" w:rsidR="0020465F" w:rsidRPr="0020465F" w:rsidRDefault="0020465F" w:rsidP="0020465F">
      <w:pPr>
        <w:contextualSpacing/>
        <w:jc w:val="center"/>
        <w:rPr>
          <w:rFonts w:ascii="Verdana" w:eastAsia="Times New Roman" w:hAnsi="Verdana" w:cs="Times New Roman"/>
          <w:b/>
          <w:sz w:val="28"/>
          <w:szCs w:val="28"/>
        </w:rPr>
      </w:pPr>
      <w:r w:rsidRPr="0020465F">
        <w:rPr>
          <w:rFonts w:ascii="Verdana" w:eastAsia="Times New Roman" w:hAnsi="Verdana" w:cs="Times New Roman"/>
          <w:b/>
          <w:sz w:val="28"/>
          <w:szCs w:val="28"/>
        </w:rPr>
        <w:t>Table 1- Reach Overview (sampling of 8 tweets)</w:t>
      </w:r>
    </w:p>
    <w:p w14:paraId="1103ECBC" w14:textId="77777777" w:rsidR="0020465F" w:rsidRPr="0020465F" w:rsidRDefault="0020465F" w:rsidP="0020465F">
      <w:pPr>
        <w:ind w:left="1440"/>
        <w:contextualSpacing/>
        <w:rPr>
          <w:rFonts w:ascii="Verdana" w:eastAsia="Times New Roman" w:hAnsi="Verdana"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316"/>
      </w:tblGrid>
      <w:tr w:rsidR="0020465F" w:rsidRPr="0020465F" w14:paraId="653A4BB0" w14:textId="77777777" w:rsidTr="007B63E9">
        <w:trPr>
          <w:trHeight w:val="143"/>
          <w:jc w:val="center"/>
        </w:trPr>
        <w:tc>
          <w:tcPr>
            <w:tcW w:w="4140" w:type="dxa"/>
            <w:shd w:val="clear" w:color="auto" w:fill="auto"/>
          </w:tcPr>
          <w:p w14:paraId="5E9D934E" w14:textId="77777777" w:rsidR="0020465F" w:rsidRPr="0020465F" w:rsidRDefault="0020465F" w:rsidP="007B63E9">
            <w:pPr>
              <w:ind w:left="1440"/>
              <w:contextualSpacing/>
              <w:rPr>
                <w:rFonts w:ascii="Verdana" w:eastAsia="Times New Roman" w:hAnsi="Verdana" w:cs="Times New Roman"/>
                <w:b/>
                <w:sz w:val="28"/>
                <w:szCs w:val="28"/>
              </w:rPr>
            </w:pPr>
            <w:r w:rsidRPr="0020465F">
              <w:rPr>
                <w:rFonts w:ascii="Verdana" w:eastAsia="Times New Roman" w:hAnsi="Verdana" w:cs="Times New Roman"/>
                <w:b/>
                <w:sz w:val="28"/>
                <w:szCs w:val="28"/>
              </w:rPr>
              <w:t>Type of Reach</w:t>
            </w:r>
          </w:p>
        </w:tc>
        <w:tc>
          <w:tcPr>
            <w:tcW w:w="4316" w:type="dxa"/>
            <w:shd w:val="clear" w:color="auto" w:fill="auto"/>
          </w:tcPr>
          <w:p w14:paraId="5E28FB37" w14:textId="77777777" w:rsidR="0020465F" w:rsidRPr="0020465F" w:rsidRDefault="0020465F" w:rsidP="007B63E9">
            <w:pPr>
              <w:ind w:left="1440"/>
              <w:contextualSpacing/>
              <w:rPr>
                <w:rFonts w:ascii="Verdana" w:eastAsia="Times New Roman" w:hAnsi="Verdana" w:cs="Times New Roman"/>
                <w:b/>
                <w:sz w:val="28"/>
                <w:szCs w:val="28"/>
              </w:rPr>
            </w:pPr>
            <w:r w:rsidRPr="0020465F">
              <w:rPr>
                <w:rFonts w:ascii="Verdana" w:eastAsia="Times New Roman" w:hAnsi="Verdana" w:cs="Times New Roman"/>
                <w:b/>
                <w:sz w:val="28"/>
                <w:szCs w:val="28"/>
              </w:rPr>
              <w:t xml:space="preserve">Number of Impressions </w:t>
            </w:r>
          </w:p>
        </w:tc>
      </w:tr>
      <w:tr w:rsidR="0020465F" w:rsidRPr="0020465F" w14:paraId="651B0AE1" w14:textId="77777777" w:rsidTr="007B63E9">
        <w:trPr>
          <w:trHeight w:val="143"/>
          <w:jc w:val="center"/>
        </w:trPr>
        <w:tc>
          <w:tcPr>
            <w:tcW w:w="4140" w:type="dxa"/>
            <w:shd w:val="clear" w:color="auto" w:fill="auto"/>
          </w:tcPr>
          <w:p w14:paraId="08768F8F" w14:textId="77777777" w:rsidR="0020465F" w:rsidRPr="0020465F" w:rsidRDefault="0020465F" w:rsidP="007B63E9">
            <w:pPr>
              <w:ind w:left="1440"/>
              <w:contextualSpacing/>
              <w:rPr>
                <w:rFonts w:ascii="Verdana" w:eastAsia="Times New Roman" w:hAnsi="Verdana" w:cs="Times New Roman"/>
                <w:b/>
                <w:sz w:val="28"/>
                <w:szCs w:val="28"/>
              </w:rPr>
            </w:pPr>
            <w:r w:rsidRPr="0020465F">
              <w:rPr>
                <w:rFonts w:ascii="Verdana" w:eastAsia="Times New Roman" w:hAnsi="Verdana" w:cs="Times New Roman"/>
                <w:b/>
                <w:sz w:val="28"/>
                <w:szCs w:val="28"/>
              </w:rPr>
              <w:t>People Reached (Directly)</w:t>
            </w:r>
          </w:p>
        </w:tc>
        <w:tc>
          <w:tcPr>
            <w:tcW w:w="4316" w:type="dxa"/>
            <w:shd w:val="clear" w:color="auto" w:fill="auto"/>
          </w:tcPr>
          <w:p w14:paraId="476E14A6" w14:textId="3CF15972" w:rsidR="0020465F" w:rsidRPr="0020465F" w:rsidRDefault="009932EC">
            <w:pPr>
              <w:contextualSpacing/>
              <w:jc w:val="center"/>
              <w:rPr>
                <w:rFonts w:ascii="Verdana" w:eastAsia="Times New Roman" w:hAnsi="Verdana" w:cs="Times New Roman"/>
                <w:b/>
                <w:bCs/>
                <w:sz w:val="28"/>
                <w:szCs w:val="28"/>
              </w:rPr>
            </w:pPr>
            <w:r>
              <w:rPr>
                <w:rFonts w:ascii="Verdana" w:eastAsia="Times New Roman" w:hAnsi="Verdana" w:cs="Times New Roman"/>
                <w:b/>
                <w:bCs/>
                <w:sz w:val="28"/>
                <w:szCs w:val="28"/>
              </w:rPr>
              <w:t>1198</w:t>
            </w:r>
          </w:p>
        </w:tc>
      </w:tr>
    </w:tbl>
    <w:p w14:paraId="597D4D20" w14:textId="77777777" w:rsidR="0020465F" w:rsidRDefault="0020465F" w:rsidP="0020465F">
      <w:pPr>
        <w:contextualSpacing/>
        <w:rPr>
          <w:rFonts w:ascii="Verdana" w:eastAsia="Times New Roman" w:hAnsi="Verdana" w:cs="Times New Roman"/>
          <w:b/>
          <w:sz w:val="28"/>
          <w:szCs w:val="28"/>
        </w:rPr>
      </w:pPr>
    </w:p>
    <w:p w14:paraId="57C36CED" w14:textId="77777777" w:rsidR="006F6C92" w:rsidRDefault="006F6C92" w:rsidP="0020465F">
      <w:pPr>
        <w:contextualSpacing/>
        <w:rPr>
          <w:rFonts w:ascii="Verdana" w:eastAsia="Times New Roman" w:hAnsi="Verdana" w:cs="Times New Roman"/>
          <w:b/>
          <w:sz w:val="28"/>
          <w:szCs w:val="28"/>
        </w:rPr>
      </w:pPr>
    </w:p>
    <w:p w14:paraId="2DE3459F" w14:textId="77777777" w:rsidR="00833A0A" w:rsidRPr="0020465F" w:rsidRDefault="00833A0A" w:rsidP="0020465F">
      <w:pPr>
        <w:contextualSpacing/>
        <w:rPr>
          <w:rFonts w:ascii="Verdana" w:eastAsia="Times New Roman" w:hAnsi="Verdana" w:cs="Times New Roman"/>
          <w:b/>
          <w:sz w:val="28"/>
          <w:szCs w:val="28"/>
        </w:rPr>
      </w:pPr>
    </w:p>
    <w:p w14:paraId="3704BA57" w14:textId="77777777" w:rsidR="0020465F" w:rsidRPr="0020465F" w:rsidRDefault="0020465F" w:rsidP="0020465F">
      <w:pPr>
        <w:contextualSpacing/>
        <w:rPr>
          <w:rFonts w:ascii="Verdana" w:eastAsia="Times New Roman" w:hAnsi="Verdana" w:cs="Times New Roman"/>
          <w:b/>
          <w:sz w:val="28"/>
          <w:szCs w:val="28"/>
        </w:rPr>
      </w:pPr>
      <w:r w:rsidRPr="0020465F">
        <w:rPr>
          <w:rFonts w:ascii="Verdana" w:eastAsia="Times New Roman" w:hAnsi="Verdana" w:cs="Times New Roman"/>
          <w:b/>
          <w:sz w:val="28"/>
          <w:szCs w:val="28"/>
        </w:rPr>
        <w:lastRenderedPageBreak/>
        <w:t>Facebook:</w:t>
      </w:r>
    </w:p>
    <w:p w14:paraId="3D8DB2A2" w14:textId="24D5251F" w:rsidR="0020465F" w:rsidRDefault="0020465F" w:rsidP="00E57910">
      <w:pPr>
        <w:contextualSpacing/>
        <w:rPr>
          <w:rFonts w:ascii="Verdana" w:eastAsia="Times New Roman" w:hAnsi="Verdana" w:cs="Times New Roman"/>
          <w:sz w:val="28"/>
          <w:szCs w:val="28"/>
        </w:rPr>
      </w:pPr>
      <w:r w:rsidRPr="0020465F">
        <w:rPr>
          <w:rFonts w:ascii="Verdana" w:eastAsia="Times New Roman" w:hAnsi="Verdana" w:cs="Times New Roman"/>
          <w:sz w:val="28"/>
          <w:szCs w:val="28"/>
        </w:rPr>
        <w:t>Facebook continues to grow as a great interactive multimedia space for our followers. Outreach efforts here have been growing steadily. Our fans are primarily in the US, but we also get views from Canada, the UK, Australia and many other countries. The Social Media Specialist is trying to create a page that encourages feedback and discussion, The Social Media Specialist attempted asking for direct feedback from our “fans” and has had some success in that area</w:t>
      </w:r>
      <w:r w:rsidR="005B16C5">
        <w:rPr>
          <w:rFonts w:ascii="Verdana" w:eastAsia="Times New Roman" w:hAnsi="Verdana" w:cs="Times New Roman"/>
          <w:sz w:val="28"/>
          <w:szCs w:val="28"/>
        </w:rPr>
        <w:t xml:space="preserve">. </w:t>
      </w:r>
      <w:r w:rsidRPr="0020465F">
        <w:rPr>
          <w:rFonts w:ascii="Verdana" w:eastAsia="Times New Roman" w:hAnsi="Verdana" w:cs="Times New Roman"/>
          <w:sz w:val="28"/>
          <w:szCs w:val="28"/>
        </w:rPr>
        <w:t>In addition to our main page, we currently have Facebook pages for youth, speechcraft and LGBTQIAP++disABILITY.</w:t>
      </w:r>
      <w:r w:rsidRPr="0020465F">
        <w:rPr>
          <w:rFonts w:ascii="Verdana" w:hAnsi="Verdana"/>
          <w:sz w:val="28"/>
          <w:szCs w:val="28"/>
        </w:rPr>
        <w:t xml:space="preserve"> </w:t>
      </w:r>
      <w:r w:rsidRPr="0020465F">
        <w:rPr>
          <w:rFonts w:ascii="Verdana" w:eastAsia="Times New Roman" w:hAnsi="Verdana" w:cs="Times New Roman"/>
          <w:sz w:val="28"/>
          <w:szCs w:val="28"/>
        </w:rPr>
        <w:t xml:space="preserve"> </w:t>
      </w:r>
    </w:p>
    <w:p w14:paraId="458AB4A1" w14:textId="77777777" w:rsidR="009B1614" w:rsidRPr="0020465F" w:rsidRDefault="009B1614" w:rsidP="00E57910">
      <w:pPr>
        <w:contextualSpacing/>
        <w:rPr>
          <w:rFonts w:ascii="Verdana" w:eastAsia="Times New Roman" w:hAnsi="Verdana" w:cs="Times New Roman"/>
          <w:sz w:val="28"/>
          <w:szCs w:val="28"/>
        </w:rPr>
      </w:pPr>
    </w:p>
    <w:p w14:paraId="000AD75C"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Table 2 - Facebook Demographics</w:t>
      </w:r>
    </w:p>
    <w:tbl>
      <w:tblPr>
        <w:tblStyle w:val="TableGrid"/>
        <w:tblW w:w="0" w:type="auto"/>
        <w:tblLook w:val="04A0" w:firstRow="1" w:lastRow="0" w:firstColumn="1" w:lastColumn="0" w:noHBand="0" w:noVBand="1"/>
      </w:tblPr>
      <w:tblGrid>
        <w:gridCol w:w="1349"/>
        <w:gridCol w:w="1265"/>
        <w:gridCol w:w="1265"/>
        <w:gridCol w:w="796"/>
        <w:gridCol w:w="469"/>
        <w:gridCol w:w="1421"/>
        <w:gridCol w:w="1271"/>
        <w:gridCol w:w="1271"/>
      </w:tblGrid>
      <w:tr w:rsidR="00EE116E" w:rsidRPr="0020465F" w14:paraId="0469DA8D" w14:textId="77777777" w:rsidTr="00604B9A">
        <w:tc>
          <w:tcPr>
            <w:tcW w:w="1349" w:type="dxa"/>
          </w:tcPr>
          <w:p w14:paraId="3AF4841E" w14:textId="77777777" w:rsidR="00EE116E" w:rsidRPr="00EE116E" w:rsidRDefault="00EE116E" w:rsidP="00EE116E">
            <w:pPr>
              <w:rPr>
                <w:rFonts w:ascii="Verdana" w:eastAsia="Times New Roman" w:hAnsi="Verdana" w:cs="Times New Roman"/>
                <w:b/>
                <w:sz w:val="28"/>
                <w:szCs w:val="28"/>
              </w:rPr>
            </w:pPr>
          </w:p>
        </w:tc>
        <w:tc>
          <w:tcPr>
            <w:tcW w:w="1265" w:type="dxa"/>
          </w:tcPr>
          <w:p w14:paraId="517D465F" w14:textId="7FD21952"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13-17</w:t>
            </w:r>
          </w:p>
        </w:tc>
        <w:tc>
          <w:tcPr>
            <w:tcW w:w="1265" w:type="dxa"/>
          </w:tcPr>
          <w:p w14:paraId="4E0178F6" w14:textId="51A35F0A"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18-24</w:t>
            </w:r>
          </w:p>
        </w:tc>
        <w:tc>
          <w:tcPr>
            <w:tcW w:w="1265" w:type="dxa"/>
            <w:gridSpan w:val="2"/>
          </w:tcPr>
          <w:p w14:paraId="298A5607" w14:textId="29A02C5C"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25-34</w:t>
            </w:r>
          </w:p>
        </w:tc>
        <w:tc>
          <w:tcPr>
            <w:tcW w:w="1421" w:type="dxa"/>
          </w:tcPr>
          <w:p w14:paraId="3B130A28" w14:textId="2B1AC02D"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35-44</w:t>
            </w:r>
          </w:p>
        </w:tc>
        <w:tc>
          <w:tcPr>
            <w:tcW w:w="1181" w:type="dxa"/>
          </w:tcPr>
          <w:p w14:paraId="64798289" w14:textId="3140E996"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45-54</w:t>
            </w:r>
          </w:p>
        </w:tc>
        <w:tc>
          <w:tcPr>
            <w:tcW w:w="1271" w:type="dxa"/>
          </w:tcPr>
          <w:p w14:paraId="2491B217" w14:textId="237A2E07"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55+</w:t>
            </w:r>
          </w:p>
        </w:tc>
      </w:tr>
      <w:tr w:rsidR="00EE116E" w:rsidRPr="0020465F" w14:paraId="6BDD7FA9" w14:textId="77777777" w:rsidTr="00604B9A">
        <w:tc>
          <w:tcPr>
            <w:tcW w:w="1349" w:type="dxa"/>
          </w:tcPr>
          <w:p w14:paraId="5E6721D6" w14:textId="77777777"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Male</w:t>
            </w:r>
          </w:p>
          <w:p w14:paraId="3D99227A" w14:textId="4B7A1F18" w:rsidR="00EE116E" w:rsidRPr="00EE116E" w:rsidRDefault="00EE116E">
            <w:pPr>
              <w:rPr>
                <w:rFonts w:ascii="Verdana" w:eastAsia="Times New Roman" w:hAnsi="Verdana" w:cs="Times New Roman"/>
                <w:b/>
                <w:sz w:val="28"/>
                <w:szCs w:val="28"/>
              </w:rPr>
            </w:pPr>
            <w:r w:rsidRPr="00EE116E">
              <w:rPr>
                <w:rFonts w:ascii="Verdana" w:eastAsia="Times New Roman" w:hAnsi="Verdana" w:cs="Times New Roman"/>
                <w:b/>
                <w:sz w:val="28"/>
                <w:szCs w:val="28"/>
              </w:rPr>
              <w:t>27.</w:t>
            </w:r>
            <w:r w:rsidR="0096704E">
              <w:rPr>
                <w:rFonts w:ascii="Verdana" w:eastAsia="Times New Roman" w:hAnsi="Verdana" w:cs="Times New Roman"/>
                <w:b/>
                <w:sz w:val="28"/>
                <w:szCs w:val="28"/>
              </w:rPr>
              <w:t>4</w:t>
            </w:r>
            <w:r w:rsidRPr="00EE116E">
              <w:rPr>
                <w:rFonts w:ascii="Verdana" w:eastAsia="Times New Roman" w:hAnsi="Verdana" w:cs="Times New Roman"/>
                <w:b/>
                <w:sz w:val="28"/>
                <w:szCs w:val="28"/>
              </w:rPr>
              <w:t>%</w:t>
            </w:r>
          </w:p>
        </w:tc>
        <w:tc>
          <w:tcPr>
            <w:tcW w:w="1265" w:type="dxa"/>
          </w:tcPr>
          <w:p w14:paraId="36CC7FC2" w14:textId="339DA509"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0%</w:t>
            </w:r>
          </w:p>
        </w:tc>
        <w:tc>
          <w:tcPr>
            <w:tcW w:w="1265" w:type="dxa"/>
          </w:tcPr>
          <w:p w14:paraId="5E4DFC5B" w14:textId="120135DF" w:rsidR="00EE116E" w:rsidRPr="00EE116E" w:rsidRDefault="00EE116E">
            <w:pPr>
              <w:rPr>
                <w:rFonts w:ascii="Verdana" w:eastAsia="Times New Roman" w:hAnsi="Verdana" w:cs="Times New Roman"/>
                <w:b/>
                <w:sz w:val="28"/>
                <w:szCs w:val="28"/>
              </w:rPr>
            </w:pPr>
            <w:r w:rsidRPr="00EE116E">
              <w:rPr>
                <w:rFonts w:ascii="Verdana" w:eastAsia="Times New Roman" w:hAnsi="Verdana" w:cs="Times New Roman"/>
                <w:b/>
                <w:sz w:val="28"/>
                <w:szCs w:val="28"/>
              </w:rPr>
              <w:t>0.</w:t>
            </w:r>
            <w:r w:rsidR="009932EC">
              <w:rPr>
                <w:rFonts w:ascii="Verdana" w:eastAsia="Times New Roman" w:hAnsi="Verdana" w:cs="Times New Roman"/>
                <w:b/>
                <w:sz w:val="28"/>
                <w:szCs w:val="28"/>
              </w:rPr>
              <w:t>7</w:t>
            </w:r>
            <w:r w:rsidRPr="00EE116E">
              <w:rPr>
                <w:rFonts w:ascii="Verdana" w:eastAsia="Times New Roman" w:hAnsi="Verdana" w:cs="Times New Roman"/>
                <w:b/>
                <w:sz w:val="28"/>
                <w:szCs w:val="28"/>
              </w:rPr>
              <w:t>%</w:t>
            </w:r>
          </w:p>
        </w:tc>
        <w:tc>
          <w:tcPr>
            <w:tcW w:w="1265" w:type="dxa"/>
            <w:gridSpan w:val="2"/>
          </w:tcPr>
          <w:p w14:paraId="70D728D0" w14:textId="6386ADBA"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3.</w:t>
            </w:r>
            <w:r w:rsidR="005A39CA">
              <w:rPr>
                <w:rFonts w:ascii="Verdana" w:eastAsia="Times New Roman" w:hAnsi="Verdana" w:cs="Times New Roman"/>
                <w:b/>
                <w:sz w:val="28"/>
                <w:szCs w:val="28"/>
              </w:rPr>
              <w:t>4</w:t>
            </w:r>
            <w:r w:rsidRPr="00EE116E">
              <w:rPr>
                <w:rFonts w:ascii="Verdana" w:eastAsia="Times New Roman" w:hAnsi="Verdana" w:cs="Times New Roman"/>
                <w:b/>
                <w:sz w:val="28"/>
                <w:szCs w:val="28"/>
              </w:rPr>
              <w:t>%</w:t>
            </w:r>
          </w:p>
        </w:tc>
        <w:tc>
          <w:tcPr>
            <w:tcW w:w="1421" w:type="dxa"/>
          </w:tcPr>
          <w:p w14:paraId="0945BA23" w14:textId="606FA886" w:rsidR="00EE116E" w:rsidRPr="00EE116E" w:rsidRDefault="00551419" w:rsidP="00B7743B">
            <w:pPr>
              <w:rPr>
                <w:rFonts w:ascii="Verdana" w:eastAsia="Times New Roman" w:hAnsi="Verdana" w:cs="Times New Roman"/>
                <w:b/>
                <w:bCs/>
                <w:sz w:val="28"/>
                <w:szCs w:val="28"/>
              </w:rPr>
            </w:pPr>
            <w:r>
              <w:rPr>
                <w:rFonts w:ascii="Verdana" w:eastAsia="Times New Roman" w:hAnsi="Verdana" w:cs="Times New Roman"/>
                <w:b/>
                <w:bCs/>
                <w:sz w:val="28"/>
                <w:szCs w:val="28"/>
              </w:rPr>
              <w:t>7.</w:t>
            </w:r>
            <w:r w:rsidR="0049503E">
              <w:rPr>
                <w:rFonts w:ascii="Verdana" w:eastAsia="Times New Roman" w:hAnsi="Verdana" w:cs="Times New Roman"/>
                <w:b/>
                <w:bCs/>
                <w:sz w:val="28"/>
                <w:szCs w:val="28"/>
              </w:rPr>
              <w:t>7</w:t>
            </w:r>
            <w:r w:rsidR="00EE116E" w:rsidRPr="00EE116E">
              <w:rPr>
                <w:rFonts w:ascii="Verdana" w:eastAsia="Times New Roman" w:hAnsi="Verdana" w:cs="Times New Roman"/>
                <w:b/>
                <w:bCs/>
                <w:sz w:val="28"/>
                <w:szCs w:val="28"/>
              </w:rPr>
              <w:t>%</w:t>
            </w:r>
          </w:p>
        </w:tc>
        <w:tc>
          <w:tcPr>
            <w:tcW w:w="1181" w:type="dxa"/>
          </w:tcPr>
          <w:p w14:paraId="53028CE2" w14:textId="6772093D" w:rsidR="00EE116E" w:rsidRPr="00EE116E" w:rsidRDefault="00EE116E" w:rsidP="00B7743B">
            <w:pPr>
              <w:rPr>
                <w:rFonts w:ascii="Verdana" w:eastAsia="Times New Roman" w:hAnsi="Verdana" w:cs="Times New Roman"/>
                <w:b/>
                <w:sz w:val="28"/>
                <w:szCs w:val="28"/>
              </w:rPr>
            </w:pPr>
            <w:r w:rsidRPr="00EE116E">
              <w:rPr>
                <w:rFonts w:ascii="Verdana" w:eastAsia="Times New Roman" w:hAnsi="Verdana" w:cs="Times New Roman"/>
                <w:b/>
                <w:sz w:val="28"/>
                <w:szCs w:val="28"/>
              </w:rPr>
              <w:t>6.</w:t>
            </w:r>
            <w:r w:rsidR="0049503E">
              <w:rPr>
                <w:rFonts w:ascii="Verdana" w:eastAsia="Times New Roman" w:hAnsi="Verdana" w:cs="Times New Roman"/>
                <w:b/>
                <w:sz w:val="28"/>
                <w:szCs w:val="28"/>
              </w:rPr>
              <w:t>1</w:t>
            </w:r>
            <w:r w:rsidRPr="00EE116E">
              <w:rPr>
                <w:rFonts w:ascii="Verdana" w:eastAsia="Times New Roman" w:hAnsi="Verdana" w:cs="Times New Roman"/>
                <w:b/>
                <w:sz w:val="28"/>
                <w:szCs w:val="28"/>
              </w:rPr>
              <w:t>%</w:t>
            </w:r>
          </w:p>
        </w:tc>
        <w:tc>
          <w:tcPr>
            <w:tcW w:w="1271" w:type="dxa"/>
          </w:tcPr>
          <w:p w14:paraId="23E38E79" w14:textId="537C5C1D" w:rsidR="00EE116E" w:rsidRPr="00EE116E" w:rsidRDefault="00E9537C">
            <w:pPr>
              <w:rPr>
                <w:rFonts w:ascii="Verdana" w:eastAsia="Times New Roman" w:hAnsi="Verdana" w:cs="Times New Roman"/>
                <w:b/>
                <w:bCs/>
                <w:sz w:val="28"/>
                <w:szCs w:val="28"/>
              </w:rPr>
            </w:pPr>
            <w:r>
              <w:rPr>
                <w:rFonts w:ascii="Verdana" w:eastAsia="Times New Roman" w:hAnsi="Verdana" w:cs="Times New Roman"/>
                <w:b/>
                <w:bCs/>
                <w:sz w:val="28"/>
                <w:szCs w:val="28"/>
              </w:rPr>
              <w:t>9.</w:t>
            </w:r>
            <w:r w:rsidR="009932EC">
              <w:rPr>
                <w:rFonts w:ascii="Verdana" w:eastAsia="Times New Roman" w:hAnsi="Verdana" w:cs="Times New Roman"/>
                <w:b/>
                <w:bCs/>
                <w:sz w:val="28"/>
                <w:szCs w:val="28"/>
              </w:rPr>
              <w:t>3</w:t>
            </w:r>
            <w:r w:rsidR="00EE116E" w:rsidRPr="00EE116E">
              <w:rPr>
                <w:rFonts w:ascii="Verdana" w:eastAsia="Times New Roman" w:hAnsi="Verdana" w:cs="Times New Roman"/>
                <w:b/>
                <w:bCs/>
                <w:sz w:val="28"/>
                <w:szCs w:val="28"/>
              </w:rPr>
              <w:t>%</w:t>
            </w:r>
          </w:p>
        </w:tc>
      </w:tr>
      <w:tr w:rsidR="00EE116E" w:rsidRPr="0020465F" w14:paraId="0ADC5A3D" w14:textId="77777777" w:rsidTr="00604B9A">
        <w:tc>
          <w:tcPr>
            <w:tcW w:w="1349" w:type="dxa"/>
          </w:tcPr>
          <w:p w14:paraId="2B777014" w14:textId="3691D931" w:rsidR="00EE116E" w:rsidRPr="00EE116E" w:rsidRDefault="00EE116E">
            <w:pPr>
              <w:rPr>
                <w:rFonts w:ascii="Verdana" w:eastAsia="Times New Roman" w:hAnsi="Verdana" w:cs="Times New Roman"/>
                <w:b/>
                <w:sz w:val="28"/>
                <w:szCs w:val="28"/>
              </w:rPr>
            </w:pPr>
            <w:r w:rsidRPr="00EE116E">
              <w:rPr>
                <w:rFonts w:ascii="Verdana" w:eastAsia="Times New Roman" w:hAnsi="Verdana" w:cs="Times New Roman"/>
                <w:b/>
                <w:sz w:val="28"/>
                <w:szCs w:val="28"/>
              </w:rPr>
              <w:t>Female 72.</w:t>
            </w:r>
            <w:r w:rsidR="0096704E">
              <w:rPr>
                <w:rFonts w:ascii="Verdana" w:eastAsia="Times New Roman" w:hAnsi="Verdana" w:cs="Times New Roman"/>
                <w:b/>
                <w:sz w:val="28"/>
                <w:szCs w:val="28"/>
              </w:rPr>
              <w:t>6</w:t>
            </w:r>
            <w:r w:rsidRPr="00EE116E">
              <w:rPr>
                <w:rFonts w:ascii="Verdana" w:eastAsia="Times New Roman" w:hAnsi="Verdana" w:cs="Times New Roman"/>
                <w:b/>
                <w:sz w:val="28"/>
                <w:szCs w:val="28"/>
              </w:rPr>
              <w:t>%</w:t>
            </w:r>
          </w:p>
        </w:tc>
        <w:tc>
          <w:tcPr>
            <w:tcW w:w="1265" w:type="dxa"/>
          </w:tcPr>
          <w:p w14:paraId="20138882" w14:textId="74BEEE9D"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0%</w:t>
            </w:r>
          </w:p>
        </w:tc>
        <w:tc>
          <w:tcPr>
            <w:tcW w:w="1265" w:type="dxa"/>
          </w:tcPr>
          <w:p w14:paraId="2868A384" w14:textId="64E6B5E6" w:rsidR="00EE116E" w:rsidRPr="00EE116E" w:rsidRDefault="00EE116E">
            <w:pPr>
              <w:rPr>
                <w:rFonts w:ascii="Verdana" w:eastAsia="Times New Roman" w:hAnsi="Verdana" w:cs="Times New Roman"/>
                <w:b/>
                <w:sz w:val="28"/>
                <w:szCs w:val="28"/>
              </w:rPr>
            </w:pPr>
            <w:r w:rsidRPr="00EE116E">
              <w:rPr>
                <w:rFonts w:ascii="Verdana" w:eastAsia="Times New Roman" w:hAnsi="Verdana" w:cs="Times New Roman"/>
                <w:b/>
                <w:sz w:val="28"/>
                <w:szCs w:val="28"/>
              </w:rPr>
              <w:t>0.</w:t>
            </w:r>
            <w:r w:rsidR="009932EC">
              <w:rPr>
                <w:rFonts w:ascii="Verdana" w:eastAsia="Times New Roman" w:hAnsi="Verdana" w:cs="Times New Roman"/>
                <w:b/>
                <w:sz w:val="28"/>
                <w:szCs w:val="28"/>
              </w:rPr>
              <w:t>3</w:t>
            </w:r>
            <w:r w:rsidRPr="00EE116E">
              <w:rPr>
                <w:rFonts w:ascii="Verdana" w:eastAsia="Times New Roman" w:hAnsi="Verdana" w:cs="Times New Roman"/>
                <w:b/>
                <w:sz w:val="28"/>
                <w:szCs w:val="28"/>
              </w:rPr>
              <w:t>%</w:t>
            </w:r>
          </w:p>
        </w:tc>
        <w:tc>
          <w:tcPr>
            <w:tcW w:w="1265" w:type="dxa"/>
            <w:gridSpan w:val="2"/>
          </w:tcPr>
          <w:p w14:paraId="5155D2F2" w14:textId="01DD31F1" w:rsidR="00EE116E" w:rsidRPr="00EE116E" w:rsidRDefault="0049503E">
            <w:pPr>
              <w:rPr>
                <w:rFonts w:ascii="Verdana" w:eastAsia="Times New Roman" w:hAnsi="Verdana" w:cs="Times New Roman"/>
                <w:b/>
                <w:bCs/>
                <w:sz w:val="28"/>
                <w:szCs w:val="28"/>
              </w:rPr>
            </w:pPr>
            <w:r>
              <w:rPr>
                <w:rFonts w:ascii="Verdana" w:eastAsia="Times New Roman" w:hAnsi="Verdana" w:cs="Times New Roman"/>
                <w:b/>
                <w:bCs/>
                <w:sz w:val="28"/>
                <w:szCs w:val="28"/>
              </w:rPr>
              <w:t>7</w:t>
            </w:r>
            <w:r w:rsidR="00EE116E" w:rsidRPr="00EE116E">
              <w:rPr>
                <w:rFonts w:ascii="Verdana" w:eastAsia="Times New Roman" w:hAnsi="Verdana" w:cs="Times New Roman"/>
                <w:b/>
                <w:bCs/>
                <w:sz w:val="28"/>
                <w:szCs w:val="28"/>
              </w:rPr>
              <w:t>.</w:t>
            </w:r>
            <w:r w:rsidR="009932EC">
              <w:rPr>
                <w:rFonts w:ascii="Verdana" w:eastAsia="Times New Roman" w:hAnsi="Verdana" w:cs="Times New Roman"/>
                <w:b/>
                <w:bCs/>
                <w:sz w:val="28"/>
                <w:szCs w:val="28"/>
              </w:rPr>
              <w:t>6</w:t>
            </w:r>
            <w:r w:rsidR="00EE116E" w:rsidRPr="00EE116E">
              <w:rPr>
                <w:rFonts w:ascii="Verdana" w:eastAsia="Times New Roman" w:hAnsi="Verdana" w:cs="Times New Roman"/>
                <w:b/>
                <w:bCs/>
                <w:sz w:val="28"/>
                <w:szCs w:val="28"/>
              </w:rPr>
              <w:t>%</w:t>
            </w:r>
          </w:p>
        </w:tc>
        <w:tc>
          <w:tcPr>
            <w:tcW w:w="1421" w:type="dxa"/>
          </w:tcPr>
          <w:p w14:paraId="648A7F81" w14:textId="00D4DF05" w:rsidR="00EE116E" w:rsidRPr="00EE116E" w:rsidRDefault="00EE116E" w:rsidP="00B7743B">
            <w:pPr>
              <w:rPr>
                <w:rFonts w:ascii="Verdana" w:eastAsia="Times New Roman" w:hAnsi="Verdana" w:cs="Times New Roman"/>
                <w:b/>
                <w:bCs/>
                <w:sz w:val="28"/>
                <w:szCs w:val="28"/>
              </w:rPr>
            </w:pPr>
            <w:r w:rsidRPr="00EE116E">
              <w:rPr>
                <w:rFonts w:ascii="Verdana" w:eastAsia="Times New Roman" w:hAnsi="Verdana" w:cs="Times New Roman"/>
                <w:b/>
                <w:bCs/>
                <w:sz w:val="28"/>
                <w:szCs w:val="28"/>
              </w:rPr>
              <w:t>17.</w:t>
            </w:r>
            <w:r w:rsidR="0049503E">
              <w:rPr>
                <w:rFonts w:ascii="Verdana" w:eastAsia="Times New Roman" w:hAnsi="Verdana" w:cs="Times New Roman"/>
                <w:b/>
                <w:bCs/>
                <w:sz w:val="28"/>
                <w:szCs w:val="28"/>
              </w:rPr>
              <w:t xml:space="preserve">4 </w:t>
            </w:r>
            <w:r w:rsidRPr="00EE116E">
              <w:rPr>
                <w:rFonts w:ascii="Verdana" w:eastAsia="Times New Roman" w:hAnsi="Verdana" w:cs="Times New Roman"/>
                <w:b/>
                <w:bCs/>
                <w:sz w:val="28"/>
                <w:szCs w:val="28"/>
              </w:rPr>
              <w:t>%</w:t>
            </w:r>
          </w:p>
        </w:tc>
        <w:tc>
          <w:tcPr>
            <w:tcW w:w="1181" w:type="dxa"/>
          </w:tcPr>
          <w:p w14:paraId="304A5FCA" w14:textId="1DD1A7EB" w:rsidR="00EE116E" w:rsidRPr="00EE116E" w:rsidRDefault="00EE116E">
            <w:pPr>
              <w:rPr>
                <w:rFonts w:ascii="Verdana" w:eastAsia="Times New Roman" w:hAnsi="Verdana" w:cs="Times New Roman"/>
                <w:b/>
                <w:bCs/>
                <w:sz w:val="28"/>
                <w:szCs w:val="28"/>
              </w:rPr>
            </w:pPr>
            <w:r w:rsidRPr="00EE116E">
              <w:rPr>
                <w:rFonts w:ascii="Verdana" w:eastAsia="Times New Roman" w:hAnsi="Verdana" w:cs="Times New Roman"/>
                <w:b/>
                <w:bCs/>
                <w:sz w:val="28"/>
                <w:szCs w:val="28"/>
              </w:rPr>
              <w:t>21.</w:t>
            </w:r>
            <w:r w:rsidR="009932EC">
              <w:rPr>
                <w:rFonts w:ascii="Verdana" w:eastAsia="Times New Roman" w:hAnsi="Verdana" w:cs="Times New Roman"/>
                <w:b/>
                <w:bCs/>
                <w:sz w:val="28"/>
                <w:szCs w:val="28"/>
              </w:rPr>
              <w:t>7</w:t>
            </w:r>
            <w:r w:rsidRPr="00EE116E">
              <w:rPr>
                <w:rFonts w:ascii="Verdana" w:eastAsia="Times New Roman" w:hAnsi="Verdana" w:cs="Times New Roman"/>
                <w:b/>
                <w:bCs/>
                <w:sz w:val="28"/>
                <w:szCs w:val="28"/>
              </w:rPr>
              <w:t>%</w:t>
            </w:r>
          </w:p>
        </w:tc>
        <w:tc>
          <w:tcPr>
            <w:tcW w:w="1271" w:type="dxa"/>
          </w:tcPr>
          <w:p w14:paraId="63C6BC48" w14:textId="0F23B326" w:rsidR="00EE116E" w:rsidRPr="00EE116E" w:rsidRDefault="00E9537C" w:rsidP="00EE116E">
            <w:pPr>
              <w:rPr>
                <w:rFonts w:ascii="Verdana" w:eastAsia="Times New Roman" w:hAnsi="Verdana" w:cs="Times New Roman"/>
                <w:b/>
                <w:bCs/>
                <w:sz w:val="28"/>
                <w:szCs w:val="28"/>
              </w:rPr>
            </w:pPr>
            <w:r>
              <w:rPr>
                <w:rFonts w:ascii="Verdana" w:eastAsia="Times New Roman" w:hAnsi="Verdana" w:cs="Times New Roman"/>
                <w:b/>
                <w:bCs/>
                <w:sz w:val="28"/>
                <w:szCs w:val="28"/>
              </w:rPr>
              <w:t>25.</w:t>
            </w:r>
            <w:r w:rsidR="009932EC">
              <w:rPr>
                <w:rFonts w:ascii="Verdana" w:eastAsia="Times New Roman" w:hAnsi="Verdana" w:cs="Times New Roman"/>
                <w:b/>
                <w:bCs/>
                <w:sz w:val="28"/>
                <w:szCs w:val="28"/>
              </w:rPr>
              <w:t>8</w:t>
            </w:r>
            <w:r w:rsidR="00EE116E" w:rsidRPr="00EE116E">
              <w:rPr>
                <w:rFonts w:ascii="Verdana" w:eastAsia="Times New Roman" w:hAnsi="Verdana" w:cs="Times New Roman"/>
                <w:b/>
                <w:bCs/>
                <w:sz w:val="28"/>
                <w:szCs w:val="28"/>
              </w:rPr>
              <w:t>%</w:t>
            </w:r>
          </w:p>
          <w:p w14:paraId="13825AA6" w14:textId="77777777" w:rsidR="00EE116E" w:rsidRPr="00EE116E" w:rsidRDefault="00EE116E" w:rsidP="00EE116E">
            <w:pPr>
              <w:rPr>
                <w:rFonts w:ascii="Verdana" w:eastAsia="Times New Roman" w:hAnsi="Verdana" w:cs="Times New Roman"/>
                <w:b/>
                <w:sz w:val="28"/>
                <w:szCs w:val="28"/>
              </w:rPr>
            </w:pPr>
          </w:p>
        </w:tc>
      </w:tr>
      <w:tr w:rsidR="00EE116E" w:rsidRPr="0020465F" w14:paraId="0B385FDD" w14:textId="77777777" w:rsidTr="00604B9A">
        <w:tc>
          <w:tcPr>
            <w:tcW w:w="4675" w:type="dxa"/>
            <w:gridSpan w:val="4"/>
          </w:tcPr>
          <w:p w14:paraId="427E9806" w14:textId="4B4C1EBA"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Total daily Impressions</w:t>
            </w:r>
          </w:p>
        </w:tc>
        <w:tc>
          <w:tcPr>
            <w:tcW w:w="4342" w:type="dxa"/>
            <w:gridSpan w:val="4"/>
          </w:tcPr>
          <w:p w14:paraId="0D9AEB0F" w14:textId="38B46065" w:rsidR="00EE116E" w:rsidRPr="00EE116E" w:rsidRDefault="00EE116E" w:rsidP="00EE116E">
            <w:pPr>
              <w:rPr>
                <w:rFonts w:ascii="Verdana" w:eastAsia="Times New Roman" w:hAnsi="Verdana" w:cs="Times New Roman"/>
                <w:b/>
                <w:sz w:val="28"/>
                <w:szCs w:val="28"/>
              </w:rPr>
            </w:pPr>
            <w:r w:rsidRPr="00EE116E">
              <w:rPr>
                <w:rFonts w:ascii="Verdana" w:eastAsia="Times New Roman" w:hAnsi="Verdana" w:cs="Times New Roman"/>
                <w:b/>
                <w:sz w:val="28"/>
                <w:szCs w:val="28"/>
              </w:rPr>
              <w:t>New Likes</w:t>
            </w:r>
          </w:p>
        </w:tc>
      </w:tr>
      <w:tr w:rsidR="00EE116E" w:rsidRPr="0020465F" w14:paraId="161142F2" w14:textId="77777777" w:rsidTr="00604B9A">
        <w:tc>
          <w:tcPr>
            <w:tcW w:w="4675" w:type="dxa"/>
            <w:gridSpan w:val="4"/>
          </w:tcPr>
          <w:p w14:paraId="0CC26AB8" w14:textId="679C7BF0" w:rsidR="00EE116E" w:rsidRPr="00EE116E" w:rsidRDefault="009932EC">
            <w:pPr>
              <w:rPr>
                <w:rFonts w:ascii="Verdana" w:eastAsia="Times New Roman" w:hAnsi="Verdana" w:cs="Times New Roman"/>
                <w:b/>
                <w:sz w:val="28"/>
                <w:szCs w:val="28"/>
              </w:rPr>
            </w:pPr>
            <w:r>
              <w:rPr>
                <w:rFonts w:ascii="Verdana" w:eastAsia="Times New Roman" w:hAnsi="Verdana" w:cs="Times New Roman"/>
                <w:b/>
                <w:sz w:val="28"/>
                <w:szCs w:val="28"/>
              </w:rPr>
              <w:t>704</w:t>
            </w:r>
          </w:p>
        </w:tc>
        <w:tc>
          <w:tcPr>
            <w:tcW w:w="4342" w:type="dxa"/>
            <w:gridSpan w:val="4"/>
          </w:tcPr>
          <w:p w14:paraId="1984C89F" w14:textId="794B9CCC" w:rsidR="00EE116E" w:rsidRPr="00EE116E" w:rsidRDefault="009932EC">
            <w:pPr>
              <w:rPr>
                <w:rFonts w:ascii="Verdana" w:eastAsia="Times New Roman" w:hAnsi="Verdana" w:cs="Times New Roman"/>
                <w:b/>
                <w:sz w:val="28"/>
                <w:szCs w:val="28"/>
              </w:rPr>
            </w:pPr>
            <w:r>
              <w:rPr>
                <w:rFonts w:ascii="Verdana" w:eastAsia="Times New Roman" w:hAnsi="Verdana" w:cs="Times New Roman"/>
                <w:b/>
                <w:sz w:val="28"/>
                <w:szCs w:val="28"/>
              </w:rPr>
              <w:t>10</w:t>
            </w:r>
          </w:p>
        </w:tc>
      </w:tr>
    </w:tbl>
    <w:p w14:paraId="130C7604" w14:textId="77777777" w:rsidR="0020465F" w:rsidRPr="0020465F" w:rsidRDefault="0020465F" w:rsidP="0020465F">
      <w:pPr>
        <w:spacing w:after="0" w:line="240" w:lineRule="auto"/>
        <w:rPr>
          <w:rFonts w:ascii="Verdana" w:eastAsia="Times New Roman" w:hAnsi="Verdana" w:cs="Times New Roman"/>
          <w:b/>
          <w:sz w:val="28"/>
          <w:szCs w:val="28"/>
        </w:rPr>
      </w:pPr>
    </w:p>
    <w:p w14:paraId="6018351E"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 xml:space="preserve">Instagram: </w:t>
      </w:r>
    </w:p>
    <w:p w14:paraId="1BBAAC8C"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Table 3 – Instagram Activity (Totals)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945"/>
        <w:gridCol w:w="1890"/>
      </w:tblGrid>
      <w:tr w:rsidR="0020465F" w:rsidRPr="0020465F" w14:paraId="255A069E" w14:textId="77777777" w:rsidTr="007B63E9">
        <w:tc>
          <w:tcPr>
            <w:tcW w:w="1470" w:type="dxa"/>
            <w:shd w:val="clear" w:color="auto" w:fill="auto"/>
          </w:tcPr>
          <w:p w14:paraId="637A38DF" w14:textId="77777777" w:rsidR="0020465F" w:rsidRPr="0020465F" w:rsidRDefault="0020465F" w:rsidP="007B63E9">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 xml:space="preserve">Posts </w:t>
            </w:r>
          </w:p>
        </w:tc>
        <w:tc>
          <w:tcPr>
            <w:tcW w:w="1945" w:type="dxa"/>
            <w:shd w:val="clear" w:color="auto" w:fill="auto"/>
          </w:tcPr>
          <w:p w14:paraId="62E49DD3" w14:textId="77777777" w:rsidR="0020465F" w:rsidRPr="0020465F" w:rsidRDefault="0020465F" w:rsidP="007B63E9">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 xml:space="preserve">Followers </w:t>
            </w:r>
          </w:p>
        </w:tc>
        <w:tc>
          <w:tcPr>
            <w:tcW w:w="1890" w:type="dxa"/>
            <w:shd w:val="clear" w:color="auto" w:fill="auto"/>
          </w:tcPr>
          <w:p w14:paraId="7787872F" w14:textId="77777777" w:rsidR="0020465F" w:rsidRPr="0020465F" w:rsidRDefault="0020465F" w:rsidP="007B63E9">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 xml:space="preserve">Post Likes (Monthly) </w:t>
            </w:r>
          </w:p>
        </w:tc>
      </w:tr>
      <w:tr w:rsidR="0020465F" w:rsidRPr="0020465F" w14:paraId="0F7FDBF4" w14:textId="77777777" w:rsidTr="007B63E9">
        <w:tc>
          <w:tcPr>
            <w:tcW w:w="1470" w:type="dxa"/>
            <w:shd w:val="clear" w:color="auto" w:fill="auto"/>
          </w:tcPr>
          <w:p w14:paraId="09BCAEA6" w14:textId="64CB2C8D" w:rsidR="0020465F" w:rsidRPr="0020465F" w:rsidRDefault="009932EC">
            <w:pPr>
              <w:spacing w:after="0" w:line="240" w:lineRule="auto"/>
              <w:rPr>
                <w:rFonts w:ascii="Verdana" w:eastAsia="Times New Roman" w:hAnsi="Verdana" w:cs="Times New Roman"/>
                <w:b/>
                <w:bCs/>
                <w:sz w:val="28"/>
                <w:szCs w:val="28"/>
              </w:rPr>
            </w:pPr>
            <w:r>
              <w:rPr>
                <w:rFonts w:ascii="Verdana" w:eastAsia="Times New Roman" w:hAnsi="Verdana" w:cs="Times New Roman"/>
                <w:b/>
                <w:bCs/>
                <w:sz w:val="28"/>
                <w:szCs w:val="28"/>
              </w:rPr>
              <w:t>2166</w:t>
            </w:r>
          </w:p>
        </w:tc>
        <w:tc>
          <w:tcPr>
            <w:tcW w:w="1945" w:type="dxa"/>
            <w:shd w:val="clear" w:color="auto" w:fill="auto"/>
          </w:tcPr>
          <w:p w14:paraId="2684C237" w14:textId="734C19A2" w:rsidR="0020465F" w:rsidRPr="0020465F" w:rsidRDefault="0096704E">
            <w:pPr>
              <w:spacing w:after="0" w:line="240" w:lineRule="auto"/>
              <w:rPr>
                <w:rFonts w:ascii="Verdana" w:eastAsia="Times New Roman" w:hAnsi="Verdana" w:cs="Times New Roman"/>
                <w:b/>
                <w:bCs/>
                <w:sz w:val="28"/>
                <w:szCs w:val="28"/>
              </w:rPr>
            </w:pPr>
            <w:r w:rsidRPr="0020465F">
              <w:rPr>
                <w:rFonts w:ascii="Verdana" w:eastAsia="Times New Roman" w:hAnsi="Verdana" w:cs="Times New Roman"/>
                <w:b/>
                <w:bCs/>
                <w:sz w:val="28"/>
                <w:szCs w:val="28"/>
              </w:rPr>
              <w:t>11</w:t>
            </w:r>
            <w:r>
              <w:rPr>
                <w:rFonts w:ascii="Verdana" w:eastAsia="Times New Roman" w:hAnsi="Verdana" w:cs="Times New Roman"/>
                <w:b/>
                <w:bCs/>
                <w:sz w:val="28"/>
                <w:szCs w:val="28"/>
              </w:rPr>
              <w:t>53</w:t>
            </w:r>
          </w:p>
        </w:tc>
        <w:tc>
          <w:tcPr>
            <w:tcW w:w="1890" w:type="dxa"/>
            <w:shd w:val="clear" w:color="auto" w:fill="auto"/>
          </w:tcPr>
          <w:p w14:paraId="4E1B7C64" w14:textId="61791388" w:rsidR="0020465F" w:rsidRPr="0020465F" w:rsidRDefault="009932EC">
            <w:pPr>
              <w:spacing w:after="0" w:line="240" w:lineRule="auto"/>
              <w:rPr>
                <w:rFonts w:ascii="Verdana" w:eastAsia="Times New Roman" w:hAnsi="Verdana" w:cs="Times New Roman"/>
                <w:b/>
                <w:bCs/>
                <w:sz w:val="28"/>
                <w:szCs w:val="28"/>
              </w:rPr>
            </w:pPr>
            <w:r>
              <w:rPr>
                <w:rFonts w:ascii="Verdana" w:eastAsia="Times New Roman" w:hAnsi="Verdana" w:cs="Times New Roman"/>
                <w:b/>
                <w:bCs/>
                <w:sz w:val="28"/>
                <w:szCs w:val="28"/>
              </w:rPr>
              <w:t>36</w:t>
            </w:r>
          </w:p>
        </w:tc>
      </w:tr>
    </w:tbl>
    <w:p w14:paraId="3F778AB6" w14:textId="77777777" w:rsidR="0020465F" w:rsidRPr="0020465F" w:rsidRDefault="0020465F" w:rsidP="0020465F">
      <w:pPr>
        <w:spacing w:after="0" w:line="240" w:lineRule="auto"/>
        <w:rPr>
          <w:rFonts w:ascii="Verdana" w:eastAsia="Times New Roman" w:hAnsi="Verdana" w:cs="Times New Roman"/>
          <w:b/>
          <w:sz w:val="28"/>
          <w:szCs w:val="28"/>
        </w:rPr>
      </w:pPr>
    </w:p>
    <w:p w14:paraId="68113D9C"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 xml:space="preserve">YouTube: </w:t>
      </w:r>
    </w:p>
    <w:p w14:paraId="78756D2C" w14:textId="77777777" w:rsidR="0020465F" w:rsidRPr="0020465F" w:rsidRDefault="0020465F" w:rsidP="0020465F">
      <w:pPr>
        <w:spacing w:after="0" w:line="240" w:lineRule="auto"/>
        <w:rPr>
          <w:rFonts w:ascii="Verdana" w:eastAsia="Times New Roman" w:hAnsi="Verdana" w:cs="Times New Roman"/>
          <w:b/>
          <w:sz w:val="28"/>
          <w:szCs w:val="28"/>
        </w:rPr>
      </w:pPr>
    </w:p>
    <w:p w14:paraId="4BEA3994"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WordPress:</w:t>
      </w:r>
    </w:p>
    <w:p w14:paraId="73AFC1B2" w14:textId="77777777" w:rsidR="0020465F" w:rsidRPr="0020465F" w:rsidRDefault="0020465F" w:rsidP="0020465F">
      <w:pPr>
        <w:spacing w:after="0" w:line="240" w:lineRule="auto"/>
        <w:rPr>
          <w:rFonts w:ascii="Verdana" w:eastAsia="Times New Roman" w:hAnsi="Verdana" w:cs="Times New Roman"/>
          <w:sz w:val="28"/>
          <w:szCs w:val="28"/>
        </w:rPr>
      </w:pPr>
      <w:r w:rsidRPr="0020465F">
        <w:rPr>
          <w:rFonts w:ascii="Verdana" w:eastAsia="Times New Roman" w:hAnsi="Verdana" w:cs="Times New Roman"/>
          <w:sz w:val="28"/>
          <w:szCs w:val="28"/>
        </w:rPr>
        <w:t>Blogs are added to our website</w:t>
      </w:r>
    </w:p>
    <w:p w14:paraId="38A6CF30" w14:textId="77777777" w:rsidR="0020465F" w:rsidRPr="0020465F" w:rsidRDefault="0020465F" w:rsidP="0020465F">
      <w:pPr>
        <w:spacing w:after="0" w:line="240" w:lineRule="auto"/>
        <w:rPr>
          <w:rFonts w:ascii="Verdana" w:eastAsia="Times New Roman" w:hAnsi="Verdana" w:cs="Times New Roman"/>
          <w:sz w:val="28"/>
          <w:szCs w:val="28"/>
        </w:rPr>
      </w:pPr>
    </w:p>
    <w:p w14:paraId="72673249" w14:textId="6150F25D"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LinkedIn</w:t>
      </w:r>
    </w:p>
    <w:p w14:paraId="7C011027" w14:textId="77777777" w:rsidR="0020465F" w:rsidRDefault="0020465F" w:rsidP="0020465F">
      <w:pPr>
        <w:spacing w:after="0" w:line="240" w:lineRule="auto"/>
        <w:rPr>
          <w:rFonts w:ascii="Verdana" w:eastAsia="Times New Roman" w:hAnsi="Verdana" w:cs="Times New Roman"/>
          <w:sz w:val="28"/>
          <w:szCs w:val="28"/>
        </w:rPr>
      </w:pPr>
      <w:r w:rsidRPr="0020465F">
        <w:rPr>
          <w:rFonts w:ascii="Verdana" w:eastAsia="Times New Roman" w:hAnsi="Verdana" w:cs="Times New Roman"/>
          <w:sz w:val="28"/>
          <w:szCs w:val="28"/>
        </w:rPr>
        <w:t xml:space="preserve">The Executive Director and the Social Media Specialist participate in discussions with other non-profits regarding the use of social media in a non-profit setting.  The Social Media Specialist </w:t>
      </w:r>
      <w:r w:rsidRPr="0020465F">
        <w:rPr>
          <w:rFonts w:ascii="Verdana" w:eastAsia="Times New Roman" w:hAnsi="Verdana" w:cs="Times New Roman"/>
          <w:sz w:val="28"/>
          <w:szCs w:val="28"/>
        </w:rPr>
        <w:lastRenderedPageBreak/>
        <w:t>continues to look for opportunities to connect with users, other CILs and disability rights groups in this venue. disABILITY LINK currently belongs to the Centers for Independent Living Group and other disability related organizations.</w:t>
      </w:r>
    </w:p>
    <w:p w14:paraId="34E29DE5" w14:textId="77777777" w:rsidR="00FA0BF0" w:rsidRPr="0020465F" w:rsidRDefault="00FA0BF0" w:rsidP="0020465F">
      <w:pPr>
        <w:spacing w:after="0" w:line="240" w:lineRule="auto"/>
        <w:rPr>
          <w:rFonts w:ascii="Verdana" w:eastAsia="Times New Roman" w:hAnsi="Verdana" w:cs="Times New Roman"/>
          <w:sz w:val="28"/>
          <w:szCs w:val="28"/>
        </w:rPr>
      </w:pPr>
    </w:p>
    <w:tbl>
      <w:tblPr>
        <w:tblStyle w:val="TableGrid"/>
        <w:tblW w:w="0" w:type="auto"/>
        <w:tblLook w:val="04A0" w:firstRow="1" w:lastRow="0" w:firstColumn="1" w:lastColumn="0" w:noHBand="0" w:noVBand="1"/>
      </w:tblPr>
      <w:tblGrid>
        <w:gridCol w:w="3325"/>
        <w:gridCol w:w="2093"/>
        <w:gridCol w:w="8"/>
      </w:tblGrid>
      <w:tr w:rsidR="0020465F" w:rsidRPr="0020465F" w14:paraId="5D15D046" w14:textId="77777777" w:rsidTr="007B63E9">
        <w:tc>
          <w:tcPr>
            <w:tcW w:w="3325" w:type="dxa"/>
          </w:tcPr>
          <w:p w14:paraId="4FD5AF43" w14:textId="77777777" w:rsidR="0020465F" w:rsidRPr="0020465F" w:rsidRDefault="0020465F" w:rsidP="007B63E9">
            <w:pPr>
              <w:rPr>
                <w:rFonts w:ascii="Verdana" w:eastAsia="Times New Roman" w:hAnsi="Verdana" w:cs="Times New Roman"/>
                <w:sz w:val="28"/>
                <w:szCs w:val="28"/>
              </w:rPr>
            </w:pPr>
            <w:r w:rsidRPr="0020465F">
              <w:rPr>
                <w:rFonts w:ascii="Verdana" w:eastAsia="Times New Roman" w:hAnsi="Verdana" w:cs="Times New Roman"/>
                <w:sz w:val="28"/>
                <w:szCs w:val="28"/>
              </w:rPr>
              <w:t>Page Views</w:t>
            </w:r>
          </w:p>
        </w:tc>
        <w:tc>
          <w:tcPr>
            <w:tcW w:w="2101" w:type="dxa"/>
            <w:gridSpan w:val="2"/>
          </w:tcPr>
          <w:p w14:paraId="53B18A5C" w14:textId="7CEF4156" w:rsidR="0020465F" w:rsidRPr="0020465F" w:rsidRDefault="009932EC" w:rsidP="007B63E9">
            <w:pPr>
              <w:rPr>
                <w:rFonts w:ascii="Verdana" w:eastAsia="Times New Roman" w:hAnsi="Verdana" w:cs="Times New Roman"/>
                <w:sz w:val="28"/>
                <w:szCs w:val="28"/>
              </w:rPr>
            </w:pPr>
            <w:r>
              <w:rPr>
                <w:rFonts w:ascii="Verdana" w:eastAsia="Times New Roman" w:hAnsi="Verdana" w:cs="Times New Roman"/>
                <w:sz w:val="28"/>
                <w:szCs w:val="28"/>
              </w:rPr>
              <w:t>28</w:t>
            </w:r>
          </w:p>
        </w:tc>
      </w:tr>
      <w:tr w:rsidR="0020465F" w:rsidRPr="0020465F" w14:paraId="48C17BB7" w14:textId="77777777" w:rsidTr="007B63E9">
        <w:tc>
          <w:tcPr>
            <w:tcW w:w="3325" w:type="dxa"/>
          </w:tcPr>
          <w:p w14:paraId="28E3FA01" w14:textId="77777777" w:rsidR="0020465F" w:rsidRPr="0020465F" w:rsidRDefault="0020465F" w:rsidP="007B63E9">
            <w:pPr>
              <w:rPr>
                <w:rFonts w:ascii="Verdana" w:eastAsia="Times New Roman" w:hAnsi="Verdana" w:cs="Times New Roman"/>
                <w:sz w:val="28"/>
                <w:szCs w:val="28"/>
              </w:rPr>
            </w:pPr>
            <w:r w:rsidRPr="0020465F">
              <w:rPr>
                <w:rFonts w:ascii="Verdana" w:eastAsia="Times New Roman" w:hAnsi="Verdana" w:cs="Times New Roman"/>
                <w:sz w:val="28"/>
                <w:szCs w:val="28"/>
              </w:rPr>
              <w:t>Followers</w:t>
            </w:r>
          </w:p>
        </w:tc>
        <w:tc>
          <w:tcPr>
            <w:tcW w:w="2101" w:type="dxa"/>
            <w:gridSpan w:val="2"/>
          </w:tcPr>
          <w:p w14:paraId="4CFAB368" w14:textId="01AA86E4" w:rsidR="0020465F" w:rsidRPr="0020465F" w:rsidRDefault="009932EC">
            <w:pPr>
              <w:rPr>
                <w:rFonts w:ascii="Verdana" w:eastAsia="Times New Roman" w:hAnsi="Verdana" w:cs="Times New Roman"/>
                <w:sz w:val="28"/>
                <w:szCs w:val="28"/>
              </w:rPr>
            </w:pPr>
            <w:r>
              <w:rPr>
                <w:rFonts w:ascii="Verdana" w:eastAsia="Times New Roman" w:hAnsi="Verdana" w:cs="Times New Roman"/>
                <w:sz w:val="28"/>
                <w:szCs w:val="28"/>
              </w:rPr>
              <w:t>482</w:t>
            </w:r>
          </w:p>
        </w:tc>
      </w:tr>
      <w:tr w:rsidR="0020465F" w:rsidRPr="0020465F" w14:paraId="7FF3127D" w14:textId="77777777" w:rsidTr="007B63E9">
        <w:trPr>
          <w:gridAfter w:val="1"/>
          <w:wAfter w:w="8" w:type="dxa"/>
          <w:trHeight w:val="152"/>
        </w:trPr>
        <w:tc>
          <w:tcPr>
            <w:tcW w:w="3325" w:type="dxa"/>
          </w:tcPr>
          <w:p w14:paraId="41B3FAA4" w14:textId="77777777" w:rsidR="0020465F" w:rsidRPr="0020465F" w:rsidRDefault="0020465F" w:rsidP="007B63E9">
            <w:pPr>
              <w:rPr>
                <w:rFonts w:ascii="Verdana" w:eastAsia="Times New Roman" w:hAnsi="Verdana" w:cs="Times New Roman"/>
                <w:sz w:val="28"/>
                <w:szCs w:val="28"/>
              </w:rPr>
            </w:pPr>
            <w:r w:rsidRPr="0020465F">
              <w:rPr>
                <w:rFonts w:ascii="Verdana" w:eastAsia="Times New Roman" w:hAnsi="Verdana" w:cs="Times New Roman"/>
                <w:sz w:val="28"/>
                <w:szCs w:val="28"/>
              </w:rPr>
              <w:t>New Followers</w:t>
            </w:r>
          </w:p>
        </w:tc>
        <w:tc>
          <w:tcPr>
            <w:tcW w:w="2093" w:type="dxa"/>
          </w:tcPr>
          <w:p w14:paraId="30A33348" w14:textId="06059C0B" w:rsidR="0020465F" w:rsidRPr="0020465F" w:rsidRDefault="009932EC">
            <w:pPr>
              <w:rPr>
                <w:rFonts w:ascii="Verdana" w:eastAsia="Times New Roman" w:hAnsi="Verdana" w:cs="Times New Roman"/>
                <w:sz w:val="28"/>
                <w:szCs w:val="28"/>
              </w:rPr>
            </w:pPr>
            <w:r>
              <w:rPr>
                <w:rFonts w:ascii="Verdana" w:eastAsia="Times New Roman" w:hAnsi="Verdana" w:cs="Times New Roman"/>
                <w:sz w:val="28"/>
                <w:szCs w:val="28"/>
              </w:rPr>
              <w:t>10</w:t>
            </w:r>
          </w:p>
        </w:tc>
      </w:tr>
    </w:tbl>
    <w:p w14:paraId="2B19549A" w14:textId="77777777" w:rsidR="0020465F" w:rsidRPr="0020465F" w:rsidRDefault="0020465F" w:rsidP="0020465F">
      <w:pPr>
        <w:spacing w:after="0" w:line="240" w:lineRule="auto"/>
        <w:rPr>
          <w:rFonts w:ascii="Verdana" w:eastAsia="Times New Roman" w:hAnsi="Verdana" w:cs="Times New Roman"/>
          <w:b/>
          <w:sz w:val="28"/>
          <w:szCs w:val="28"/>
        </w:rPr>
      </w:pPr>
    </w:p>
    <w:p w14:paraId="05CF4FEC"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 xml:space="preserve">Other Outreach Efforts: </w:t>
      </w:r>
    </w:p>
    <w:p w14:paraId="7D39B825" w14:textId="77777777" w:rsidR="0020465F" w:rsidRPr="0020465F" w:rsidRDefault="0020465F" w:rsidP="0020465F">
      <w:pPr>
        <w:spacing w:after="0" w:line="240" w:lineRule="auto"/>
        <w:rPr>
          <w:rFonts w:ascii="Verdana" w:eastAsia="Times New Roman" w:hAnsi="Verdana" w:cs="Times New Roman"/>
          <w:sz w:val="28"/>
          <w:szCs w:val="28"/>
        </w:rPr>
      </w:pPr>
      <w:r w:rsidRPr="0020465F">
        <w:rPr>
          <w:rFonts w:ascii="Verdana" w:eastAsia="Times New Roman" w:hAnsi="Verdana" w:cs="Times New Roman"/>
          <w:sz w:val="28"/>
          <w:szCs w:val="28"/>
        </w:rPr>
        <w:t>Dates to Remember: Our monthly “Dates to Remember” flier containing information about events held by disABILITY LINK and other consumer-led organizations is distributed by mail to 200-300 individuals and electronically to 1,900 people monthly and redistributed on other organization’s distribution lists.  It is also posted on our webpage and other social media outlets. The format changed to be accessible.</w:t>
      </w:r>
    </w:p>
    <w:p w14:paraId="1E92868D" w14:textId="77777777" w:rsidR="00E57910" w:rsidRPr="0020465F" w:rsidRDefault="00E57910" w:rsidP="0020465F">
      <w:pPr>
        <w:spacing w:after="0" w:line="240" w:lineRule="auto"/>
        <w:rPr>
          <w:rFonts w:ascii="Verdana" w:eastAsia="Times New Roman" w:hAnsi="Verdana" w:cs="Times New Roman"/>
          <w:sz w:val="28"/>
          <w:szCs w:val="28"/>
        </w:rPr>
      </w:pPr>
    </w:p>
    <w:p w14:paraId="660CE0F3"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Weekly Mass Emails:</w:t>
      </w:r>
    </w:p>
    <w:p w14:paraId="19E666A0" w14:textId="77777777" w:rsidR="009932EC" w:rsidRPr="00E66BD8" w:rsidRDefault="0020465F" w:rsidP="009932EC">
      <w:pPr>
        <w:spacing w:after="0" w:line="240" w:lineRule="auto"/>
        <w:rPr>
          <w:rFonts w:ascii="Verdana" w:eastAsia="Times New Roman" w:hAnsi="Verdana" w:cs="Times New Roman"/>
          <w:sz w:val="28"/>
          <w:szCs w:val="28"/>
        </w:rPr>
      </w:pPr>
      <w:r w:rsidRPr="0020465F">
        <w:rPr>
          <w:rFonts w:ascii="Verdana" w:eastAsia="Times New Roman" w:hAnsi="Verdana" w:cs="Times New Roman"/>
          <w:sz w:val="28"/>
          <w:szCs w:val="28"/>
        </w:rPr>
        <w:t xml:space="preserve">A basic reminder of what happened/hosted by disABILITY LINK during the week ahead. </w:t>
      </w:r>
      <w:r w:rsidR="009932EC" w:rsidRPr="00F0270C">
        <w:rPr>
          <w:rFonts w:ascii="Verdana" w:eastAsia="Times New Roman" w:hAnsi="Verdana" w:cs="Times New Roman"/>
          <w:sz w:val="28"/>
          <w:szCs w:val="28"/>
        </w:rPr>
        <w:t xml:space="preserve">Includes Dates </w:t>
      </w:r>
      <w:proofErr w:type="gramStart"/>
      <w:r w:rsidR="009932EC" w:rsidRPr="00F0270C">
        <w:rPr>
          <w:rFonts w:ascii="Verdana" w:eastAsia="Times New Roman" w:hAnsi="Verdana" w:cs="Times New Roman"/>
          <w:sz w:val="28"/>
          <w:szCs w:val="28"/>
        </w:rPr>
        <w:t>To</w:t>
      </w:r>
      <w:proofErr w:type="gramEnd"/>
      <w:r w:rsidR="009932EC" w:rsidRPr="00F0270C">
        <w:rPr>
          <w:rFonts w:ascii="Verdana" w:eastAsia="Times New Roman" w:hAnsi="Verdana" w:cs="Times New Roman"/>
          <w:sz w:val="28"/>
          <w:szCs w:val="28"/>
        </w:rPr>
        <w:t xml:space="preserve"> Remember, Quarterly Newsletter, and annual events like Doggie Day and Career Fair.</w:t>
      </w:r>
    </w:p>
    <w:p w14:paraId="171EAFE2" w14:textId="0F500265" w:rsidR="0020465F" w:rsidRPr="0020465F" w:rsidRDefault="0020465F" w:rsidP="0020465F">
      <w:pPr>
        <w:spacing w:after="0" w:line="240" w:lineRule="auto"/>
        <w:rPr>
          <w:rFonts w:ascii="Verdana" w:eastAsia="Times New Roman" w:hAnsi="Verdana" w:cs="Times New Roman"/>
          <w:sz w:val="28"/>
          <w:szCs w:val="28"/>
        </w:rPr>
      </w:pPr>
    </w:p>
    <w:p w14:paraId="0F4E3045" w14:textId="77777777" w:rsidR="0020465F" w:rsidRPr="0020465F" w:rsidRDefault="0020465F" w:rsidP="0020465F">
      <w:pPr>
        <w:spacing w:after="0" w:line="240" w:lineRule="auto"/>
        <w:rPr>
          <w:rFonts w:ascii="Verdana" w:eastAsia="Times New Roman" w:hAnsi="Verdana" w:cs="Times New Roman"/>
          <w:b/>
          <w:sz w:val="28"/>
          <w:szCs w:val="28"/>
        </w:rPr>
      </w:pPr>
    </w:p>
    <w:p w14:paraId="459E7F43" w14:textId="77777777" w:rsidR="0020465F" w:rsidRPr="0020465F" w:rsidRDefault="0020465F" w:rsidP="0020465F">
      <w:pPr>
        <w:spacing w:after="0" w:line="240" w:lineRule="auto"/>
        <w:rPr>
          <w:rFonts w:ascii="Verdana" w:eastAsia="Times New Roman" w:hAnsi="Verdana" w:cs="Times New Roman"/>
          <w:b/>
          <w:sz w:val="28"/>
          <w:szCs w:val="28"/>
        </w:rPr>
      </w:pPr>
      <w:r w:rsidRPr="0020465F">
        <w:rPr>
          <w:rFonts w:ascii="Verdana" w:eastAsia="Times New Roman" w:hAnsi="Verdana" w:cs="Times New Roman"/>
          <w:b/>
          <w:sz w:val="28"/>
          <w:szCs w:val="28"/>
        </w:rPr>
        <w:t>Social Media Training:</w:t>
      </w:r>
    </w:p>
    <w:p w14:paraId="6C851005" w14:textId="77777777" w:rsidR="0020465F" w:rsidRPr="0020465F" w:rsidRDefault="0020465F" w:rsidP="0020465F">
      <w:pPr>
        <w:spacing w:after="0" w:line="240" w:lineRule="auto"/>
        <w:rPr>
          <w:rFonts w:ascii="Verdana" w:eastAsia="Times New Roman" w:hAnsi="Verdana" w:cs="Times New Roman"/>
          <w:sz w:val="28"/>
          <w:szCs w:val="28"/>
        </w:rPr>
      </w:pPr>
      <w:r w:rsidRPr="0020465F">
        <w:rPr>
          <w:rFonts w:ascii="Verdana" w:eastAsia="Times New Roman" w:hAnsi="Verdana" w:cs="Times New Roman"/>
          <w:sz w:val="28"/>
          <w:szCs w:val="28"/>
        </w:rPr>
        <w:t>Our Social Media Specialist is available for assistance with social media account setup and maintenance so that all staff have the opportunity, if they choose, to create and maintain individual accounts.  It’s also known that the Social Media Specialist’s support is available with designing and distributing outreach materials for individual programs.</w:t>
      </w:r>
    </w:p>
    <w:p w14:paraId="47C4721F" w14:textId="77777777" w:rsidR="0020465F" w:rsidRPr="0020465F" w:rsidRDefault="0020465F" w:rsidP="0020465F">
      <w:pPr>
        <w:spacing w:after="0" w:line="240" w:lineRule="auto"/>
        <w:rPr>
          <w:rFonts w:ascii="Verdana" w:eastAsia="Times New Roman" w:hAnsi="Verdana" w:cs="Times New Roman"/>
          <w:b/>
          <w:bCs/>
          <w:sz w:val="28"/>
          <w:szCs w:val="28"/>
        </w:rPr>
      </w:pPr>
    </w:p>
    <w:p w14:paraId="565AF517" w14:textId="77777777" w:rsidR="0020465F" w:rsidRPr="0020465F" w:rsidRDefault="0020465F" w:rsidP="0020465F">
      <w:pPr>
        <w:spacing w:after="0" w:line="240" w:lineRule="auto"/>
        <w:rPr>
          <w:rFonts w:ascii="Verdana" w:eastAsia="Times New Roman" w:hAnsi="Verdana" w:cs="Times New Roman"/>
          <w:b/>
          <w:bCs/>
          <w:sz w:val="28"/>
          <w:szCs w:val="28"/>
        </w:rPr>
      </w:pPr>
      <w:r w:rsidRPr="0020465F">
        <w:rPr>
          <w:rFonts w:ascii="Verdana" w:eastAsia="Times New Roman" w:hAnsi="Verdana" w:cs="Times New Roman"/>
          <w:b/>
          <w:bCs/>
          <w:sz w:val="28"/>
          <w:szCs w:val="28"/>
        </w:rPr>
        <w:t>Georgia Radio Reading Service:</w:t>
      </w:r>
    </w:p>
    <w:p w14:paraId="7A79476C" w14:textId="77777777" w:rsidR="0020465F" w:rsidRPr="0020465F" w:rsidRDefault="0020465F" w:rsidP="0020465F">
      <w:pPr>
        <w:spacing w:after="0" w:line="240" w:lineRule="auto"/>
        <w:rPr>
          <w:rFonts w:ascii="Verdana" w:eastAsia="Times New Roman" w:hAnsi="Verdana" w:cs="Times New Roman"/>
          <w:bCs/>
          <w:sz w:val="28"/>
          <w:szCs w:val="28"/>
        </w:rPr>
      </w:pPr>
      <w:r w:rsidRPr="0020465F">
        <w:rPr>
          <w:rFonts w:ascii="Verdana" w:eastAsia="Times New Roman" w:hAnsi="Verdana" w:cs="Times New Roman"/>
          <w:bCs/>
          <w:sz w:val="28"/>
          <w:szCs w:val="28"/>
        </w:rPr>
        <w:t xml:space="preserve">The IL specialist holds monthly PSA focusing on different topics which goes out on the third Saturday of each month via the Georgia Radio Reading Service, a statewide organization. It is promoted through the disABILITY LINK Twitter and Facebook. The </w:t>
      </w:r>
      <w:r w:rsidRPr="0020465F">
        <w:rPr>
          <w:rFonts w:ascii="Verdana" w:eastAsia="Times New Roman" w:hAnsi="Verdana" w:cs="Times New Roman"/>
          <w:bCs/>
          <w:sz w:val="28"/>
          <w:szCs w:val="28"/>
        </w:rPr>
        <w:lastRenderedPageBreak/>
        <w:t>DEI IL Specialist, Assistant Director and Youth Specialist completed different topics.</w:t>
      </w:r>
    </w:p>
    <w:p w14:paraId="397A8F11" w14:textId="77777777" w:rsidR="002410CD" w:rsidRPr="0020465F" w:rsidRDefault="002410CD" w:rsidP="0020465F">
      <w:pPr>
        <w:spacing w:after="0" w:line="240" w:lineRule="auto"/>
        <w:rPr>
          <w:rFonts w:ascii="Verdana" w:eastAsia="Times New Roman" w:hAnsi="Verdana" w:cs="Times New Roman"/>
          <w:bCs/>
          <w:sz w:val="28"/>
          <w:szCs w:val="28"/>
        </w:rPr>
      </w:pPr>
    </w:p>
    <w:p w14:paraId="7430399F" w14:textId="77777777" w:rsidR="0020465F" w:rsidRPr="0020465F" w:rsidRDefault="0020465F" w:rsidP="0020465F">
      <w:pPr>
        <w:spacing w:after="0" w:line="240" w:lineRule="auto"/>
        <w:rPr>
          <w:rFonts w:ascii="Verdana" w:eastAsia="Times New Roman" w:hAnsi="Verdana" w:cs="Times New Roman"/>
          <w:b/>
          <w:bCs/>
          <w:sz w:val="28"/>
          <w:szCs w:val="28"/>
        </w:rPr>
      </w:pPr>
      <w:r w:rsidRPr="0020465F">
        <w:rPr>
          <w:rFonts w:ascii="Verdana" w:eastAsia="Times New Roman" w:hAnsi="Verdana" w:cs="Times New Roman"/>
          <w:b/>
          <w:bCs/>
          <w:sz w:val="28"/>
          <w:szCs w:val="28"/>
        </w:rPr>
        <w:t>AAHD</w:t>
      </w:r>
    </w:p>
    <w:p w14:paraId="4A9114FF" w14:textId="0D3C0A81" w:rsidR="0020465F" w:rsidRPr="002410CD" w:rsidRDefault="0020465F" w:rsidP="00BB4230">
      <w:pPr>
        <w:pStyle w:val="ListParagraph"/>
        <w:numPr>
          <w:ilvl w:val="0"/>
          <w:numId w:val="21"/>
        </w:numPr>
      </w:pPr>
      <w:r w:rsidRPr="0020465F">
        <w:rPr>
          <w:rFonts w:ascii="Verdana" w:hAnsi="Verdana"/>
          <w:bCs/>
          <w:sz w:val="28"/>
          <w:szCs w:val="28"/>
        </w:rPr>
        <w:t xml:space="preserve">Continued posting as a Catalyst connector on topics of the enrollment of the healthcare </w:t>
      </w:r>
      <w:r w:rsidR="00BB4230" w:rsidRPr="0020465F">
        <w:rPr>
          <w:rFonts w:ascii="Verdana" w:hAnsi="Verdana"/>
          <w:bCs/>
          <w:sz w:val="28"/>
          <w:szCs w:val="28"/>
        </w:rPr>
        <w:t>marketplace.</w:t>
      </w:r>
      <w:r w:rsidR="00BB4230" w:rsidRPr="00BB4230">
        <w:rPr>
          <w:rFonts w:ascii="Verdana" w:hAnsi="Verdana"/>
          <w:bCs/>
          <w:sz w:val="28"/>
          <w:szCs w:val="28"/>
        </w:rPr>
        <w:t xml:space="preserve"> Continued</w:t>
      </w:r>
      <w:r w:rsidRPr="00BB4230">
        <w:rPr>
          <w:rFonts w:ascii="Verdana" w:hAnsi="Verdana"/>
          <w:bCs/>
          <w:sz w:val="28"/>
          <w:szCs w:val="28"/>
        </w:rPr>
        <w:t xml:space="preserve"> collaboration of AOU and social media posting</w:t>
      </w:r>
      <w:r w:rsidR="002410CD">
        <w:rPr>
          <w:rFonts w:ascii="Verdana" w:hAnsi="Verdana"/>
          <w:bCs/>
          <w:sz w:val="28"/>
          <w:szCs w:val="28"/>
        </w:rPr>
        <w:t>.</w:t>
      </w:r>
    </w:p>
    <w:p w14:paraId="6624A9BF" w14:textId="369200E0" w:rsidR="002410CD" w:rsidRPr="0020465F" w:rsidRDefault="002410CD" w:rsidP="00BB4230">
      <w:pPr>
        <w:pStyle w:val="ListParagraph"/>
        <w:numPr>
          <w:ilvl w:val="0"/>
          <w:numId w:val="21"/>
        </w:numPr>
      </w:pPr>
      <w:r>
        <w:rPr>
          <w:rFonts w:ascii="Verdana" w:hAnsi="Verdana"/>
          <w:bCs/>
          <w:sz w:val="28"/>
          <w:szCs w:val="28"/>
        </w:rPr>
        <w:t>Plan to continue into the next cycle with a new contract.</w:t>
      </w:r>
    </w:p>
    <w:p w14:paraId="0DA424C0" w14:textId="77777777" w:rsidR="00BB3324" w:rsidRPr="00BB3324" w:rsidRDefault="00BB3324" w:rsidP="00BB3324">
      <w:pPr>
        <w:pStyle w:val="ListParagraph"/>
        <w:ind w:left="1080"/>
        <w:rPr>
          <w:rFonts w:ascii="Verdana" w:eastAsiaTheme="minorEastAsia" w:hAnsi="Verdana" w:cstheme="minorBidi"/>
          <w:sz w:val="28"/>
          <w:szCs w:val="28"/>
        </w:rPr>
      </w:pPr>
    </w:p>
    <w:p w14:paraId="38926F9A" w14:textId="3C3C3405" w:rsidR="00E3759F" w:rsidRPr="003E3923" w:rsidRDefault="00907503" w:rsidP="003E3923">
      <w:pPr>
        <w:rPr>
          <w:rFonts w:ascii="Verdana" w:eastAsiaTheme="minorEastAsia" w:hAnsi="Verdana"/>
          <w:sz w:val="28"/>
          <w:szCs w:val="28"/>
        </w:rPr>
      </w:pPr>
      <w:r w:rsidRPr="003E3923">
        <w:rPr>
          <w:rFonts w:ascii="Verdana" w:hAnsi="Verdana"/>
          <w:b/>
          <w:sz w:val="28"/>
          <w:szCs w:val="28"/>
        </w:rPr>
        <w:t>Programs:</w:t>
      </w:r>
    </w:p>
    <w:p w14:paraId="3A8B0F89" w14:textId="6013E4FB" w:rsidR="00C448C0" w:rsidRPr="00AB5EB8" w:rsidRDefault="00AB5EB8" w:rsidP="00AB5EB8">
      <w:pPr>
        <w:rPr>
          <w:rFonts w:ascii="Verdana" w:hAnsi="Verdana"/>
          <w:b/>
          <w:sz w:val="28"/>
          <w:szCs w:val="28"/>
        </w:rPr>
      </w:pPr>
      <w:bookmarkStart w:id="1" w:name="_Hlk150165125"/>
      <w:r w:rsidRPr="00AB5EB8">
        <w:rPr>
          <w:rFonts w:ascii="Verdana" w:eastAsia="Times New Roman" w:hAnsi="Verdana" w:cs="Times New Roman"/>
          <w:b/>
          <w:sz w:val="28"/>
          <w:szCs w:val="28"/>
        </w:rPr>
        <w:t>1.</w:t>
      </w:r>
      <w:r>
        <w:rPr>
          <w:rFonts w:ascii="Verdana" w:hAnsi="Verdana"/>
          <w:b/>
          <w:sz w:val="28"/>
          <w:szCs w:val="28"/>
        </w:rPr>
        <w:t xml:space="preserve"> </w:t>
      </w:r>
      <w:r w:rsidR="00907503" w:rsidRPr="00AB5EB8">
        <w:rPr>
          <w:rFonts w:ascii="Verdana" w:hAnsi="Verdana"/>
          <w:b/>
          <w:sz w:val="28"/>
          <w:szCs w:val="28"/>
        </w:rPr>
        <w:t>Nursing Home Transition</w:t>
      </w:r>
      <w:r w:rsidR="002D7E28" w:rsidRPr="00AB5EB8">
        <w:rPr>
          <w:rFonts w:ascii="Verdana" w:hAnsi="Verdana"/>
          <w:b/>
          <w:sz w:val="28"/>
          <w:szCs w:val="28"/>
        </w:rPr>
        <w:t xml:space="preserve"> (Community Access)</w:t>
      </w:r>
      <w:r w:rsidR="00A71048" w:rsidRPr="00AB5EB8">
        <w:rPr>
          <w:rFonts w:ascii="Verdana" w:hAnsi="Verdana"/>
          <w:b/>
          <w:sz w:val="28"/>
          <w:szCs w:val="28"/>
        </w:rPr>
        <w:t>:</w:t>
      </w:r>
      <w:r w:rsidR="00B519F3" w:rsidRPr="00AB5EB8">
        <w:rPr>
          <w:rFonts w:ascii="Verdana" w:hAnsi="Verdana"/>
          <w:b/>
          <w:sz w:val="28"/>
          <w:szCs w:val="28"/>
        </w:rPr>
        <w:t xml:space="preserve"> </w:t>
      </w:r>
      <w:r w:rsidR="00202485" w:rsidRPr="00E66BD8">
        <w:rPr>
          <w:rFonts w:ascii="Verdana" w:eastAsia="Times New Roman" w:hAnsi="Verdana" w:cs="Times New Roman"/>
          <w:sz w:val="28"/>
          <w:szCs w:val="28"/>
        </w:rPr>
        <w:t xml:space="preserve"> </w:t>
      </w:r>
    </w:p>
    <w:p w14:paraId="348A71D7" w14:textId="77777777" w:rsidR="00B532DA" w:rsidRDefault="00B532DA" w:rsidP="00D74AA4">
      <w:pPr>
        <w:shd w:val="clear" w:color="auto" w:fill="FFFFFF"/>
        <w:spacing w:after="0" w:line="240" w:lineRule="auto"/>
        <w:textAlignment w:val="baseline"/>
        <w:rPr>
          <w:rFonts w:ascii="Verdana" w:eastAsia="Times New Roman" w:hAnsi="Verdana" w:cs="Times New Roman"/>
          <w:sz w:val="28"/>
          <w:szCs w:val="28"/>
        </w:rPr>
      </w:pPr>
    </w:p>
    <w:p w14:paraId="01D144D7" w14:textId="2D1B960F"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202</w:t>
      </w:r>
      <w:r>
        <w:rPr>
          <w:rFonts w:ascii="Verdana" w:eastAsia="Times New Roman" w:hAnsi="Verdana" w:cs="Times New Roman"/>
          <w:sz w:val="28"/>
          <w:szCs w:val="28"/>
        </w:rPr>
        <w:t>4</w:t>
      </w:r>
      <w:r w:rsidRPr="00B532DA">
        <w:rPr>
          <w:rFonts w:ascii="Verdana" w:eastAsia="Times New Roman" w:hAnsi="Verdana" w:cs="Times New Roman"/>
          <w:sz w:val="28"/>
          <w:szCs w:val="28"/>
        </w:rPr>
        <w:t>/202</w:t>
      </w:r>
      <w:r>
        <w:rPr>
          <w:rFonts w:ascii="Verdana" w:eastAsia="Times New Roman" w:hAnsi="Verdana" w:cs="Times New Roman"/>
          <w:sz w:val="28"/>
          <w:szCs w:val="28"/>
        </w:rPr>
        <w:t>5</w:t>
      </w:r>
      <w:r w:rsidRPr="00B532DA">
        <w:rPr>
          <w:rFonts w:ascii="Verdana" w:eastAsia="Times New Roman" w:hAnsi="Verdana" w:cs="Times New Roman"/>
          <w:sz w:val="28"/>
          <w:szCs w:val="28"/>
        </w:rPr>
        <w:t xml:space="preserve"> (Began July 1, 202</w:t>
      </w:r>
      <w:r>
        <w:rPr>
          <w:rFonts w:ascii="Verdana" w:eastAsia="Times New Roman" w:hAnsi="Verdana" w:cs="Times New Roman"/>
          <w:sz w:val="28"/>
          <w:szCs w:val="28"/>
        </w:rPr>
        <w:t>4</w:t>
      </w:r>
      <w:r w:rsidRPr="00B532DA">
        <w:rPr>
          <w:rFonts w:ascii="Verdana" w:eastAsia="Times New Roman" w:hAnsi="Verdana" w:cs="Times New Roman"/>
          <w:sz w:val="28"/>
          <w:szCs w:val="28"/>
        </w:rPr>
        <w:t>)</w:t>
      </w:r>
    </w:p>
    <w:p w14:paraId="544A9C95" w14:textId="77777777"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Working on Transitioning consumers to meet the goal at least four (4) for contract period MFP and five (5) eligible individuals from nursing homes following DAS policy.</w:t>
      </w:r>
    </w:p>
    <w:p w14:paraId="4D65EDFA" w14:textId="77777777"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p>
    <w:p w14:paraId="5A67653D" w14:textId="176D602E"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t>
      </w:r>
      <w:r w:rsidRPr="00B532DA">
        <w:rPr>
          <w:rFonts w:ascii="Verdana" w:eastAsia="Times New Roman" w:hAnsi="Verdana" w:cs="Times New Roman"/>
          <w:sz w:val="28"/>
          <w:szCs w:val="28"/>
        </w:rPr>
        <w:tab/>
        <w:t xml:space="preserve">During year: MFP Transitions- </w:t>
      </w:r>
      <w:r w:rsidR="00F57540">
        <w:rPr>
          <w:rFonts w:ascii="Verdana" w:eastAsia="Times New Roman" w:hAnsi="Verdana" w:cs="Times New Roman"/>
          <w:sz w:val="28"/>
          <w:szCs w:val="28"/>
        </w:rPr>
        <w:t>1</w:t>
      </w:r>
      <w:r w:rsidRPr="00B532DA">
        <w:rPr>
          <w:rFonts w:ascii="Verdana" w:eastAsia="Times New Roman" w:hAnsi="Verdana" w:cs="Times New Roman"/>
          <w:sz w:val="28"/>
          <w:szCs w:val="28"/>
        </w:rPr>
        <w:t xml:space="preserve"> (YTD)</w:t>
      </w:r>
    </w:p>
    <w:p w14:paraId="4BA3B1B2" w14:textId="033C364C"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t>
      </w:r>
      <w:r w:rsidRPr="00B532DA">
        <w:rPr>
          <w:rFonts w:ascii="Verdana" w:eastAsia="Times New Roman" w:hAnsi="Verdana" w:cs="Times New Roman"/>
          <w:sz w:val="28"/>
          <w:szCs w:val="28"/>
        </w:rPr>
        <w:tab/>
        <w:t xml:space="preserve">During year: NHT Transitions- </w:t>
      </w:r>
      <w:r>
        <w:rPr>
          <w:rFonts w:ascii="Verdana" w:eastAsia="Times New Roman" w:hAnsi="Verdana" w:cs="Times New Roman"/>
          <w:sz w:val="28"/>
          <w:szCs w:val="28"/>
        </w:rPr>
        <w:t>0</w:t>
      </w:r>
      <w:r w:rsidRPr="00B532DA">
        <w:rPr>
          <w:rFonts w:ascii="Verdana" w:eastAsia="Times New Roman" w:hAnsi="Verdana" w:cs="Times New Roman"/>
          <w:sz w:val="28"/>
          <w:szCs w:val="28"/>
        </w:rPr>
        <w:t xml:space="preserve"> (YTD)</w:t>
      </w:r>
    </w:p>
    <w:p w14:paraId="61E4E004" w14:textId="5A0F8D77"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t>
      </w:r>
      <w:r w:rsidRPr="00B532DA">
        <w:rPr>
          <w:rFonts w:ascii="Verdana" w:eastAsia="Times New Roman" w:hAnsi="Verdana" w:cs="Times New Roman"/>
          <w:sz w:val="28"/>
          <w:szCs w:val="28"/>
        </w:rPr>
        <w:tab/>
        <w:t xml:space="preserve">MFP in progress or waiting to be approved- </w:t>
      </w:r>
      <w:r w:rsidR="00F57540">
        <w:rPr>
          <w:rFonts w:ascii="Verdana" w:eastAsia="Times New Roman" w:hAnsi="Verdana" w:cs="Times New Roman"/>
          <w:sz w:val="28"/>
          <w:szCs w:val="28"/>
        </w:rPr>
        <w:t>1</w:t>
      </w:r>
    </w:p>
    <w:p w14:paraId="2472D7F1" w14:textId="21B2F662"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t>
      </w:r>
      <w:r w:rsidRPr="00B532DA">
        <w:rPr>
          <w:rFonts w:ascii="Verdana" w:eastAsia="Times New Roman" w:hAnsi="Verdana" w:cs="Times New Roman"/>
          <w:sz w:val="28"/>
          <w:szCs w:val="28"/>
        </w:rPr>
        <w:tab/>
        <w:t>NHT in progress or waiting to be approved-</w:t>
      </w:r>
      <w:r w:rsidR="00F57540">
        <w:rPr>
          <w:rFonts w:ascii="Verdana" w:eastAsia="Times New Roman" w:hAnsi="Verdana" w:cs="Times New Roman"/>
          <w:sz w:val="28"/>
          <w:szCs w:val="28"/>
        </w:rPr>
        <w:t>1</w:t>
      </w:r>
      <w:r w:rsidR="0096704E" w:rsidRPr="00B532DA">
        <w:rPr>
          <w:rFonts w:ascii="Verdana" w:eastAsia="Times New Roman" w:hAnsi="Verdana" w:cs="Times New Roman"/>
          <w:sz w:val="28"/>
          <w:szCs w:val="28"/>
        </w:rPr>
        <w:t xml:space="preserve"> </w:t>
      </w:r>
    </w:p>
    <w:p w14:paraId="64D2EDE6" w14:textId="2D5084D5"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t>
      </w:r>
      <w:r w:rsidRPr="00B532DA">
        <w:rPr>
          <w:rFonts w:ascii="Verdana" w:eastAsia="Times New Roman" w:hAnsi="Verdana" w:cs="Times New Roman"/>
          <w:sz w:val="28"/>
          <w:szCs w:val="28"/>
        </w:rPr>
        <w:tab/>
        <w:t xml:space="preserve">Post-Transition- </w:t>
      </w:r>
      <w:r w:rsidR="00223DFB">
        <w:rPr>
          <w:rFonts w:ascii="Verdana" w:eastAsia="Times New Roman" w:hAnsi="Verdana" w:cs="Times New Roman"/>
          <w:sz w:val="28"/>
          <w:szCs w:val="28"/>
        </w:rPr>
        <w:t>1</w:t>
      </w:r>
    </w:p>
    <w:p w14:paraId="0AFD76FC" w14:textId="58EDB4D7" w:rsidR="00B532DA" w:rsidRPr="00B532DA" w:rsidRDefault="00B532DA" w:rsidP="00B532DA">
      <w:pPr>
        <w:shd w:val="clear" w:color="auto" w:fill="FFFFFF"/>
        <w:spacing w:after="0" w:line="240" w:lineRule="auto"/>
        <w:textAlignment w:val="baseline"/>
        <w:rPr>
          <w:rFonts w:ascii="Verdana" w:eastAsia="Times New Roman" w:hAnsi="Verdana" w:cs="Times New Roman"/>
          <w:sz w:val="28"/>
          <w:szCs w:val="28"/>
        </w:rPr>
      </w:pPr>
      <w:r w:rsidRPr="00B532DA">
        <w:rPr>
          <w:rFonts w:ascii="Verdana" w:eastAsia="Times New Roman" w:hAnsi="Verdana" w:cs="Times New Roman"/>
          <w:sz w:val="28"/>
          <w:szCs w:val="28"/>
        </w:rPr>
        <w:t>•</w:t>
      </w:r>
      <w:r w:rsidRPr="00B532DA">
        <w:rPr>
          <w:rFonts w:ascii="Verdana" w:eastAsia="Times New Roman" w:hAnsi="Verdana" w:cs="Times New Roman"/>
          <w:sz w:val="28"/>
          <w:szCs w:val="28"/>
        </w:rPr>
        <w:tab/>
        <w:t xml:space="preserve">Consumers currently working </w:t>
      </w:r>
      <w:proofErr w:type="gramStart"/>
      <w:r w:rsidRPr="00B532DA">
        <w:rPr>
          <w:rFonts w:ascii="Verdana" w:eastAsia="Times New Roman" w:hAnsi="Verdana" w:cs="Times New Roman"/>
          <w:sz w:val="28"/>
          <w:szCs w:val="28"/>
        </w:rPr>
        <w:t>with for</w:t>
      </w:r>
      <w:proofErr w:type="gramEnd"/>
      <w:r w:rsidRPr="00B532DA">
        <w:rPr>
          <w:rFonts w:ascii="Verdana" w:eastAsia="Times New Roman" w:hAnsi="Verdana" w:cs="Times New Roman"/>
          <w:sz w:val="28"/>
          <w:szCs w:val="28"/>
        </w:rPr>
        <w:t xml:space="preserve"> NHT/MFP transitional services- 2</w:t>
      </w:r>
    </w:p>
    <w:p w14:paraId="71414F8E" w14:textId="77777777" w:rsidR="00B532DA" w:rsidRDefault="00B532DA" w:rsidP="00D74AA4">
      <w:pPr>
        <w:shd w:val="clear" w:color="auto" w:fill="FFFFFF"/>
        <w:spacing w:after="0" w:line="240" w:lineRule="auto"/>
        <w:textAlignment w:val="baseline"/>
        <w:rPr>
          <w:rFonts w:ascii="Verdana" w:eastAsia="Times New Roman" w:hAnsi="Verdana" w:cs="Times New Roman"/>
          <w:sz w:val="28"/>
          <w:szCs w:val="28"/>
        </w:rPr>
      </w:pPr>
    </w:p>
    <w:p w14:paraId="7047FDC4" w14:textId="3E3E25EA" w:rsidR="006D7565" w:rsidRPr="00E66BD8" w:rsidRDefault="006D7565" w:rsidP="00D74AA4">
      <w:pPr>
        <w:shd w:val="clear" w:color="auto" w:fill="FFFFFF"/>
        <w:spacing w:after="0" w:line="240" w:lineRule="auto"/>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202</w:t>
      </w:r>
      <w:r>
        <w:rPr>
          <w:rFonts w:ascii="Verdana" w:eastAsia="Times New Roman" w:hAnsi="Verdana" w:cs="Times New Roman"/>
          <w:sz w:val="28"/>
          <w:szCs w:val="28"/>
        </w:rPr>
        <w:t>3</w:t>
      </w:r>
      <w:r w:rsidRPr="00E66BD8">
        <w:rPr>
          <w:rFonts w:ascii="Verdana" w:eastAsia="Times New Roman" w:hAnsi="Verdana" w:cs="Times New Roman"/>
          <w:sz w:val="28"/>
          <w:szCs w:val="28"/>
        </w:rPr>
        <w:t>/202</w:t>
      </w:r>
      <w:r>
        <w:rPr>
          <w:rFonts w:ascii="Verdana" w:eastAsia="Times New Roman" w:hAnsi="Verdana" w:cs="Times New Roman"/>
          <w:sz w:val="28"/>
          <w:szCs w:val="28"/>
        </w:rPr>
        <w:t>4 (Beg</w:t>
      </w:r>
      <w:r w:rsidR="00053A99">
        <w:rPr>
          <w:rFonts w:ascii="Verdana" w:eastAsia="Times New Roman" w:hAnsi="Verdana" w:cs="Times New Roman"/>
          <w:sz w:val="28"/>
          <w:szCs w:val="28"/>
        </w:rPr>
        <w:t>a</w:t>
      </w:r>
      <w:r>
        <w:rPr>
          <w:rFonts w:ascii="Verdana" w:eastAsia="Times New Roman" w:hAnsi="Verdana" w:cs="Times New Roman"/>
          <w:sz w:val="28"/>
          <w:szCs w:val="28"/>
        </w:rPr>
        <w:t>n July 1, 2023)</w:t>
      </w:r>
    </w:p>
    <w:p w14:paraId="14DF29B0" w14:textId="19EE0BE2" w:rsidR="006D7565" w:rsidRPr="00E66BD8" w:rsidRDefault="006D7565" w:rsidP="00D74AA4">
      <w:pPr>
        <w:shd w:val="clear" w:color="auto" w:fill="FFFFFF"/>
        <w:spacing w:after="0" w:line="240" w:lineRule="auto"/>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Working on Transitioning consumers to meet the goal at least four (4) for contract period MFP and five (5) eligible individuals from nursing homes following DAS policy.</w:t>
      </w:r>
    </w:p>
    <w:p w14:paraId="504F048D" w14:textId="77777777" w:rsidR="006D7565" w:rsidRPr="00E66BD8" w:rsidRDefault="006D7565" w:rsidP="006D7565">
      <w:pPr>
        <w:shd w:val="clear" w:color="auto" w:fill="FFFFFF"/>
        <w:spacing w:after="0" w:line="240" w:lineRule="auto"/>
        <w:ind w:firstLine="720"/>
        <w:textAlignment w:val="baseline"/>
        <w:rPr>
          <w:rFonts w:ascii="Verdana" w:eastAsia="Times New Roman" w:hAnsi="Verdana" w:cs="Times New Roman"/>
          <w:sz w:val="28"/>
          <w:szCs w:val="28"/>
        </w:rPr>
      </w:pPr>
    </w:p>
    <w:p w14:paraId="026E773C" w14:textId="29FA2DAC" w:rsidR="006D7565" w:rsidRPr="00E66BD8" w:rsidRDefault="006D7565" w:rsidP="006D7565">
      <w:pPr>
        <w:shd w:val="clear" w:color="auto" w:fill="FFFFFF"/>
        <w:spacing w:after="0" w:line="240" w:lineRule="auto"/>
        <w:ind w:firstLine="720"/>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w:t>
      </w:r>
      <w:r w:rsidRPr="00E66BD8">
        <w:rPr>
          <w:rFonts w:ascii="Verdana" w:eastAsia="Times New Roman" w:hAnsi="Verdana" w:cs="Times New Roman"/>
          <w:sz w:val="28"/>
          <w:szCs w:val="28"/>
        </w:rPr>
        <w:tab/>
        <w:t xml:space="preserve">During year: MFP Transitions- </w:t>
      </w:r>
      <w:r w:rsidR="00B7743B">
        <w:rPr>
          <w:rFonts w:ascii="Verdana" w:eastAsia="Times New Roman" w:hAnsi="Verdana" w:cs="Times New Roman"/>
          <w:sz w:val="28"/>
          <w:szCs w:val="28"/>
        </w:rPr>
        <w:t>4</w:t>
      </w:r>
      <w:r w:rsidR="00A57587">
        <w:rPr>
          <w:rFonts w:ascii="Verdana" w:eastAsia="Times New Roman" w:hAnsi="Verdana" w:cs="Times New Roman"/>
          <w:sz w:val="28"/>
          <w:szCs w:val="28"/>
        </w:rPr>
        <w:t xml:space="preserve"> </w:t>
      </w:r>
      <w:r w:rsidRPr="00E66BD8">
        <w:rPr>
          <w:rFonts w:ascii="Verdana" w:eastAsia="Times New Roman" w:hAnsi="Verdana" w:cs="Times New Roman"/>
          <w:sz w:val="28"/>
          <w:szCs w:val="28"/>
        </w:rPr>
        <w:t>(YTD)</w:t>
      </w:r>
    </w:p>
    <w:p w14:paraId="62E0DC63" w14:textId="75A4CEEC" w:rsidR="006D7565" w:rsidRPr="00E66BD8" w:rsidRDefault="006D7565" w:rsidP="006D7565">
      <w:pPr>
        <w:shd w:val="clear" w:color="auto" w:fill="FFFFFF"/>
        <w:spacing w:after="0" w:line="240" w:lineRule="auto"/>
        <w:ind w:firstLine="720"/>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w:t>
      </w:r>
      <w:r w:rsidRPr="00E66BD8">
        <w:rPr>
          <w:rFonts w:ascii="Verdana" w:eastAsia="Times New Roman" w:hAnsi="Verdana" w:cs="Times New Roman"/>
          <w:sz w:val="28"/>
          <w:szCs w:val="28"/>
        </w:rPr>
        <w:tab/>
        <w:t xml:space="preserve">During year: NHT Transitions- </w:t>
      </w:r>
      <w:r w:rsidR="00A57587">
        <w:rPr>
          <w:rFonts w:ascii="Verdana" w:eastAsia="Times New Roman" w:hAnsi="Verdana" w:cs="Times New Roman"/>
          <w:sz w:val="28"/>
          <w:szCs w:val="28"/>
        </w:rPr>
        <w:t>5</w:t>
      </w:r>
      <w:r w:rsidR="00A57587" w:rsidRPr="00E66BD8">
        <w:rPr>
          <w:rFonts w:ascii="Verdana" w:eastAsia="Times New Roman" w:hAnsi="Verdana" w:cs="Times New Roman"/>
          <w:sz w:val="28"/>
          <w:szCs w:val="28"/>
        </w:rPr>
        <w:t xml:space="preserve"> </w:t>
      </w:r>
      <w:r w:rsidRPr="00E66BD8">
        <w:rPr>
          <w:rFonts w:ascii="Verdana" w:eastAsia="Times New Roman" w:hAnsi="Verdana" w:cs="Times New Roman"/>
          <w:sz w:val="28"/>
          <w:szCs w:val="28"/>
        </w:rPr>
        <w:t>(YTD)</w:t>
      </w:r>
    </w:p>
    <w:p w14:paraId="6773A685" w14:textId="0B78872E" w:rsidR="006D7565" w:rsidRPr="00E66BD8" w:rsidRDefault="006D7565" w:rsidP="006D7565">
      <w:pPr>
        <w:shd w:val="clear" w:color="auto" w:fill="FFFFFF"/>
        <w:spacing w:after="0" w:line="240" w:lineRule="auto"/>
        <w:ind w:left="1440" w:hanging="720"/>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w:t>
      </w:r>
      <w:r w:rsidRPr="00E66BD8">
        <w:rPr>
          <w:rFonts w:ascii="Verdana" w:eastAsia="Times New Roman" w:hAnsi="Verdana" w:cs="Times New Roman"/>
          <w:sz w:val="28"/>
          <w:szCs w:val="28"/>
        </w:rPr>
        <w:tab/>
        <w:t xml:space="preserve">MFP in progress or waiting to be approved- </w:t>
      </w:r>
      <w:r w:rsidR="00FE6E95">
        <w:rPr>
          <w:rFonts w:ascii="Verdana" w:eastAsia="Times New Roman" w:hAnsi="Verdana" w:cs="Times New Roman"/>
          <w:sz w:val="28"/>
          <w:szCs w:val="28"/>
        </w:rPr>
        <w:t>1</w:t>
      </w:r>
    </w:p>
    <w:p w14:paraId="5AC82404" w14:textId="0125DE47" w:rsidR="006D7565" w:rsidRPr="00E66BD8" w:rsidRDefault="006D7565" w:rsidP="006D7565">
      <w:pPr>
        <w:shd w:val="clear" w:color="auto" w:fill="FFFFFF"/>
        <w:spacing w:after="0" w:line="240" w:lineRule="auto"/>
        <w:ind w:left="1440" w:hanging="720"/>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w:t>
      </w:r>
      <w:r w:rsidRPr="00E66BD8">
        <w:rPr>
          <w:rFonts w:ascii="Verdana" w:eastAsia="Times New Roman" w:hAnsi="Verdana" w:cs="Times New Roman"/>
          <w:sz w:val="28"/>
          <w:szCs w:val="28"/>
        </w:rPr>
        <w:tab/>
        <w:t>NHT in progress or waiting to be approved-</w:t>
      </w:r>
      <w:r w:rsidR="002410CD">
        <w:rPr>
          <w:rFonts w:ascii="Verdana" w:eastAsia="Times New Roman" w:hAnsi="Verdana" w:cs="Times New Roman"/>
          <w:sz w:val="28"/>
          <w:szCs w:val="28"/>
        </w:rPr>
        <w:t>0</w:t>
      </w:r>
      <w:r w:rsidR="00923A50" w:rsidRPr="00E66BD8">
        <w:rPr>
          <w:rFonts w:ascii="Verdana" w:eastAsia="Times New Roman" w:hAnsi="Verdana" w:cs="Times New Roman"/>
          <w:sz w:val="28"/>
          <w:szCs w:val="28"/>
        </w:rPr>
        <w:t xml:space="preserve"> </w:t>
      </w:r>
    </w:p>
    <w:p w14:paraId="4B1A9647" w14:textId="29E6A2D0" w:rsidR="006D7565" w:rsidRPr="00E66BD8" w:rsidRDefault="006D7565" w:rsidP="006D7565">
      <w:pPr>
        <w:shd w:val="clear" w:color="auto" w:fill="FFFFFF"/>
        <w:spacing w:after="0" w:line="240" w:lineRule="auto"/>
        <w:ind w:firstLine="720"/>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t>•</w:t>
      </w:r>
      <w:r w:rsidRPr="00E66BD8">
        <w:rPr>
          <w:rFonts w:ascii="Verdana" w:eastAsia="Times New Roman" w:hAnsi="Verdana" w:cs="Times New Roman"/>
          <w:sz w:val="28"/>
          <w:szCs w:val="28"/>
        </w:rPr>
        <w:tab/>
        <w:t xml:space="preserve">Post-Transition- </w:t>
      </w:r>
      <w:r w:rsidR="00FE6E95">
        <w:rPr>
          <w:rFonts w:ascii="Verdana" w:eastAsia="Times New Roman" w:hAnsi="Verdana" w:cs="Times New Roman"/>
          <w:sz w:val="28"/>
          <w:szCs w:val="28"/>
        </w:rPr>
        <w:t>1</w:t>
      </w:r>
    </w:p>
    <w:p w14:paraId="5604000D" w14:textId="1000DAC2" w:rsidR="006D7565" w:rsidRPr="00E66BD8" w:rsidRDefault="006D7565" w:rsidP="006D7565">
      <w:pPr>
        <w:shd w:val="clear" w:color="auto" w:fill="FFFFFF"/>
        <w:spacing w:after="0" w:line="240" w:lineRule="auto"/>
        <w:ind w:left="1440" w:hanging="720"/>
        <w:textAlignment w:val="baseline"/>
        <w:rPr>
          <w:rFonts w:ascii="Verdana" w:eastAsia="Times New Roman" w:hAnsi="Verdana" w:cs="Times New Roman"/>
          <w:sz w:val="28"/>
          <w:szCs w:val="28"/>
        </w:rPr>
      </w:pPr>
      <w:r w:rsidRPr="00E66BD8">
        <w:rPr>
          <w:rFonts w:ascii="Verdana" w:eastAsia="Times New Roman" w:hAnsi="Verdana" w:cs="Times New Roman"/>
          <w:sz w:val="28"/>
          <w:szCs w:val="28"/>
        </w:rPr>
        <w:lastRenderedPageBreak/>
        <w:t>•</w:t>
      </w:r>
      <w:r w:rsidRPr="00E66BD8">
        <w:rPr>
          <w:rFonts w:ascii="Verdana" w:eastAsia="Times New Roman" w:hAnsi="Verdana" w:cs="Times New Roman"/>
          <w:sz w:val="28"/>
          <w:szCs w:val="28"/>
        </w:rPr>
        <w:tab/>
        <w:t xml:space="preserve">Consumers currently working </w:t>
      </w:r>
      <w:proofErr w:type="gramStart"/>
      <w:r w:rsidRPr="00E66BD8">
        <w:rPr>
          <w:rFonts w:ascii="Verdana" w:eastAsia="Times New Roman" w:hAnsi="Verdana" w:cs="Times New Roman"/>
          <w:sz w:val="28"/>
          <w:szCs w:val="28"/>
        </w:rPr>
        <w:t>with for</w:t>
      </w:r>
      <w:proofErr w:type="gramEnd"/>
      <w:r w:rsidRPr="00E66BD8">
        <w:rPr>
          <w:rFonts w:ascii="Verdana" w:eastAsia="Times New Roman" w:hAnsi="Verdana" w:cs="Times New Roman"/>
          <w:sz w:val="28"/>
          <w:szCs w:val="28"/>
        </w:rPr>
        <w:t xml:space="preserve"> NHT/MFP transitional services- </w:t>
      </w:r>
      <w:r w:rsidR="00FE6E95">
        <w:rPr>
          <w:rFonts w:ascii="Verdana" w:eastAsia="Times New Roman" w:hAnsi="Verdana" w:cs="Times New Roman"/>
          <w:sz w:val="28"/>
          <w:szCs w:val="28"/>
        </w:rPr>
        <w:t>4</w:t>
      </w:r>
    </w:p>
    <w:p w14:paraId="20925104" w14:textId="77777777" w:rsidR="00EE116E" w:rsidRDefault="00EE116E" w:rsidP="00E57910">
      <w:pPr>
        <w:shd w:val="clear" w:color="auto" w:fill="FFFFFF"/>
        <w:spacing w:after="0" w:line="240" w:lineRule="auto"/>
        <w:textAlignment w:val="baseline"/>
        <w:rPr>
          <w:rFonts w:ascii="Verdana" w:eastAsia="Times New Roman" w:hAnsi="Verdana" w:cs="Times New Roman"/>
          <w:sz w:val="28"/>
          <w:szCs w:val="28"/>
        </w:rPr>
      </w:pPr>
    </w:p>
    <w:p w14:paraId="208DB233" w14:textId="77777777" w:rsidR="0001037C" w:rsidRPr="00E66BD8" w:rsidRDefault="00793427" w:rsidP="0001037C">
      <w:pPr>
        <w:shd w:val="clear" w:color="auto" w:fill="FFFFFF"/>
        <w:spacing w:after="0" w:line="240" w:lineRule="auto"/>
        <w:ind w:left="720"/>
        <w:textAlignment w:val="baseline"/>
        <w:rPr>
          <w:rFonts w:ascii="Verdana" w:eastAsia="Times New Roman" w:hAnsi="Verdana" w:cs="Times New Roman"/>
          <w:b/>
          <w:sz w:val="28"/>
          <w:szCs w:val="28"/>
        </w:rPr>
      </w:pPr>
      <w:r w:rsidRPr="00E66BD8">
        <w:rPr>
          <w:rFonts w:ascii="Verdana" w:eastAsia="Times New Roman" w:hAnsi="Verdana" w:cs="Times New Roman"/>
          <w:b/>
          <w:sz w:val="28"/>
          <w:szCs w:val="28"/>
        </w:rPr>
        <w:t>Outreach and Collaboration</w:t>
      </w:r>
    </w:p>
    <w:p w14:paraId="067F9AD5" w14:textId="624656F3" w:rsidR="006A477D" w:rsidRPr="00E66BD8" w:rsidRDefault="00B519F3" w:rsidP="003B5893">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We have continued to work with our local AAA</w:t>
      </w:r>
      <w:r w:rsidR="00053A99">
        <w:rPr>
          <w:rFonts w:ascii="Verdana" w:hAnsi="Verdana"/>
          <w:sz w:val="28"/>
          <w:szCs w:val="28"/>
        </w:rPr>
        <w:t xml:space="preserve"> and ARC</w:t>
      </w:r>
      <w:r w:rsidRPr="00E66BD8">
        <w:rPr>
          <w:rFonts w:ascii="Verdana" w:hAnsi="Verdana"/>
          <w:sz w:val="28"/>
          <w:szCs w:val="28"/>
        </w:rPr>
        <w:t xml:space="preserve"> </w:t>
      </w:r>
      <w:proofErr w:type="gramStart"/>
      <w:r w:rsidRPr="00E66BD8">
        <w:rPr>
          <w:rFonts w:ascii="Verdana" w:hAnsi="Verdana"/>
          <w:sz w:val="28"/>
          <w:szCs w:val="28"/>
        </w:rPr>
        <w:t>in order to</w:t>
      </w:r>
      <w:proofErr w:type="gramEnd"/>
      <w:r w:rsidRPr="00E66BD8">
        <w:rPr>
          <w:rFonts w:ascii="Verdana" w:hAnsi="Verdana"/>
          <w:sz w:val="28"/>
          <w:szCs w:val="28"/>
        </w:rPr>
        <w:t xml:space="preserve"> have a successful process. Continuing to encourage AAA to refer consumers to our organization.</w:t>
      </w:r>
    </w:p>
    <w:p w14:paraId="4503801F" w14:textId="77777777" w:rsidR="006A477D" w:rsidRPr="00E66BD8" w:rsidRDefault="00B519F3" w:rsidP="003B5893">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 xml:space="preserve">Currently </w:t>
      </w:r>
      <w:proofErr w:type="gramStart"/>
      <w:r w:rsidRPr="00E66BD8">
        <w:rPr>
          <w:rFonts w:ascii="Verdana" w:hAnsi="Verdana"/>
          <w:sz w:val="28"/>
          <w:szCs w:val="28"/>
        </w:rPr>
        <w:t>continuing</w:t>
      </w:r>
      <w:proofErr w:type="gramEnd"/>
      <w:r w:rsidRPr="00E66BD8">
        <w:rPr>
          <w:rFonts w:ascii="Verdana" w:hAnsi="Verdana"/>
          <w:sz w:val="28"/>
          <w:szCs w:val="28"/>
        </w:rPr>
        <w:t xml:space="preserve"> to provide outreach in this area.</w:t>
      </w:r>
    </w:p>
    <w:p w14:paraId="33C79465" w14:textId="26F91809" w:rsidR="002C5A21" w:rsidRPr="00E66BD8" w:rsidRDefault="008B0036" w:rsidP="003B5893">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 xml:space="preserve">Discussed possible resources available to </w:t>
      </w:r>
      <w:r w:rsidR="004C0672" w:rsidRPr="00E66BD8">
        <w:rPr>
          <w:rFonts w:ascii="Verdana" w:hAnsi="Verdana"/>
          <w:sz w:val="28"/>
          <w:szCs w:val="28"/>
        </w:rPr>
        <w:t>individuals</w:t>
      </w:r>
      <w:r w:rsidRPr="00E66BD8">
        <w:rPr>
          <w:rFonts w:ascii="Verdana" w:hAnsi="Verdana"/>
          <w:sz w:val="28"/>
          <w:szCs w:val="28"/>
        </w:rPr>
        <w:t xml:space="preserve"> </w:t>
      </w:r>
      <w:r w:rsidR="00885B33" w:rsidRPr="00E66BD8">
        <w:rPr>
          <w:rFonts w:ascii="Verdana" w:hAnsi="Verdana"/>
          <w:sz w:val="28"/>
          <w:szCs w:val="28"/>
        </w:rPr>
        <w:t>using DAS</w:t>
      </w:r>
      <w:r w:rsidRPr="00E66BD8">
        <w:rPr>
          <w:rFonts w:ascii="Verdana" w:hAnsi="Verdana"/>
          <w:sz w:val="28"/>
          <w:szCs w:val="28"/>
        </w:rPr>
        <w:t xml:space="preserve"> Data System Resource database.</w:t>
      </w:r>
    </w:p>
    <w:p w14:paraId="0048724C" w14:textId="77777777" w:rsidR="003E27EA" w:rsidRPr="00E66BD8" w:rsidRDefault="00B519F3" w:rsidP="003B5893">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 xml:space="preserve">Attended any meetings via </w:t>
      </w:r>
      <w:proofErr w:type="spellStart"/>
      <w:r w:rsidRPr="00E66BD8">
        <w:rPr>
          <w:rFonts w:ascii="Verdana" w:hAnsi="Verdana"/>
          <w:sz w:val="28"/>
          <w:szCs w:val="28"/>
        </w:rPr>
        <w:t>WebEx</w:t>
      </w:r>
      <w:proofErr w:type="spellEnd"/>
      <w:r w:rsidRPr="00E66BD8">
        <w:rPr>
          <w:rFonts w:ascii="Verdana" w:hAnsi="Verdana"/>
          <w:sz w:val="28"/>
          <w:szCs w:val="28"/>
        </w:rPr>
        <w:t xml:space="preserve"> and in person as required by DAS.</w:t>
      </w:r>
    </w:p>
    <w:p w14:paraId="0D7CC803" w14:textId="22F0FC73" w:rsidR="003E27EA" w:rsidRPr="00E66BD8" w:rsidRDefault="00B519F3" w:rsidP="00E9537C">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Staff have complete</w:t>
      </w:r>
      <w:r w:rsidR="00DA7C34" w:rsidRPr="00E66BD8">
        <w:rPr>
          <w:rFonts w:ascii="Verdana" w:hAnsi="Verdana"/>
          <w:sz w:val="28"/>
          <w:szCs w:val="28"/>
        </w:rPr>
        <w:t>d</w:t>
      </w:r>
      <w:r w:rsidRPr="00E66BD8">
        <w:rPr>
          <w:rFonts w:ascii="Verdana" w:hAnsi="Verdana"/>
          <w:sz w:val="28"/>
          <w:szCs w:val="28"/>
        </w:rPr>
        <w:t xml:space="preserve"> ACT training. </w:t>
      </w:r>
    </w:p>
    <w:p w14:paraId="7E9253BA" w14:textId="6FD60A21" w:rsidR="003E27EA" w:rsidRDefault="008B0036" w:rsidP="003B5893">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Barriers remain</w:t>
      </w:r>
      <w:r w:rsidR="00B519F3" w:rsidRPr="00E66BD8">
        <w:rPr>
          <w:rFonts w:ascii="Verdana" w:hAnsi="Verdana"/>
          <w:sz w:val="28"/>
          <w:szCs w:val="28"/>
        </w:rPr>
        <w:t xml:space="preserve"> </w:t>
      </w:r>
      <w:r w:rsidR="00F06275" w:rsidRPr="00E66BD8">
        <w:rPr>
          <w:rFonts w:ascii="Verdana" w:hAnsi="Verdana"/>
          <w:sz w:val="28"/>
          <w:szCs w:val="28"/>
        </w:rPr>
        <w:t xml:space="preserve">with locating </w:t>
      </w:r>
      <w:r w:rsidR="00345D50" w:rsidRPr="00E66BD8">
        <w:rPr>
          <w:rFonts w:ascii="Verdana" w:hAnsi="Verdana"/>
          <w:sz w:val="28"/>
          <w:szCs w:val="28"/>
        </w:rPr>
        <w:t xml:space="preserve">affordable </w:t>
      </w:r>
      <w:r w:rsidR="00B57D83" w:rsidRPr="00E66BD8">
        <w:rPr>
          <w:rFonts w:ascii="Verdana" w:hAnsi="Verdana"/>
          <w:sz w:val="28"/>
          <w:szCs w:val="28"/>
        </w:rPr>
        <w:t>housing.</w:t>
      </w:r>
    </w:p>
    <w:p w14:paraId="014F93E6" w14:textId="6A5773FA" w:rsidR="0099025A" w:rsidRPr="00E66BD8" w:rsidRDefault="00B019CE" w:rsidP="003B5893">
      <w:pPr>
        <w:pStyle w:val="ListParagraph"/>
        <w:numPr>
          <w:ilvl w:val="0"/>
          <w:numId w:val="23"/>
        </w:numPr>
        <w:shd w:val="clear" w:color="auto" w:fill="FFFFFF"/>
        <w:textAlignment w:val="baseline"/>
        <w:rPr>
          <w:rFonts w:ascii="Verdana" w:hAnsi="Verdana"/>
          <w:sz w:val="28"/>
          <w:szCs w:val="28"/>
        </w:rPr>
      </w:pPr>
      <w:r>
        <w:rPr>
          <w:rFonts w:ascii="Verdana" w:hAnsi="Verdana"/>
          <w:sz w:val="28"/>
          <w:szCs w:val="28"/>
        </w:rPr>
        <w:t>Collaborated and signed MOU</w:t>
      </w:r>
      <w:r w:rsidR="0099025A">
        <w:rPr>
          <w:rFonts w:ascii="Verdana" w:hAnsi="Verdana"/>
          <w:sz w:val="28"/>
          <w:szCs w:val="28"/>
        </w:rPr>
        <w:t xml:space="preserve"> with Three Rivers AAA</w:t>
      </w:r>
    </w:p>
    <w:p w14:paraId="2750F64E" w14:textId="62EA9A78" w:rsidR="00AA0E71" w:rsidRDefault="00345D50" w:rsidP="003B5893">
      <w:pPr>
        <w:pStyle w:val="ListParagraph"/>
        <w:numPr>
          <w:ilvl w:val="0"/>
          <w:numId w:val="23"/>
        </w:numPr>
        <w:shd w:val="clear" w:color="auto" w:fill="FFFFFF"/>
        <w:textAlignment w:val="baseline"/>
        <w:rPr>
          <w:rFonts w:ascii="Verdana" w:hAnsi="Verdana"/>
          <w:sz w:val="28"/>
          <w:szCs w:val="28"/>
        </w:rPr>
      </w:pPr>
      <w:r w:rsidRPr="00E66BD8">
        <w:rPr>
          <w:rFonts w:ascii="Verdana" w:hAnsi="Verdana"/>
          <w:sz w:val="28"/>
          <w:szCs w:val="28"/>
        </w:rPr>
        <w:t xml:space="preserve">Video and Audio </w:t>
      </w:r>
      <w:proofErr w:type="gramStart"/>
      <w:r w:rsidRPr="00E66BD8">
        <w:rPr>
          <w:rFonts w:ascii="Verdana" w:hAnsi="Verdana"/>
          <w:sz w:val="28"/>
          <w:szCs w:val="28"/>
        </w:rPr>
        <w:t>conferencing</w:t>
      </w:r>
      <w:proofErr w:type="gramEnd"/>
      <w:r w:rsidRPr="00E66BD8">
        <w:rPr>
          <w:rFonts w:ascii="Verdana" w:hAnsi="Verdana"/>
          <w:sz w:val="28"/>
          <w:szCs w:val="28"/>
        </w:rPr>
        <w:t xml:space="preserve"> conducted to meet consumer needs.</w:t>
      </w:r>
    </w:p>
    <w:p w14:paraId="5096A698" w14:textId="3167BFA6" w:rsidR="00764EF1" w:rsidRDefault="00764EF1" w:rsidP="003B5893">
      <w:pPr>
        <w:pStyle w:val="ListParagraph"/>
        <w:numPr>
          <w:ilvl w:val="0"/>
          <w:numId w:val="23"/>
        </w:numPr>
        <w:shd w:val="clear" w:color="auto" w:fill="FFFFFF"/>
        <w:textAlignment w:val="baseline"/>
        <w:rPr>
          <w:rFonts w:ascii="Verdana" w:hAnsi="Verdana"/>
          <w:sz w:val="28"/>
          <w:szCs w:val="28"/>
        </w:rPr>
      </w:pPr>
      <w:r>
        <w:rPr>
          <w:rFonts w:ascii="Verdana" w:hAnsi="Verdana"/>
          <w:sz w:val="28"/>
          <w:szCs w:val="28"/>
        </w:rPr>
        <w:t>Monitoring completed.</w:t>
      </w:r>
    </w:p>
    <w:p w14:paraId="7527384F" w14:textId="330886A8" w:rsidR="00F57540" w:rsidRPr="00E66BD8" w:rsidRDefault="00F57540" w:rsidP="003B5893">
      <w:pPr>
        <w:pStyle w:val="ListParagraph"/>
        <w:numPr>
          <w:ilvl w:val="0"/>
          <w:numId w:val="23"/>
        </w:numPr>
        <w:shd w:val="clear" w:color="auto" w:fill="FFFFFF"/>
        <w:textAlignment w:val="baseline"/>
        <w:rPr>
          <w:rFonts w:ascii="Verdana" w:hAnsi="Verdana"/>
          <w:sz w:val="28"/>
          <w:szCs w:val="28"/>
        </w:rPr>
      </w:pPr>
      <w:r>
        <w:rPr>
          <w:rFonts w:ascii="Verdana" w:hAnsi="Verdana"/>
          <w:sz w:val="28"/>
          <w:szCs w:val="28"/>
        </w:rPr>
        <w:t>Updated MOUs signed with both AAA in our area.</w:t>
      </w:r>
    </w:p>
    <w:bookmarkEnd w:id="1"/>
    <w:p w14:paraId="236D3B49" w14:textId="77777777" w:rsidR="000E321C" w:rsidRPr="00E66BD8" w:rsidRDefault="000E321C" w:rsidP="000E321C">
      <w:pPr>
        <w:pStyle w:val="ListParagraph"/>
        <w:shd w:val="clear" w:color="auto" w:fill="FFFFFF"/>
        <w:ind w:left="1080"/>
        <w:textAlignment w:val="baseline"/>
        <w:rPr>
          <w:rFonts w:ascii="Verdana" w:hAnsi="Verdana"/>
          <w:sz w:val="28"/>
          <w:szCs w:val="28"/>
        </w:rPr>
      </w:pPr>
    </w:p>
    <w:p w14:paraId="539E74C5" w14:textId="102307E1" w:rsidR="000C4978" w:rsidRPr="000C4978" w:rsidRDefault="00AB5EB8" w:rsidP="000C4978">
      <w:pPr>
        <w:shd w:val="clear" w:color="auto" w:fill="FFFFFF"/>
        <w:spacing w:after="0" w:line="240" w:lineRule="auto"/>
        <w:textAlignment w:val="baseline"/>
        <w:rPr>
          <w:rFonts w:ascii="Verdana" w:eastAsia="Times New Roman" w:hAnsi="Verdana" w:cs="Times New Roman"/>
          <w:sz w:val="28"/>
          <w:szCs w:val="28"/>
        </w:rPr>
      </w:pPr>
      <w:r>
        <w:rPr>
          <w:rFonts w:ascii="Verdana" w:eastAsia="Times New Roman" w:hAnsi="Verdana" w:cs="Times New Roman"/>
          <w:b/>
          <w:sz w:val="28"/>
          <w:szCs w:val="28"/>
        </w:rPr>
        <w:t xml:space="preserve">2. </w:t>
      </w:r>
      <w:r w:rsidR="000C4978" w:rsidRPr="000C4978">
        <w:rPr>
          <w:rFonts w:ascii="Verdana" w:eastAsia="Times New Roman" w:hAnsi="Verdana" w:cs="Times New Roman"/>
          <w:b/>
          <w:sz w:val="28"/>
          <w:szCs w:val="28"/>
        </w:rPr>
        <w:t xml:space="preserve">ICWP: </w:t>
      </w:r>
    </w:p>
    <w:p w14:paraId="00F290BF" w14:textId="77777777" w:rsidR="000C4978" w:rsidRPr="00D74AA4" w:rsidRDefault="000C4978" w:rsidP="003B5893">
      <w:pPr>
        <w:pStyle w:val="ListParagraph"/>
        <w:numPr>
          <w:ilvl w:val="0"/>
          <w:numId w:val="49"/>
        </w:numPr>
        <w:jc w:val="both"/>
        <w:rPr>
          <w:rFonts w:ascii="Verdana" w:hAnsi="Verdana"/>
          <w:sz w:val="28"/>
          <w:szCs w:val="28"/>
        </w:rPr>
      </w:pPr>
      <w:r w:rsidRPr="00D74AA4">
        <w:rPr>
          <w:rFonts w:ascii="Verdana" w:hAnsi="Verdana"/>
          <w:sz w:val="28"/>
          <w:szCs w:val="28"/>
        </w:rPr>
        <w:t xml:space="preserve">Plan to expand service area to obtain more </w:t>
      </w:r>
      <w:proofErr w:type="gramStart"/>
      <w:r w:rsidRPr="00D74AA4">
        <w:rPr>
          <w:rFonts w:ascii="Verdana" w:hAnsi="Verdana"/>
          <w:sz w:val="28"/>
          <w:szCs w:val="28"/>
        </w:rPr>
        <w:t>consumers</w:t>
      </w:r>
      <w:proofErr w:type="gramEnd"/>
      <w:r w:rsidRPr="00D74AA4">
        <w:rPr>
          <w:rFonts w:ascii="Verdana" w:hAnsi="Verdana"/>
          <w:sz w:val="28"/>
          <w:szCs w:val="28"/>
        </w:rPr>
        <w:t xml:space="preserve">.  Continue to advocate for more waiver spots for consumers. Case managers continue to be active in “Unlock the Waiting List” efforts to expand ICWP services. </w:t>
      </w:r>
    </w:p>
    <w:p w14:paraId="74A7A76E" w14:textId="46EBDF99" w:rsidR="000C4978" w:rsidRPr="00D74AA4" w:rsidRDefault="000C4978" w:rsidP="003B5893">
      <w:pPr>
        <w:pStyle w:val="ListParagraph"/>
        <w:numPr>
          <w:ilvl w:val="0"/>
          <w:numId w:val="49"/>
        </w:numPr>
        <w:jc w:val="both"/>
        <w:rPr>
          <w:rFonts w:ascii="Verdana" w:hAnsi="Verdana"/>
          <w:sz w:val="28"/>
          <w:szCs w:val="28"/>
        </w:rPr>
      </w:pPr>
      <w:r w:rsidRPr="00D74AA4">
        <w:rPr>
          <w:rFonts w:ascii="Verdana" w:hAnsi="Verdana"/>
          <w:sz w:val="28"/>
          <w:szCs w:val="28"/>
        </w:rPr>
        <w:t xml:space="preserve">Current active caseload: </w:t>
      </w:r>
      <w:r w:rsidR="00DD15C1" w:rsidRPr="00D74AA4">
        <w:rPr>
          <w:rFonts w:ascii="Verdana" w:hAnsi="Verdana"/>
          <w:sz w:val="28"/>
          <w:szCs w:val="28"/>
        </w:rPr>
        <w:t>4</w:t>
      </w:r>
      <w:r w:rsidR="00DD15C1">
        <w:rPr>
          <w:rFonts w:ascii="Verdana" w:hAnsi="Verdana"/>
          <w:sz w:val="28"/>
          <w:szCs w:val="28"/>
        </w:rPr>
        <w:t>2</w:t>
      </w:r>
    </w:p>
    <w:p w14:paraId="5ECF2211" w14:textId="6B1190A1" w:rsidR="000C4978" w:rsidRPr="000C4978" w:rsidRDefault="000C4978" w:rsidP="000C4978">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Pending applications:</w:t>
      </w:r>
      <w:r w:rsidRPr="0002184D">
        <w:rPr>
          <w:rFonts w:ascii="Verdana" w:eastAsia="Times New Roman" w:hAnsi="Verdana" w:cs="Times New Roman"/>
          <w:sz w:val="28"/>
          <w:szCs w:val="28"/>
        </w:rPr>
        <w:t xml:space="preserve"> </w:t>
      </w:r>
      <w:r w:rsidR="00B019CE">
        <w:rPr>
          <w:rFonts w:ascii="Verdana" w:eastAsia="Times New Roman" w:hAnsi="Verdana" w:cs="Times New Roman"/>
          <w:sz w:val="28"/>
          <w:szCs w:val="28"/>
        </w:rPr>
        <w:t>1</w:t>
      </w:r>
    </w:p>
    <w:p w14:paraId="4B5ADC56" w14:textId="7BB1D4F0" w:rsidR="000C4978" w:rsidRPr="000C4978" w:rsidRDefault="000C4978" w:rsidP="000C4978">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Opene</w:t>
      </w:r>
      <w:r w:rsidRPr="0002184D">
        <w:rPr>
          <w:rFonts w:ascii="Verdana" w:eastAsia="Times New Roman" w:hAnsi="Verdana" w:cs="Times New Roman"/>
          <w:sz w:val="28"/>
          <w:szCs w:val="28"/>
        </w:rPr>
        <w:t xml:space="preserve">d 0 </w:t>
      </w:r>
      <w:r w:rsidRPr="000C4978">
        <w:rPr>
          <w:rFonts w:ascii="Verdana" w:eastAsia="Times New Roman" w:hAnsi="Verdana" w:cs="Times New Roman"/>
          <w:sz w:val="28"/>
          <w:szCs w:val="28"/>
        </w:rPr>
        <w:t xml:space="preserve">cases and closed </w:t>
      </w:r>
      <w:r w:rsidR="00DD15C1">
        <w:rPr>
          <w:rFonts w:ascii="Verdana" w:eastAsia="Times New Roman" w:hAnsi="Verdana" w:cs="Times New Roman"/>
          <w:color w:val="000000" w:themeColor="text1"/>
          <w:sz w:val="28"/>
          <w:szCs w:val="28"/>
        </w:rPr>
        <w:t>1</w:t>
      </w:r>
      <w:r w:rsidR="00DD15C1" w:rsidRPr="000C4978">
        <w:rPr>
          <w:rFonts w:ascii="Verdana" w:eastAsia="Times New Roman" w:hAnsi="Verdana" w:cs="Times New Roman"/>
          <w:color w:val="000000" w:themeColor="text1"/>
          <w:sz w:val="28"/>
          <w:szCs w:val="28"/>
        </w:rPr>
        <w:t xml:space="preserve"> </w:t>
      </w:r>
      <w:proofErr w:type="gramStart"/>
      <w:r w:rsidRPr="000C4978">
        <w:rPr>
          <w:rFonts w:ascii="Verdana" w:eastAsia="Times New Roman" w:hAnsi="Verdana" w:cs="Times New Roman"/>
          <w:sz w:val="28"/>
          <w:szCs w:val="28"/>
        </w:rPr>
        <w:t>cases</w:t>
      </w:r>
      <w:proofErr w:type="gramEnd"/>
      <w:r w:rsidRPr="000C4978">
        <w:rPr>
          <w:rFonts w:ascii="Verdana" w:eastAsia="Times New Roman" w:hAnsi="Verdana" w:cs="Times New Roman"/>
          <w:sz w:val="28"/>
          <w:szCs w:val="28"/>
        </w:rPr>
        <w:t>.</w:t>
      </w:r>
    </w:p>
    <w:p w14:paraId="77C3BA3D" w14:textId="4E800888" w:rsidR="000C4978" w:rsidRPr="000C4978" w:rsidRDefault="000C4978" w:rsidP="000C4978">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 xml:space="preserve">Currently we have </w:t>
      </w:r>
      <w:r w:rsidR="00067E48">
        <w:rPr>
          <w:rFonts w:ascii="Verdana" w:eastAsia="Times New Roman" w:hAnsi="Verdana" w:cs="Times New Roman"/>
          <w:sz w:val="28"/>
          <w:szCs w:val="28"/>
        </w:rPr>
        <w:t>7</w:t>
      </w:r>
      <w:r w:rsidR="00DD15C1">
        <w:rPr>
          <w:rFonts w:ascii="Verdana" w:eastAsia="Times New Roman" w:hAnsi="Verdana" w:cs="Times New Roman"/>
          <w:sz w:val="28"/>
          <w:szCs w:val="28"/>
        </w:rPr>
        <w:t xml:space="preserve"> </w:t>
      </w:r>
      <w:r w:rsidRPr="000C4978">
        <w:rPr>
          <w:rFonts w:ascii="Verdana" w:eastAsia="Times New Roman" w:hAnsi="Verdana" w:cs="Times New Roman"/>
          <w:sz w:val="28"/>
          <w:szCs w:val="28"/>
        </w:rPr>
        <w:t xml:space="preserve">active case managers. </w:t>
      </w:r>
    </w:p>
    <w:p w14:paraId="2ACC9EB0" w14:textId="77777777" w:rsidR="000C4978" w:rsidRPr="000C4978" w:rsidRDefault="000C4978" w:rsidP="000C4978">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Reviewed and submitted billing.</w:t>
      </w:r>
    </w:p>
    <w:p w14:paraId="06F08867" w14:textId="77777777" w:rsidR="000C4978" w:rsidRPr="000C4978" w:rsidRDefault="000C4978" w:rsidP="000C4978">
      <w:pPr>
        <w:numPr>
          <w:ilvl w:val="1"/>
          <w:numId w:val="3"/>
        </w:numPr>
        <w:spacing w:after="0" w:line="240" w:lineRule="auto"/>
        <w:contextualSpacing/>
        <w:jc w:val="both"/>
        <w:rPr>
          <w:rFonts w:ascii="Verdana" w:eastAsia="Times New Roman" w:hAnsi="Verdana" w:cs="Times New Roman"/>
          <w:b/>
          <w:sz w:val="28"/>
          <w:szCs w:val="28"/>
        </w:rPr>
      </w:pPr>
      <w:r w:rsidRPr="000C4978">
        <w:rPr>
          <w:rFonts w:ascii="Verdana" w:eastAsia="Times New Roman" w:hAnsi="Verdana" w:cs="Times New Roman"/>
          <w:sz w:val="28"/>
          <w:szCs w:val="28"/>
        </w:rPr>
        <w:t xml:space="preserve">All ICWP staff completed the required Unit 1-3 </w:t>
      </w:r>
      <w:proofErr w:type="gramStart"/>
      <w:r w:rsidRPr="000C4978">
        <w:rPr>
          <w:rFonts w:ascii="Verdana" w:eastAsia="Times New Roman" w:hAnsi="Verdana" w:cs="Times New Roman"/>
          <w:sz w:val="28"/>
          <w:szCs w:val="28"/>
        </w:rPr>
        <w:t>trainings</w:t>
      </w:r>
      <w:proofErr w:type="gramEnd"/>
      <w:r w:rsidRPr="000C4978">
        <w:rPr>
          <w:rFonts w:ascii="Verdana" w:eastAsia="Times New Roman" w:hAnsi="Verdana" w:cs="Times New Roman"/>
          <w:sz w:val="28"/>
          <w:szCs w:val="28"/>
        </w:rPr>
        <w:t>.</w:t>
      </w:r>
    </w:p>
    <w:p w14:paraId="54AD8F50" w14:textId="77777777" w:rsidR="000C4978" w:rsidRPr="000C4978" w:rsidRDefault="000C4978" w:rsidP="000C4978">
      <w:pPr>
        <w:numPr>
          <w:ilvl w:val="1"/>
          <w:numId w:val="3"/>
        </w:numPr>
        <w:spacing w:after="0" w:line="240" w:lineRule="auto"/>
        <w:contextualSpacing/>
        <w:jc w:val="both"/>
        <w:rPr>
          <w:rFonts w:ascii="Verdana" w:eastAsia="Times New Roman" w:hAnsi="Verdana" w:cs="Times New Roman"/>
          <w:b/>
          <w:sz w:val="28"/>
          <w:szCs w:val="28"/>
        </w:rPr>
      </w:pPr>
      <w:r w:rsidRPr="000C4978">
        <w:rPr>
          <w:rFonts w:ascii="Verdana" w:eastAsia="Times New Roman" w:hAnsi="Verdana" w:cs="Times New Roman"/>
          <w:sz w:val="28"/>
          <w:szCs w:val="28"/>
        </w:rPr>
        <w:t>Outreach to Home services providers to learn about services they provide and share our services.</w:t>
      </w:r>
    </w:p>
    <w:p w14:paraId="215FDD3C" w14:textId="77777777" w:rsidR="000C4978" w:rsidRPr="000C4978" w:rsidRDefault="000C4978" w:rsidP="000C4978">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Staff have completed telehealth courses in privacy and delivery methods through video and audio conferencing.</w:t>
      </w:r>
    </w:p>
    <w:p w14:paraId="75B71339" w14:textId="512C65AF" w:rsidR="000C4978" w:rsidRPr="000C4978" w:rsidRDefault="000C4978" w:rsidP="000C4978">
      <w:pPr>
        <w:numPr>
          <w:ilvl w:val="1"/>
          <w:numId w:val="3"/>
        </w:numPr>
        <w:spacing w:after="0" w:line="240" w:lineRule="auto"/>
        <w:contextualSpacing/>
        <w:rPr>
          <w:rFonts w:ascii="Verdana" w:eastAsia="Times New Roman" w:hAnsi="Verdana" w:cs="Times New Roman"/>
          <w:sz w:val="28"/>
          <w:szCs w:val="28"/>
        </w:rPr>
      </w:pPr>
      <w:r w:rsidRPr="000C4978">
        <w:rPr>
          <w:rFonts w:ascii="Verdana" w:eastAsia="Times New Roman" w:hAnsi="Verdana" w:cs="Times New Roman"/>
          <w:sz w:val="28"/>
          <w:szCs w:val="28"/>
        </w:rPr>
        <w:t xml:space="preserve">Held monthly ICWP workshop. This month’s topic: </w:t>
      </w:r>
      <w:bookmarkStart w:id="2" w:name="_Hlk165622186"/>
      <w:r w:rsidR="00DD15C1">
        <w:rPr>
          <w:rFonts w:ascii="Verdana" w:eastAsia="Times New Roman" w:hAnsi="Verdana" w:cs="Times New Roman"/>
          <w:sz w:val="28"/>
          <w:szCs w:val="28"/>
        </w:rPr>
        <w:t xml:space="preserve">Just Peachy Home Care. </w:t>
      </w:r>
      <w:bookmarkEnd w:id="2"/>
      <w:r w:rsidRPr="000C4978">
        <w:rPr>
          <w:rFonts w:ascii="Verdana" w:eastAsia="Times New Roman" w:hAnsi="Verdana" w:cs="Times New Roman"/>
          <w:sz w:val="28"/>
          <w:szCs w:val="28"/>
        </w:rPr>
        <w:t xml:space="preserve">Previous Topics: </w:t>
      </w:r>
      <w:r w:rsidR="00BE49AA">
        <w:rPr>
          <w:rFonts w:ascii="Verdana" w:eastAsia="Times New Roman" w:hAnsi="Verdana" w:cs="Times New Roman"/>
          <w:sz w:val="28"/>
          <w:szCs w:val="28"/>
        </w:rPr>
        <w:t>Medicaid Redeterminations, Caregiver Support</w:t>
      </w:r>
      <w:r w:rsidR="00195202">
        <w:rPr>
          <w:rFonts w:ascii="Verdana" w:eastAsia="Times New Roman" w:hAnsi="Verdana" w:cs="Times New Roman"/>
          <w:sz w:val="28"/>
          <w:szCs w:val="28"/>
        </w:rPr>
        <w:t>,</w:t>
      </w:r>
      <w:r w:rsidR="00195202" w:rsidRPr="00195202">
        <w:t xml:space="preserve"> </w:t>
      </w:r>
      <w:r w:rsidR="00195202" w:rsidRPr="00195202">
        <w:rPr>
          <w:rFonts w:ascii="Verdana" w:eastAsia="Times New Roman" w:hAnsi="Verdana" w:cs="Times New Roman"/>
          <w:sz w:val="28"/>
          <w:szCs w:val="28"/>
        </w:rPr>
        <w:t>Quarterly reviews</w:t>
      </w:r>
      <w:r w:rsidR="00764EF1">
        <w:rPr>
          <w:rFonts w:ascii="Verdana" w:eastAsia="Times New Roman" w:hAnsi="Verdana" w:cs="Times New Roman"/>
          <w:sz w:val="28"/>
          <w:szCs w:val="28"/>
        </w:rPr>
        <w:t xml:space="preserve">, </w:t>
      </w:r>
      <w:r w:rsidR="00764EF1" w:rsidRPr="00764EF1">
        <w:rPr>
          <w:rFonts w:ascii="Verdana" w:eastAsia="Times New Roman" w:hAnsi="Verdana" w:cs="Times New Roman"/>
          <w:sz w:val="28"/>
          <w:szCs w:val="28"/>
        </w:rPr>
        <w:lastRenderedPageBreak/>
        <w:t>Personal Care Homes</w:t>
      </w:r>
      <w:r w:rsidR="005A39CA">
        <w:rPr>
          <w:rFonts w:ascii="Verdana" w:eastAsia="Times New Roman" w:hAnsi="Verdana" w:cs="Times New Roman"/>
          <w:sz w:val="28"/>
          <w:szCs w:val="28"/>
        </w:rPr>
        <w:t xml:space="preserve">, </w:t>
      </w:r>
      <w:r w:rsidR="005A39CA" w:rsidRPr="005A39CA">
        <w:rPr>
          <w:rFonts w:ascii="Verdana" w:eastAsia="Times New Roman" w:hAnsi="Verdana" w:cs="Times New Roman"/>
          <w:sz w:val="28"/>
          <w:szCs w:val="28"/>
        </w:rPr>
        <w:t>Medical Supplies</w:t>
      </w:r>
      <w:r w:rsidR="00923A50">
        <w:rPr>
          <w:rFonts w:ascii="Verdana" w:eastAsia="Times New Roman" w:hAnsi="Verdana" w:cs="Times New Roman"/>
          <w:sz w:val="28"/>
          <w:szCs w:val="28"/>
        </w:rPr>
        <w:t xml:space="preserve">, </w:t>
      </w:r>
      <w:r w:rsidR="00923A50" w:rsidRPr="001B7FA9">
        <w:rPr>
          <w:rFonts w:ascii="Verdana" w:eastAsia="Times New Roman" w:hAnsi="Verdana" w:cs="Times New Roman"/>
          <w:sz w:val="28"/>
          <w:szCs w:val="28"/>
        </w:rPr>
        <w:t>In Home Care with Me and My Nanna, LLC.</w:t>
      </w:r>
      <w:r w:rsidR="00A57587">
        <w:rPr>
          <w:rFonts w:ascii="Verdana" w:eastAsia="Times New Roman" w:hAnsi="Verdana" w:cs="Times New Roman"/>
          <w:sz w:val="28"/>
          <w:szCs w:val="28"/>
        </w:rPr>
        <w:t>,</w:t>
      </w:r>
      <w:r w:rsidR="00A57587" w:rsidRPr="00A57587">
        <w:rPr>
          <w:rFonts w:ascii="Verdana" w:eastAsia="Times New Roman" w:hAnsi="Verdana" w:cs="Times New Roman"/>
          <w:sz w:val="28"/>
          <w:szCs w:val="28"/>
        </w:rPr>
        <w:t xml:space="preserve"> </w:t>
      </w:r>
      <w:r w:rsidR="00A57587">
        <w:rPr>
          <w:rFonts w:ascii="Verdana" w:eastAsia="Times New Roman" w:hAnsi="Verdana" w:cs="Times New Roman"/>
          <w:sz w:val="28"/>
          <w:szCs w:val="28"/>
        </w:rPr>
        <w:t>GAPP and Katie Becket Medicaid Waivers for Kids</w:t>
      </w:r>
      <w:r w:rsidR="00B7743B">
        <w:rPr>
          <w:rFonts w:ascii="Verdana" w:eastAsia="Times New Roman" w:hAnsi="Verdana" w:cs="Times New Roman"/>
          <w:sz w:val="28"/>
          <w:szCs w:val="28"/>
        </w:rPr>
        <w:t xml:space="preserve">, </w:t>
      </w:r>
      <w:proofErr w:type="gramStart"/>
      <w:r w:rsidR="00B7743B">
        <w:rPr>
          <w:rFonts w:ascii="Verdana" w:eastAsia="Times New Roman" w:hAnsi="Verdana" w:cs="Times New Roman"/>
          <w:sz w:val="28"/>
          <w:szCs w:val="28"/>
        </w:rPr>
        <w:t>The</w:t>
      </w:r>
      <w:proofErr w:type="gramEnd"/>
      <w:r w:rsidR="00B7743B">
        <w:rPr>
          <w:rFonts w:ascii="Verdana" w:eastAsia="Times New Roman" w:hAnsi="Verdana" w:cs="Times New Roman"/>
          <w:sz w:val="28"/>
          <w:szCs w:val="28"/>
        </w:rPr>
        <w:t xml:space="preserve"> 25</w:t>
      </w:r>
      <w:r w:rsidR="00B7743B" w:rsidRPr="00FA0BF0">
        <w:rPr>
          <w:rFonts w:ascii="Verdana" w:eastAsia="Times New Roman" w:hAnsi="Verdana" w:cs="Times New Roman"/>
          <w:sz w:val="28"/>
          <w:szCs w:val="28"/>
          <w:vertAlign w:val="superscript"/>
        </w:rPr>
        <w:t>th</w:t>
      </w:r>
      <w:r w:rsidR="00B7743B">
        <w:rPr>
          <w:rFonts w:ascii="Verdana" w:eastAsia="Times New Roman" w:hAnsi="Verdana" w:cs="Times New Roman"/>
          <w:sz w:val="28"/>
          <w:szCs w:val="28"/>
        </w:rPr>
        <w:t xml:space="preserve"> Anniversary of Olmstead Decision</w:t>
      </w:r>
      <w:r w:rsidR="002242E7">
        <w:rPr>
          <w:rFonts w:ascii="Verdana" w:eastAsia="Times New Roman" w:hAnsi="Verdana" w:cs="Times New Roman"/>
          <w:sz w:val="28"/>
          <w:szCs w:val="28"/>
        </w:rPr>
        <w:t>, Medicare with Guest Speaker TG Squared Consultants</w:t>
      </w:r>
      <w:r w:rsidR="00DD15C1">
        <w:rPr>
          <w:rFonts w:ascii="Verdana" w:eastAsia="Times New Roman" w:hAnsi="Verdana" w:cs="Times New Roman"/>
          <w:sz w:val="28"/>
          <w:szCs w:val="28"/>
        </w:rPr>
        <w:t>, Adult Day Programs</w:t>
      </w:r>
      <w:r w:rsidR="00923A50">
        <w:rPr>
          <w:rFonts w:ascii="Verdana" w:eastAsia="Times New Roman" w:hAnsi="Verdana" w:cs="Times New Roman"/>
          <w:sz w:val="28"/>
          <w:szCs w:val="28"/>
        </w:rPr>
        <w:t>.</w:t>
      </w:r>
    </w:p>
    <w:p w14:paraId="0B69560A" w14:textId="77777777" w:rsidR="000C4978" w:rsidRPr="000C4978" w:rsidRDefault="000C4978" w:rsidP="000C4978">
      <w:pPr>
        <w:numPr>
          <w:ilvl w:val="1"/>
          <w:numId w:val="3"/>
        </w:numPr>
        <w:spacing w:after="0" w:line="240" w:lineRule="auto"/>
        <w:contextualSpacing/>
        <w:rPr>
          <w:rFonts w:ascii="Verdana" w:eastAsia="Times New Roman" w:hAnsi="Verdana" w:cs="Times New Roman"/>
          <w:sz w:val="28"/>
          <w:szCs w:val="28"/>
        </w:rPr>
      </w:pPr>
      <w:r w:rsidRPr="000C4978">
        <w:rPr>
          <w:rFonts w:ascii="Verdana" w:eastAsia="Times New Roman" w:hAnsi="Verdana" w:cs="Times New Roman"/>
          <w:sz w:val="28"/>
          <w:szCs w:val="28"/>
        </w:rPr>
        <w:t xml:space="preserve">Staff attended EVV reporting sessions for case management functionality. </w:t>
      </w:r>
    </w:p>
    <w:p w14:paraId="63167980" w14:textId="51E2D245" w:rsidR="000C4978" w:rsidRPr="000C4978" w:rsidRDefault="000C4978" w:rsidP="000C4978">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Staff attended New Provider Training in previous months</w:t>
      </w:r>
      <w:r w:rsidR="00764EF1">
        <w:rPr>
          <w:rFonts w:ascii="Verdana" w:eastAsia="Times New Roman" w:hAnsi="Verdana" w:cs="Times New Roman"/>
          <w:sz w:val="28"/>
          <w:szCs w:val="28"/>
        </w:rPr>
        <w:t xml:space="preserve"> </w:t>
      </w:r>
      <w:proofErr w:type="gramStart"/>
      <w:r w:rsidR="00764EF1">
        <w:rPr>
          <w:rFonts w:ascii="Verdana" w:eastAsia="Times New Roman" w:hAnsi="Verdana" w:cs="Times New Roman"/>
          <w:sz w:val="28"/>
          <w:szCs w:val="28"/>
        </w:rPr>
        <w:t>and</w:t>
      </w:r>
      <w:proofErr w:type="gramEnd"/>
      <w:r w:rsidR="00764EF1">
        <w:rPr>
          <w:rFonts w:ascii="Verdana" w:eastAsia="Times New Roman" w:hAnsi="Verdana" w:cs="Times New Roman"/>
          <w:sz w:val="28"/>
          <w:szCs w:val="28"/>
        </w:rPr>
        <w:t xml:space="preserve"> March.</w:t>
      </w:r>
    </w:p>
    <w:p w14:paraId="110FFD37" w14:textId="49D38112" w:rsidR="00C27E2D" w:rsidRDefault="000C4978" w:rsidP="00244BEA">
      <w:pPr>
        <w:numPr>
          <w:ilvl w:val="1"/>
          <w:numId w:val="3"/>
        </w:numPr>
        <w:spacing w:after="0" w:line="240" w:lineRule="auto"/>
        <w:contextualSpacing/>
        <w:jc w:val="both"/>
        <w:rPr>
          <w:rFonts w:ascii="Verdana" w:eastAsia="Times New Roman" w:hAnsi="Verdana" w:cs="Times New Roman"/>
          <w:sz w:val="28"/>
          <w:szCs w:val="28"/>
        </w:rPr>
      </w:pPr>
      <w:r w:rsidRPr="000C4978">
        <w:rPr>
          <w:rFonts w:ascii="Verdana" w:eastAsia="Times New Roman" w:hAnsi="Verdana" w:cs="Times New Roman"/>
          <w:sz w:val="28"/>
          <w:szCs w:val="28"/>
        </w:rPr>
        <w:t xml:space="preserve">Staff completed submitting </w:t>
      </w:r>
      <w:proofErr w:type="gramStart"/>
      <w:r w:rsidRPr="000C4978">
        <w:rPr>
          <w:rFonts w:ascii="Verdana" w:eastAsia="Times New Roman" w:hAnsi="Verdana" w:cs="Times New Roman"/>
          <w:sz w:val="28"/>
          <w:szCs w:val="28"/>
        </w:rPr>
        <w:t>audit</w:t>
      </w:r>
      <w:proofErr w:type="gramEnd"/>
      <w:r w:rsidRPr="000C4978">
        <w:rPr>
          <w:rFonts w:ascii="Verdana" w:eastAsia="Times New Roman" w:hAnsi="Verdana" w:cs="Times New Roman"/>
          <w:sz w:val="28"/>
          <w:szCs w:val="28"/>
        </w:rPr>
        <w:t xml:space="preserve"> in October.</w:t>
      </w:r>
    </w:p>
    <w:p w14:paraId="2589A527" w14:textId="77777777" w:rsidR="00E57910" w:rsidRDefault="00A60744" w:rsidP="00244BEA">
      <w:pPr>
        <w:numPr>
          <w:ilvl w:val="1"/>
          <w:numId w:val="3"/>
        </w:numPr>
        <w:spacing w:after="0" w:line="240" w:lineRule="auto"/>
        <w:contextualSpacing/>
        <w:jc w:val="both"/>
        <w:rPr>
          <w:rFonts w:ascii="Verdana" w:eastAsia="Times New Roman" w:hAnsi="Verdana" w:cs="Times New Roman"/>
          <w:sz w:val="28"/>
          <w:szCs w:val="28"/>
        </w:rPr>
      </w:pPr>
      <w:r>
        <w:rPr>
          <w:rFonts w:ascii="Verdana" w:eastAsia="Times New Roman" w:hAnsi="Verdana" w:cs="Times New Roman"/>
          <w:sz w:val="28"/>
          <w:szCs w:val="28"/>
        </w:rPr>
        <w:t>Staff attending housing information session for Medicaid members</w:t>
      </w:r>
      <w:r w:rsidR="001B7FA9">
        <w:rPr>
          <w:rFonts w:ascii="Verdana" w:eastAsia="Times New Roman" w:hAnsi="Verdana" w:cs="Times New Roman"/>
          <w:sz w:val="28"/>
          <w:szCs w:val="28"/>
        </w:rPr>
        <w:t xml:space="preserve"> in March</w:t>
      </w:r>
    </w:p>
    <w:p w14:paraId="40749369" w14:textId="320D39E3" w:rsidR="00053A99" w:rsidRPr="00E422B6" w:rsidRDefault="001B7FA9" w:rsidP="00244BEA">
      <w:pPr>
        <w:numPr>
          <w:ilvl w:val="1"/>
          <w:numId w:val="3"/>
        </w:numPr>
        <w:spacing w:after="0" w:line="240" w:lineRule="auto"/>
        <w:contextualSpacing/>
        <w:jc w:val="both"/>
        <w:rPr>
          <w:rFonts w:ascii="Verdana" w:eastAsia="Times New Roman" w:hAnsi="Verdana" w:cs="Times New Roman"/>
          <w:sz w:val="28"/>
          <w:szCs w:val="28"/>
        </w:rPr>
      </w:pPr>
      <w:r w:rsidRPr="00E57910">
        <w:rPr>
          <w:rFonts w:ascii="Verdana" w:hAnsi="Verdana"/>
          <w:sz w:val="28"/>
          <w:szCs w:val="28"/>
        </w:rPr>
        <w:t xml:space="preserve">Staff attended case manager training with </w:t>
      </w:r>
      <w:proofErr w:type="gramStart"/>
      <w:r w:rsidRPr="00E57910">
        <w:rPr>
          <w:rFonts w:ascii="Verdana" w:hAnsi="Verdana"/>
          <w:sz w:val="28"/>
          <w:szCs w:val="28"/>
        </w:rPr>
        <w:t>Department</w:t>
      </w:r>
      <w:proofErr w:type="gramEnd"/>
      <w:r w:rsidRPr="00E57910">
        <w:rPr>
          <w:rFonts w:ascii="Verdana" w:hAnsi="Verdana"/>
          <w:sz w:val="28"/>
          <w:szCs w:val="28"/>
        </w:rPr>
        <w:t xml:space="preserve"> of Community Health and Alliant Health Solutions in April.</w:t>
      </w:r>
    </w:p>
    <w:p w14:paraId="40727EA0" w14:textId="73711C3C" w:rsidR="00B7743B" w:rsidRDefault="00BF5DD4" w:rsidP="00244BEA">
      <w:pPr>
        <w:numPr>
          <w:ilvl w:val="1"/>
          <w:numId w:val="3"/>
        </w:numPr>
        <w:spacing w:after="0" w:line="240" w:lineRule="auto"/>
        <w:contextualSpacing/>
        <w:jc w:val="both"/>
        <w:rPr>
          <w:rFonts w:ascii="Verdana" w:eastAsia="Times New Roman" w:hAnsi="Verdana" w:cs="Times New Roman"/>
          <w:sz w:val="28"/>
          <w:szCs w:val="28"/>
        </w:rPr>
      </w:pPr>
      <w:r>
        <w:rPr>
          <w:rFonts w:ascii="Verdana" w:eastAsia="Times New Roman" w:hAnsi="Verdana" w:cs="Times New Roman"/>
          <w:sz w:val="28"/>
          <w:szCs w:val="28"/>
        </w:rPr>
        <w:t>Changed staff for fulfilling billing</w:t>
      </w:r>
      <w:r w:rsidR="00B7743B">
        <w:rPr>
          <w:rFonts w:ascii="Verdana" w:eastAsia="Times New Roman" w:hAnsi="Verdana" w:cs="Times New Roman"/>
          <w:sz w:val="28"/>
          <w:szCs w:val="28"/>
        </w:rPr>
        <w:t>.</w:t>
      </w:r>
    </w:p>
    <w:p w14:paraId="555531A4" w14:textId="44F1F0CD" w:rsidR="00DD15C1" w:rsidRPr="00E57910" w:rsidRDefault="00DD15C1" w:rsidP="00244BEA">
      <w:pPr>
        <w:numPr>
          <w:ilvl w:val="1"/>
          <w:numId w:val="3"/>
        </w:numPr>
        <w:spacing w:after="0" w:line="240" w:lineRule="auto"/>
        <w:contextualSpacing/>
        <w:jc w:val="both"/>
        <w:rPr>
          <w:rFonts w:ascii="Verdana" w:eastAsia="Times New Roman" w:hAnsi="Verdana" w:cs="Times New Roman"/>
          <w:sz w:val="28"/>
          <w:szCs w:val="28"/>
        </w:rPr>
      </w:pPr>
      <w:r>
        <w:rPr>
          <w:rFonts w:ascii="Verdana" w:eastAsia="Times New Roman" w:hAnsi="Verdana" w:cs="Times New Roman"/>
          <w:sz w:val="28"/>
          <w:szCs w:val="28"/>
        </w:rPr>
        <w:t>Staff working on Annual Audit f</w:t>
      </w:r>
      <w:r w:rsidR="00F57540">
        <w:rPr>
          <w:rFonts w:ascii="Verdana" w:eastAsia="Times New Roman" w:hAnsi="Verdana" w:cs="Times New Roman"/>
          <w:sz w:val="28"/>
          <w:szCs w:val="28"/>
        </w:rPr>
        <w:t>or</w:t>
      </w:r>
      <w:r>
        <w:rPr>
          <w:rFonts w:ascii="Verdana" w:eastAsia="Times New Roman" w:hAnsi="Verdana" w:cs="Times New Roman"/>
          <w:sz w:val="28"/>
          <w:szCs w:val="28"/>
        </w:rPr>
        <w:t xml:space="preserve"> 2024.</w:t>
      </w:r>
    </w:p>
    <w:p w14:paraId="5348EF81" w14:textId="77777777" w:rsidR="00E57910" w:rsidRDefault="00E57910" w:rsidP="006F6589">
      <w:pPr>
        <w:spacing w:after="0" w:line="240" w:lineRule="auto"/>
        <w:contextualSpacing/>
        <w:jc w:val="both"/>
        <w:rPr>
          <w:rFonts w:ascii="Verdana" w:eastAsia="Times New Roman" w:hAnsi="Verdana" w:cs="Times New Roman"/>
          <w:b/>
          <w:sz w:val="28"/>
          <w:szCs w:val="28"/>
        </w:rPr>
      </w:pPr>
      <w:bookmarkStart w:id="3" w:name="_Hlk121388802"/>
    </w:p>
    <w:p w14:paraId="02882AD4" w14:textId="77777777" w:rsidR="006F6C92" w:rsidRDefault="006F6C92" w:rsidP="006F6589">
      <w:pPr>
        <w:spacing w:after="0" w:line="240" w:lineRule="auto"/>
        <w:contextualSpacing/>
        <w:jc w:val="both"/>
        <w:rPr>
          <w:rFonts w:ascii="Verdana" w:eastAsia="Times New Roman" w:hAnsi="Verdana" w:cs="Times New Roman"/>
          <w:b/>
          <w:sz w:val="28"/>
          <w:szCs w:val="28"/>
        </w:rPr>
      </w:pPr>
    </w:p>
    <w:p w14:paraId="6F2AD6C5" w14:textId="47B70508" w:rsidR="006F6589" w:rsidRPr="00E66BD8" w:rsidRDefault="00AB5EB8" w:rsidP="006F6589">
      <w:pPr>
        <w:spacing w:after="0" w:line="240" w:lineRule="auto"/>
        <w:contextualSpacing/>
        <w:jc w:val="both"/>
        <w:rPr>
          <w:rFonts w:ascii="Verdana" w:eastAsia="Times New Roman" w:hAnsi="Verdana" w:cs="Times New Roman"/>
          <w:b/>
          <w:sz w:val="28"/>
          <w:szCs w:val="28"/>
        </w:rPr>
      </w:pPr>
      <w:r>
        <w:rPr>
          <w:rFonts w:ascii="Verdana" w:eastAsia="Times New Roman" w:hAnsi="Verdana" w:cs="Times New Roman"/>
          <w:b/>
          <w:sz w:val="28"/>
          <w:szCs w:val="28"/>
        </w:rPr>
        <w:t xml:space="preserve">3. </w:t>
      </w:r>
      <w:r w:rsidR="006F6589" w:rsidRPr="00E66BD8">
        <w:rPr>
          <w:rFonts w:ascii="Verdana" w:eastAsia="Times New Roman" w:hAnsi="Verdana" w:cs="Times New Roman"/>
          <w:b/>
          <w:sz w:val="28"/>
          <w:szCs w:val="28"/>
        </w:rPr>
        <w:t xml:space="preserve">Youth Transition </w:t>
      </w:r>
    </w:p>
    <w:p w14:paraId="597E3515" w14:textId="77777777" w:rsidR="006F6589" w:rsidRPr="00E66BD8" w:rsidRDefault="006F6589" w:rsidP="006F6589">
      <w:pPr>
        <w:ind w:left="720"/>
        <w:rPr>
          <w:rFonts w:ascii="Verdana" w:eastAsia="Calibri" w:hAnsi="Verdana" w:cs="Times New Roman"/>
          <w:b/>
          <w:bCs/>
          <w:sz w:val="28"/>
          <w:szCs w:val="28"/>
        </w:rPr>
      </w:pPr>
      <w:r w:rsidRPr="00E66BD8">
        <w:rPr>
          <w:rFonts w:ascii="Verdana" w:eastAsia="Calibri" w:hAnsi="Verdana" w:cs="Times New Roman"/>
          <w:b/>
          <w:bCs/>
          <w:sz w:val="28"/>
          <w:szCs w:val="28"/>
        </w:rPr>
        <w:t>Outreach</w:t>
      </w:r>
    </w:p>
    <w:p w14:paraId="396B1372" w14:textId="4F66E513" w:rsidR="00C77A33" w:rsidRPr="00DE3F85" w:rsidRDefault="006F6589" w:rsidP="00DE3F85">
      <w:pPr>
        <w:numPr>
          <w:ilvl w:val="0"/>
          <w:numId w:val="44"/>
        </w:numPr>
        <w:spacing w:after="0" w:line="240" w:lineRule="auto"/>
        <w:contextualSpacing/>
        <w:rPr>
          <w:rFonts w:ascii="Verdana" w:eastAsia="Calibri" w:hAnsi="Verdana" w:cs="Times New Roman"/>
          <w:sz w:val="28"/>
          <w:szCs w:val="28"/>
        </w:rPr>
      </w:pPr>
      <w:r w:rsidRPr="00E66BD8">
        <w:rPr>
          <w:rFonts w:ascii="Verdana" w:eastAsia="Calibri" w:hAnsi="Verdana" w:cs="Times New Roman"/>
          <w:sz w:val="28"/>
          <w:szCs w:val="28"/>
        </w:rPr>
        <w:t xml:space="preserve">Outreach </w:t>
      </w:r>
      <w:proofErr w:type="gramStart"/>
      <w:r w:rsidRPr="00E66BD8">
        <w:rPr>
          <w:rFonts w:ascii="Verdana" w:eastAsia="Calibri" w:hAnsi="Verdana" w:cs="Times New Roman"/>
          <w:sz w:val="28"/>
          <w:szCs w:val="28"/>
        </w:rPr>
        <w:t>plan continues</w:t>
      </w:r>
      <w:proofErr w:type="gramEnd"/>
      <w:r w:rsidRPr="00E66BD8">
        <w:rPr>
          <w:rFonts w:ascii="Verdana" w:eastAsia="Calibri" w:hAnsi="Verdana" w:cs="Times New Roman"/>
          <w:sz w:val="28"/>
          <w:szCs w:val="28"/>
        </w:rPr>
        <w:t xml:space="preserve"> to be worked on to improve communication/establish partnerships </w:t>
      </w:r>
      <w:r w:rsidR="00C77A33">
        <w:rPr>
          <w:rFonts w:ascii="Verdana" w:eastAsia="Calibri" w:hAnsi="Verdana" w:cs="Times New Roman"/>
          <w:sz w:val="28"/>
          <w:szCs w:val="28"/>
        </w:rPr>
        <w:t>for youth and parent groups.</w:t>
      </w:r>
    </w:p>
    <w:p w14:paraId="12800C64" w14:textId="3A18F589" w:rsidR="00DE3F85" w:rsidRPr="00DE3F85" w:rsidRDefault="005B16C5" w:rsidP="00DE3F85">
      <w:pPr>
        <w:numPr>
          <w:ilvl w:val="0"/>
          <w:numId w:val="44"/>
        </w:numPr>
        <w:spacing w:after="0" w:line="240" w:lineRule="auto"/>
        <w:contextualSpacing/>
        <w:rPr>
          <w:rFonts w:ascii="Verdana" w:eastAsia="Calibri" w:hAnsi="Verdana" w:cs="Times New Roman"/>
          <w:b/>
          <w:bCs/>
          <w:sz w:val="28"/>
          <w:szCs w:val="28"/>
        </w:rPr>
      </w:pPr>
      <w:r w:rsidRPr="005B16C5">
        <w:rPr>
          <w:rFonts w:ascii="Verdana" w:eastAsia="Calibri" w:hAnsi="Verdana" w:cs="Times New Roman"/>
          <w:sz w:val="28"/>
          <w:szCs w:val="28"/>
        </w:rPr>
        <w:t>Conducted neighborhood</w:t>
      </w:r>
      <w:r w:rsidR="00C77A33" w:rsidRPr="005B16C5">
        <w:rPr>
          <w:rFonts w:ascii="Verdana" w:eastAsia="Calibri" w:hAnsi="Verdana" w:cs="Times New Roman"/>
          <w:sz w:val="28"/>
          <w:szCs w:val="28"/>
        </w:rPr>
        <w:t xml:space="preserve"> outreach at Farm Burger</w:t>
      </w:r>
      <w:r>
        <w:rPr>
          <w:rFonts w:ascii="Verdana" w:eastAsia="Calibri" w:hAnsi="Verdana" w:cs="Times New Roman"/>
          <w:sz w:val="28"/>
          <w:szCs w:val="28"/>
        </w:rPr>
        <w:t xml:space="preserve"> in Fulton County</w:t>
      </w:r>
      <w:r w:rsidR="00C77A33" w:rsidRPr="005B16C5">
        <w:rPr>
          <w:rFonts w:ascii="Verdana" w:eastAsia="Calibri" w:hAnsi="Verdana" w:cs="Times New Roman"/>
          <w:sz w:val="28"/>
          <w:szCs w:val="28"/>
        </w:rPr>
        <w:t xml:space="preserve"> to discuss Youth with disabilities and connect with youth outside of the organization. </w:t>
      </w:r>
    </w:p>
    <w:p w14:paraId="57C62EF4" w14:textId="59274003" w:rsidR="00DE3F85" w:rsidRPr="00DE3F85" w:rsidRDefault="00DE3F85" w:rsidP="00DE3F85">
      <w:pPr>
        <w:pStyle w:val="NormalWeb"/>
        <w:numPr>
          <w:ilvl w:val="0"/>
          <w:numId w:val="44"/>
        </w:numPr>
        <w:rPr>
          <w:rFonts w:ascii="Verdana" w:hAnsi="Verdana"/>
          <w:sz w:val="28"/>
          <w:szCs w:val="28"/>
        </w:rPr>
      </w:pPr>
      <w:r w:rsidRPr="00DE3F85">
        <w:rPr>
          <w:rFonts w:ascii="Verdana" w:hAnsi="Verdana"/>
          <w:sz w:val="28"/>
          <w:szCs w:val="28"/>
        </w:rPr>
        <w:t xml:space="preserve">Participated in Douglas County Transition fair </w:t>
      </w:r>
      <w:r>
        <w:rPr>
          <w:rFonts w:ascii="Verdana" w:hAnsi="Verdana"/>
          <w:sz w:val="28"/>
          <w:szCs w:val="28"/>
        </w:rPr>
        <w:t xml:space="preserve">and </w:t>
      </w:r>
      <w:r w:rsidRPr="00DE3F85">
        <w:rPr>
          <w:rFonts w:ascii="Verdana" w:hAnsi="Verdana"/>
          <w:sz w:val="28"/>
          <w:szCs w:val="28"/>
        </w:rPr>
        <w:t>present</w:t>
      </w:r>
      <w:r>
        <w:rPr>
          <w:rFonts w:ascii="Verdana" w:hAnsi="Verdana"/>
          <w:sz w:val="28"/>
          <w:szCs w:val="28"/>
        </w:rPr>
        <w:t>ed</w:t>
      </w:r>
      <w:r w:rsidRPr="00DE3F85">
        <w:rPr>
          <w:rFonts w:ascii="Verdana" w:hAnsi="Verdana"/>
          <w:sz w:val="28"/>
          <w:szCs w:val="28"/>
        </w:rPr>
        <w:t xml:space="preserve"> Empowering our youth program and Youth advocacy to youth and parents.  </w:t>
      </w:r>
    </w:p>
    <w:p w14:paraId="69043BAD" w14:textId="4F1F6D07" w:rsidR="00DE3F85" w:rsidRDefault="00DE3F85" w:rsidP="00DE3F85">
      <w:pPr>
        <w:pStyle w:val="NormalWeb"/>
        <w:numPr>
          <w:ilvl w:val="0"/>
          <w:numId w:val="44"/>
        </w:numPr>
        <w:rPr>
          <w:rFonts w:ascii="Verdana" w:hAnsi="Verdana"/>
          <w:sz w:val="28"/>
          <w:szCs w:val="28"/>
        </w:rPr>
      </w:pPr>
      <w:r w:rsidRPr="00DE3F85">
        <w:rPr>
          <w:rFonts w:ascii="Verdana" w:hAnsi="Verdana"/>
          <w:sz w:val="28"/>
          <w:szCs w:val="28"/>
        </w:rPr>
        <w:t>Participated</w:t>
      </w:r>
      <w:r>
        <w:rPr>
          <w:rFonts w:ascii="Verdana" w:hAnsi="Verdana"/>
          <w:sz w:val="28"/>
          <w:szCs w:val="28"/>
        </w:rPr>
        <w:t xml:space="preserve"> virtually</w:t>
      </w:r>
      <w:r w:rsidRPr="00DE3F85">
        <w:rPr>
          <w:rFonts w:ascii="Verdana" w:hAnsi="Verdana"/>
          <w:sz w:val="28"/>
          <w:szCs w:val="28"/>
        </w:rPr>
        <w:t xml:space="preserve"> in Peer Collective Workshop </w:t>
      </w:r>
    </w:p>
    <w:p w14:paraId="2BE3DA0C" w14:textId="18ADC170" w:rsidR="00195202" w:rsidRDefault="00195202" w:rsidP="00195202">
      <w:pPr>
        <w:pStyle w:val="ListParagraph"/>
        <w:numPr>
          <w:ilvl w:val="0"/>
          <w:numId w:val="44"/>
        </w:numPr>
        <w:rPr>
          <w:rFonts w:ascii="Verdana" w:eastAsiaTheme="minorHAnsi" w:hAnsi="Verdana"/>
          <w:sz w:val="28"/>
          <w:szCs w:val="28"/>
        </w:rPr>
      </w:pPr>
      <w:r w:rsidRPr="00195202">
        <w:rPr>
          <w:rFonts w:ascii="Verdana" w:eastAsiaTheme="minorHAnsi" w:hAnsi="Verdana"/>
          <w:sz w:val="28"/>
          <w:szCs w:val="28"/>
        </w:rPr>
        <w:t>Participated</w:t>
      </w:r>
      <w:r>
        <w:rPr>
          <w:rFonts w:ascii="Verdana" w:eastAsiaTheme="minorHAnsi" w:hAnsi="Verdana"/>
          <w:sz w:val="28"/>
          <w:szCs w:val="28"/>
        </w:rPr>
        <w:t xml:space="preserve"> and presented</w:t>
      </w:r>
      <w:r w:rsidRPr="00195202">
        <w:rPr>
          <w:rFonts w:ascii="Verdana" w:eastAsiaTheme="minorHAnsi" w:hAnsi="Verdana"/>
          <w:sz w:val="28"/>
          <w:szCs w:val="28"/>
        </w:rPr>
        <w:t xml:space="preserve"> in TELIC Empowerment Parent Empowerment Group</w:t>
      </w:r>
    </w:p>
    <w:p w14:paraId="2518C926" w14:textId="014D5362" w:rsidR="00764EF1" w:rsidRDefault="00764EF1" w:rsidP="00764EF1">
      <w:pPr>
        <w:pStyle w:val="ListParagraph"/>
        <w:numPr>
          <w:ilvl w:val="0"/>
          <w:numId w:val="44"/>
        </w:numPr>
        <w:rPr>
          <w:rFonts w:ascii="Verdana" w:eastAsiaTheme="minorHAnsi" w:hAnsi="Verdana"/>
          <w:sz w:val="28"/>
          <w:szCs w:val="28"/>
        </w:rPr>
      </w:pPr>
      <w:r w:rsidRPr="00764EF1">
        <w:rPr>
          <w:rFonts w:ascii="Verdana" w:eastAsiaTheme="minorHAnsi" w:hAnsi="Verdana"/>
          <w:sz w:val="28"/>
          <w:szCs w:val="28"/>
        </w:rPr>
        <w:t xml:space="preserve">Participated and presented Youth EOY program at Southwest DeKalb high school parent breakfast </w:t>
      </w:r>
      <w:r w:rsidR="001B7FA9">
        <w:rPr>
          <w:rFonts w:ascii="Verdana" w:eastAsiaTheme="minorHAnsi" w:hAnsi="Verdana"/>
          <w:sz w:val="28"/>
          <w:szCs w:val="28"/>
        </w:rPr>
        <w:t>in March.</w:t>
      </w:r>
    </w:p>
    <w:p w14:paraId="525E4277" w14:textId="48990FBB" w:rsidR="00863098" w:rsidRDefault="00923A50" w:rsidP="00923A50">
      <w:pPr>
        <w:pStyle w:val="NormalWeb"/>
        <w:numPr>
          <w:ilvl w:val="0"/>
          <w:numId w:val="44"/>
        </w:numPr>
        <w:spacing w:before="100" w:beforeAutospacing="1" w:after="100" w:afterAutospacing="1"/>
        <w:rPr>
          <w:rFonts w:ascii="Verdana" w:hAnsi="Verdana"/>
          <w:sz w:val="28"/>
          <w:szCs w:val="28"/>
        </w:rPr>
      </w:pPr>
      <w:r w:rsidRPr="00BB4230">
        <w:rPr>
          <w:rFonts w:ascii="Verdana" w:hAnsi="Verdana"/>
          <w:sz w:val="28"/>
          <w:szCs w:val="28"/>
        </w:rPr>
        <w:t>Conducted Youth GROW program outreach at the following locations: Phoenix Academy, Gwinnet Co. Public Library, Midtown H.S, Benjamin E. Mays H.S.</w:t>
      </w:r>
    </w:p>
    <w:p w14:paraId="0F2F12AA" w14:textId="77777777" w:rsidR="00451F6C" w:rsidRDefault="00B7743B" w:rsidP="00E422B6">
      <w:pPr>
        <w:pStyle w:val="NormalWeb"/>
        <w:numPr>
          <w:ilvl w:val="0"/>
          <w:numId w:val="44"/>
        </w:numPr>
        <w:spacing w:before="100" w:beforeAutospacing="1" w:after="100" w:afterAutospacing="1"/>
        <w:ind w:left="990"/>
        <w:rPr>
          <w:rFonts w:ascii="Verdana" w:hAnsi="Verdana"/>
          <w:sz w:val="28"/>
          <w:szCs w:val="28"/>
        </w:rPr>
      </w:pPr>
      <w:proofErr w:type="gramStart"/>
      <w:r w:rsidRPr="00E422B6">
        <w:rPr>
          <w:rFonts w:ascii="Verdana" w:hAnsi="Verdana"/>
          <w:sz w:val="28"/>
          <w:szCs w:val="28"/>
        </w:rPr>
        <w:lastRenderedPageBreak/>
        <w:t>Participated</w:t>
      </w:r>
      <w:proofErr w:type="gramEnd"/>
      <w:r w:rsidRPr="00E422B6">
        <w:rPr>
          <w:rFonts w:ascii="Verdana" w:hAnsi="Verdana"/>
          <w:sz w:val="28"/>
          <w:szCs w:val="28"/>
        </w:rPr>
        <w:t xml:space="preserve"> in OMEGA back to school drive </w:t>
      </w:r>
      <w:r w:rsidR="00451F6C">
        <w:rPr>
          <w:rFonts w:ascii="Verdana" w:hAnsi="Verdana"/>
          <w:sz w:val="28"/>
          <w:szCs w:val="28"/>
        </w:rPr>
        <w:t>in July.</w:t>
      </w:r>
    </w:p>
    <w:p w14:paraId="66BB77CD" w14:textId="504AA788" w:rsidR="00B7743B" w:rsidRDefault="00BF5DD4" w:rsidP="00451F6C">
      <w:pPr>
        <w:pStyle w:val="NormalWeb"/>
        <w:numPr>
          <w:ilvl w:val="0"/>
          <w:numId w:val="44"/>
        </w:numPr>
        <w:spacing w:before="100" w:beforeAutospacing="1" w:after="100" w:afterAutospacing="1"/>
        <w:ind w:left="990"/>
        <w:rPr>
          <w:rFonts w:ascii="Verdana" w:hAnsi="Verdana"/>
          <w:sz w:val="28"/>
          <w:szCs w:val="28"/>
        </w:rPr>
      </w:pPr>
      <w:r>
        <w:rPr>
          <w:rFonts w:ascii="Verdana" w:hAnsi="Verdana"/>
          <w:sz w:val="28"/>
          <w:szCs w:val="28"/>
        </w:rPr>
        <w:t xml:space="preserve">As part of the summer program hosted </w:t>
      </w:r>
      <w:r w:rsidR="00B7743B" w:rsidRPr="00E422B6">
        <w:rPr>
          <w:rFonts w:ascii="Verdana" w:hAnsi="Verdana"/>
          <w:sz w:val="28"/>
          <w:szCs w:val="28"/>
        </w:rPr>
        <w:t xml:space="preserve">Georgia Tech Assistive Technology Gaming Lab Event. Tools for Life (TFL) </w:t>
      </w:r>
      <w:r w:rsidR="00451F6C">
        <w:rPr>
          <w:rFonts w:ascii="Verdana" w:hAnsi="Verdana"/>
          <w:sz w:val="28"/>
          <w:szCs w:val="28"/>
        </w:rPr>
        <w:t>in July.</w:t>
      </w:r>
    </w:p>
    <w:p w14:paraId="739E4BFE" w14:textId="77777777" w:rsidR="00946B85" w:rsidRDefault="002242E7">
      <w:pPr>
        <w:pStyle w:val="NormalWeb"/>
        <w:numPr>
          <w:ilvl w:val="0"/>
          <w:numId w:val="44"/>
        </w:numPr>
        <w:spacing w:before="100" w:beforeAutospacing="1" w:after="100" w:afterAutospacing="1"/>
        <w:ind w:left="990"/>
        <w:rPr>
          <w:rFonts w:ascii="Verdana" w:hAnsi="Verdana"/>
          <w:sz w:val="28"/>
          <w:szCs w:val="28"/>
        </w:rPr>
      </w:pPr>
      <w:r w:rsidRPr="00677F69">
        <w:rPr>
          <w:rFonts w:ascii="Verdana" w:hAnsi="Verdana"/>
          <w:sz w:val="28"/>
          <w:szCs w:val="28"/>
        </w:rPr>
        <w:t>Conducted outreach at the following schools Centennial HS, Mays HS, Banneker HS, and Midtown HS, Norcross HS, Central Gwinnett HS, and Parkview HS</w:t>
      </w:r>
      <w:r w:rsidR="00067E48">
        <w:rPr>
          <w:rFonts w:ascii="Verdana" w:hAnsi="Verdana"/>
          <w:sz w:val="28"/>
          <w:szCs w:val="28"/>
        </w:rPr>
        <w:t xml:space="preserve"> in August.</w:t>
      </w:r>
    </w:p>
    <w:p w14:paraId="5B09FF0C" w14:textId="5380063D" w:rsidR="002242E7" w:rsidRPr="00B067F8" w:rsidRDefault="00946B85">
      <w:pPr>
        <w:pStyle w:val="NormalWeb"/>
        <w:numPr>
          <w:ilvl w:val="0"/>
          <w:numId w:val="44"/>
        </w:numPr>
        <w:spacing w:before="100" w:beforeAutospacing="1" w:after="100" w:afterAutospacing="1"/>
        <w:ind w:left="990"/>
        <w:rPr>
          <w:rFonts w:ascii="Verdana" w:hAnsi="Verdana"/>
          <w:sz w:val="28"/>
          <w:szCs w:val="28"/>
        </w:rPr>
      </w:pPr>
      <w:r>
        <w:rPr>
          <w:rFonts w:ascii="Verdana" w:hAnsi="Verdana"/>
          <w:sz w:val="28"/>
          <w:szCs w:val="28"/>
        </w:rPr>
        <w:t>Conducted informational session for Gwinnett County with Gwinnett Technical College 9/5/2024.</w:t>
      </w:r>
      <w:r w:rsidR="002242E7" w:rsidRPr="00677F69">
        <w:rPr>
          <w:rFonts w:ascii="Verdana" w:hAnsi="Verdana"/>
          <w:sz w:val="28"/>
          <w:szCs w:val="28"/>
        </w:rPr>
        <w:t xml:space="preserve"> </w:t>
      </w:r>
    </w:p>
    <w:p w14:paraId="39CE7899" w14:textId="069394AD" w:rsidR="006F6589" w:rsidRPr="00E66BD8" w:rsidRDefault="006F6589" w:rsidP="006F6589">
      <w:pPr>
        <w:ind w:left="720"/>
        <w:rPr>
          <w:rFonts w:ascii="Verdana" w:eastAsia="Calibri" w:hAnsi="Verdana" w:cs="Times New Roman"/>
          <w:b/>
          <w:bCs/>
          <w:sz w:val="28"/>
          <w:szCs w:val="28"/>
        </w:rPr>
      </w:pPr>
      <w:r w:rsidRPr="00E66BD8">
        <w:rPr>
          <w:rFonts w:ascii="Verdana" w:eastAsia="Calibri" w:hAnsi="Verdana" w:cs="Times New Roman"/>
          <w:b/>
          <w:bCs/>
          <w:sz w:val="28"/>
          <w:szCs w:val="28"/>
        </w:rPr>
        <w:t>Youth and Parent Groups</w:t>
      </w:r>
    </w:p>
    <w:p w14:paraId="06EEC941" w14:textId="7A733787" w:rsidR="00764EF1" w:rsidRPr="00764EF1" w:rsidRDefault="00764EF1" w:rsidP="00764EF1">
      <w:pPr>
        <w:numPr>
          <w:ilvl w:val="0"/>
          <w:numId w:val="44"/>
        </w:numPr>
        <w:spacing w:after="0" w:line="240" w:lineRule="auto"/>
        <w:contextualSpacing/>
        <w:rPr>
          <w:rFonts w:ascii="Verdana" w:eastAsia="Calibri" w:hAnsi="Verdana" w:cs="Times New Roman"/>
          <w:sz w:val="28"/>
          <w:szCs w:val="28"/>
        </w:rPr>
      </w:pPr>
      <w:r w:rsidRPr="00764EF1">
        <w:rPr>
          <w:rFonts w:ascii="Verdana" w:eastAsia="Calibri" w:hAnsi="Verdana" w:cs="Times New Roman"/>
          <w:sz w:val="28"/>
          <w:szCs w:val="28"/>
        </w:rPr>
        <w:t>Youth groups meet on the 3rd Saturday of each month. This class provides peer support and focuses on topics of interest for youth. Possible time changes. This Month’s topic:</w:t>
      </w:r>
      <w:r w:rsidR="00946B85">
        <w:rPr>
          <w:rFonts w:ascii="Verdana" w:eastAsia="Calibri" w:hAnsi="Verdana" w:cs="Times New Roman"/>
          <w:sz w:val="28"/>
          <w:szCs w:val="28"/>
        </w:rPr>
        <w:t xml:space="preserve"> </w:t>
      </w:r>
      <w:r w:rsidR="00946B85" w:rsidRPr="00F0270C">
        <w:rPr>
          <w:rStyle w:val="normaltextrun"/>
          <w:rFonts w:ascii="Verdana" w:hAnsi="Verdana" w:cs="Segoe UI"/>
          <w:sz w:val="28"/>
          <w:szCs w:val="28"/>
        </w:rPr>
        <w:t>Building Friendships: Friendship Speed Meet</w:t>
      </w:r>
      <w:r w:rsidR="00946B85">
        <w:rPr>
          <w:rFonts w:ascii="Verdana" w:eastAsia="Calibri" w:hAnsi="Verdana" w:cs="Times New Roman"/>
          <w:sz w:val="28"/>
          <w:szCs w:val="28"/>
        </w:rPr>
        <w:t xml:space="preserve">. </w:t>
      </w:r>
      <w:r w:rsidRPr="00764EF1">
        <w:rPr>
          <w:rFonts w:ascii="Verdana" w:eastAsia="Calibri" w:hAnsi="Verdana" w:cs="Times New Roman"/>
          <w:sz w:val="28"/>
          <w:szCs w:val="28"/>
        </w:rPr>
        <w:t xml:space="preserve"> </w:t>
      </w:r>
      <w:bookmarkStart w:id="4" w:name="_Hlk165622414"/>
      <w:r w:rsidR="00946B85">
        <w:rPr>
          <w:rFonts w:ascii="Verdana" w:eastAsia="Calibri" w:hAnsi="Verdana" w:cs="Times New Roman"/>
          <w:sz w:val="28"/>
          <w:szCs w:val="28"/>
        </w:rPr>
        <w:t xml:space="preserve"> </w:t>
      </w:r>
      <w:bookmarkEnd w:id="4"/>
      <w:r w:rsidRPr="00764EF1">
        <w:rPr>
          <w:rFonts w:ascii="Verdana" w:eastAsia="Calibri" w:hAnsi="Verdana" w:cs="Times New Roman"/>
          <w:sz w:val="28"/>
          <w:szCs w:val="28"/>
        </w:rPr>
        <w:t>Previous Topics: Game Time: All Stars Edition, Fall Candle Creations, Youth Movie Day: “WONKA”, Basics of Healthy Living: X-Games Mode, Crafternoon Connection: DIY Crafts and Creativity</w:t>
      </w:r>
      <w:r w:rsidR="001B7FA9">
        <w:rPr>
          <w:rFonts w:ascii="Verdana" w:eastAsia="Calibri" w:hAnsi="Verdana" w:cs="Times New Roman"/>
          <w:sz w:val="28"/>
          <w:szCs w:val="28"/>
        </w:rPr>
        <w:t>,</w:t>
      </w:r>
      <w:r w:rsidR="001B7FA9" w:rsidRPr="001B7FA9">
        <w:t xml:space="preserve"> </w:t>
      </w:r>
      <w:r w:rsidR="001B7FA9" w:rsidRPr="001B7FA9">
        <w:rPr>
          <w:rFonts w:ascii="Verdana" w:eastAsia="Calibri" w:hAnsi="Verdana" w:cs="Times New Roman"/>
          <w:sz w:val="28"/>
          <w:szCs w:val="28"/>
        </w:rPr>
        <w:t>Blossoming Together: Spring time excitement</w:t>
      </w:r>
      <w:r w:rsidR="00923A50">
        <w:rPr>
          <w:rFonts w:ascii="Verdana" w:eastAsia="Calibri" w:hAnsi="Verdana" w:cs="Times New Roman"/>
          <w:sz w:val="28"/>
          <w:szCs w:val="28"/>
        </w:rPr>
        <w:t>,</w:t>
      </w:r>
      <w:r w:rsidR="00923A50" w:rsidRPr="00923A50">
        <w:rPr>
          <w:rFonts w:ascii="Verdana" w:eastAsia="Calibri" w:hAnsi="Verdana" w:cs="Times New Roman"/>
          <w:sz w:val="28"/>
          <w:szCs w:val="28"/>
        </w:rPr>
        <w:t xml:space="preserve"> </w:t>
      </w:r>
      <w:r w:rsidR="00923A50" w:rsidRPr="001B7FA9">
        <w:rPr>
          <w:rFonts w:ascii="Verdana" w:eastAsia="Calibri" w:hAnsi="Verdana" w:cs="Times New Roman"/>
          <w:sz w:val="28"/>
          <w:szCs w:val="28"/>
        </w:rPr>
        <w:t>Dance Your Way Fit: A Guide to Fitness through Movement</w:t>
      </w:r>
      <w:r w:rsidR="00863098">
        <w:rPr>
          <w:rFonts w:ascii="Verdana" w:eastAsia="Calibri" w:hAnsi="Verdana" w:cs="Times New Roman"/>
          <w:sz w:val="28"/>
          <w:szCs w:val="28"/>
        </w:rPr>
        <w:t>, Pamper Yourself: Empowering Self-Care Spa Day</w:t>
      </w:r>
      <w:r w:rsidR="00B7743B">
        <w:rPr>
          <w:rFonts w:ascii="Verdana" w:eastAsia="Calibri" w:hAnsi="Verdana" w:cs="Times New Roman"/>
          <w:sz w:val="28"/>
          <w:szCs w:val="28"/>
        </w:rPr>
        <w:t>, Dance Your Way Fit: Guide to Fitness through Movement</w:t>
      </w:r>
      <w:r w:rsidR="002242E7">
        <w:rPr>
          <w:rFonts w:ascii="Verdana" w:eastAsia="Calibri" w:hAnsi="Verdana" w:cs="Times New Roman"/>
          <w:sz w:val="28"/>
          <w:szCs w:val="28"/>
        </w:rPr>
        <w:t xml:space="preserve">, </w:t>
      </w:r>
      <w:r w:rsidR="002242E7" w:rsidRPr="00E422B6">
        <w:rPr>
          <w:rFonts w:ascii="Verdana" w:eastAsia="Calibri" w:hAnsi="Verdana" w:cs="Times New Roman"/>
          <w:sz w:val="28"/>
          <w:szCs w:val="28"/>
        </w:rPr>
        <w:t>Social Outing: A day at the Atlanta Zoo</w:t>
      </w:r>
      <w:r w:rsidR="00946B85">
        <w:rPr>
          <w:rFonts w:ascii="Verdana" w:eastAsia="Calibri" w:hAnsi="Verdana" w:cs="Times New Roman"/>
          <w:sz w:val="28"/>
          <w:szCs w:val="28"/>
        </w:rPr>
        <w:t xml:space="preserve">, </w:t>
      </w:r>
      <w:r w:rsidR="00946B85">
        <w:rPr>
          <w:rFonts w:ascii="Verdana" w:eastAsia="Calibri" w:hAnsi="Verdana" w:cs="Times New Roman"/>
          <w:sz w:val="28"/>
          <w:szCs w:val="28"/>
        </w:rPr>
        <w:t>Art to Apparel: DIY T-Shirt Creations.</w:t>
      </w:r>
      <w:r w:rsidR="001B7FA9" w:rsidRPr="001B7FA9">
        <w:rPr>
          <w:rFonts w:ascii="Verdana" w:eastAsia="Calibri" w:hAnsi="Verdana" w:cs="Times New Roman"/>
          <w:sz w:val="28"/>
          <w:szCs w:val="28"/>
        </w:rPr>
        <w:t xml:space="preserve">. </w:t>
      </w:r>
      <w:r w:rsidR="001B7FA9">
        <w:rPr>
          <w:rFonts w:ascii="Verdana" w:eastAsia="Calibri" w:hAnsi="Verdana" w:cs="Times New Roman"/>
          <w:sz w:val="28"/>
          <w:szCs w:val="28"/>
        </w:rPr>
        <w:t xml:space="preserve"> </w:t>
      </w:r>
    </w:p>
    <w:p w14:paraId="5B5A064F" w14:textId="31263ECA" w:rsidR="00764EF1" w:rsidRPr="00E57910" w:rsidRDefault="00764EF1" w:rsidP="00E57910">
      <w:pPr>
        <w:numPr>
          <w:ilvl w:val="0"/>
          <w:numId w:val="44"/>
        </w:numPr>
        <w:spacing w:after="0" w:line="240" w:lineRule="auto"/>
        <w:contextualSpacing/>
        <w:rPr>
          <w:rFonts w:ascii="Verdana" w:eastAsia="Calibri" w:hAnsi="Verdana" w:cs="Times New Roman"/>
          <w:sz w:val="28"/>
          <w:szCs w:val="28"/>
        </w:rPr>
      </w:pPr>
      <w:r w:rsidRPr="00764EF1">
        <w:rPr>
          <w:rFonts w:ascii="Verdana" w:eastAsia="Calibri" w:hAnsi="Verdana" w:cs="Times New Roman"/>
          <w:sz w:val="28"/>
          <w:szCs w:val="28"/>
        </w:rPr>
        <w:t>Hosting Empowering our Youth Parent’s Group is held every 3rd Saturday. This group provides peer support and social activities for the youth with guest appearances. This month’s topic:</w:t>
      </w:r>
      <w:r w:rsidR="00923A50">
        <w:rPr>
          <w:rFonts w:ascii="Verdana" w:eastAsia="Calibri" w:hAnsi="Verdana" w:cs="Times New Roman"/>
          <w:sz w:val="28"/>
          <w:szCs w:val="28"/>
        </w:rPr>
        <w:t xml:space="preserve"> </w:t>
      </w:r>
      <w:r w:rsidR="00946B85" w:rsidRPr="002F28BD">
        <w:rPr>
          <w:rStyle w:val="normaltextrun"/>
          <w:rFonts w:ascii="Verdana" w:hAnsi="Verdana" w:cs="Segoe UI"/>
          <w:sz w:val="28"/>
          <w:szCs w:val="28"/>
        </w:rPr>
        <w:t xml:space="preserve">Self-Care for Caregivers: Relaxation Workshop. </w:t>
      </w:r>
      <w:r w:rsidR="005D20FA" w:rsidRPr="00F57540">
        <w:rPr>
          <w:rFonts w:ascii="Verdana" w:eastAsia="Calibri" w:hAnsi="Verdana" w:cs="Times New Roman"/>
          <w:sz w:val="28"/>
          <w:szCs w:val="28"/>
        </w:rPr>
        <w:t>Previous</w:t>
      </w:r>
      <w:r w:rsidRPr="00F57540">
        <w:rPr>
          <w:rFonts w:ascii="Verdana" w:eastAsia="Calibri" w:hAnsi="Verdana" w:cs="Times New Roman"/>
          <w:sz w:val="28"/>
          <w:szCs w:val="28"/>
        </w:rPr>
        <w:t xml:space="preserve"> </w:t>
      </w:r>
      <w:r w:rsidRPr="00764EF1">
        <w:rPr>
          <w:rFonts w:ascii="Verdana" w:eastAsia="Calibri" w:hAnsi="Verdana" w:cs="Times New Roman"/>
          <w:sz w:val="28"/>
          <w:szCs w:val="28"/>
        </w:rPr>
        <w:t>topics: Navigating Abilities Together, Empower Our Parents,  Movie Day: Wonka, Navigating the Success of You and Your Youth, Navigating the Success of You and Your Youth continued</w:t>
      </w:r>
      <w:r w:rsidR="001B7FA9">
        <w:rPr>
          <w:rFonts w:ascii="Verdana" w:eastAsia="Calibri" w:hAnsi="Verdana" w:cs="Times New Roman"/>
          <w:sz w:val="28"/>
          <w:szCs w:val="28"/>
        </w:rPr>
        <w:t xml:space="preserve">, </w:t>
      </w:r>
      <w:r w:rsidR="001B7FA9" w:rsidRPr="001B7FA9">
        <w:rPr>
          <w:rFonts w:ascii="Verdana" w:eastAsia="Calibri" w:hAnsi="Verdana" w:cs="Times New Roman"/>
          <w:sz w:val="28"/>
          <w:szCs w:val="28"/>
        </w:rPr>
        <w:t>Strength in Numbers: Empowering Parents of Children with Disabilities</w:t>
      </w:r>
      <w:r w:rsidR="00923A50">
        <w:rPr>
          <w:rFonts w:ascii="Verdana" w:eastAsia="Calibri" w:hAnsi="Verdana" w:cs="Times New Roman"/>
          <w:sz w:val="28"/>
          <w:szCs w:val="28"/>
        </w:rPr>
        <w:t xml:space="preserve">, </w:t>
      </w:r>
      <w:r w:rsidR="00923A50" w:rsidRPr="001B7FA9">
        <w:rPr>
          <w:rFonts w:ascii="Verdana" w:eastAsia="Calibri" w:hAnsi="Verdana" w:cs="Times New Roman"/>
          <w:sz w:val="28"/>
          <w:szCs w:val="28"/>
        </w:rPr>
        <w:t>Parenting Partners: Navigating the Journey Together</w:t>
      </w:r>
      <w:r w:rsidR="00863098">
        <w:rPr>
          <w:rFonts w:ascii="Verdana" w:eastAsia="Calibri" w:hAnsi="Verdana" w:cs="Times New Roman"/>
          <w:sz w:val="28"/>
          <w:szCs w:val="28"/>
        </w:rPr>
        <w:t>, Empowered Parenthood: Nurturing Youth with Disabilities</w:t>
      </w:r>
      <w:r w:rsidR="00B7743B">
        <w:rPr>
          <w:rFonts w:ascii="Verdana" w:eastAsia="Calibri" w:hAnsi="Verdana" w:cs="Times New Roman"/>
          <w:sz w:val="28"/>
          <w:szCs w:val="28"/>
        </w:rPr>
        <w:t xml:space="preserve">, Empowered Connections: Building Community for Parents </w:t>
      </w:r>
      <w:r w:rsidR="00B7743B">
        <w:rPr>
          <w:rFonts w:ascii="Verdana" w:eastAsia="Calibri" w:hAnsi="Verdana" w:cs="Times New Roman"/>
          <w:sz w:val="28"/>
          <w:szCs w:val="28"/>
        </w:rPr>
        <w:lastRenderedPageBreak/>
        <w:t>of Youth with Disabilities</w:t>
      </w:r>
      <w:r w:rsidR="002242E7">
        <w:rPr>
          <w:rFonts w:ascii="Verdana" w:eastAsia="Calibri" w:hAnsi="Verdana" w:cs="Times New Roman"/>
          <w:sz w:val="28"/>
          <w:szCs w:val="28"/>
        </w:rPr>
        <w:t>, Social Outing: A Day at the Atlanta Zoo</w:t>
      </w:r>
      <w:r w:rsidR="00946B85">
        <w:rPr>
          <w:rFonts w:ascii="Verdana" w:eastAsia="Calibri" w:hAnsi="Verdana" w:cs="Times New Roman"/>
          <w:sz w:val="28"/>
          <w:szCs w:val="28"/>
        </w:rPr>
        <w:t xml:space="preserve">, </w:t>
      </w:r>
      <w:r w:rsidR="00946B85">
        <w:rPr>
          <w:rFonts w:ascii="Verdana" w:eastAsia="Calibri" w:hAnsi="Verdana" w:cs="Times New Roman"/>
          <w:sz w:val="28"/>
          <w:szCs w:val="28"/>
        </w:rPr>
        <w:t>Together WE Thrive: Parent Peer Support.</w:t>
      </w:r>
      <w:r w:rsidR="001B7FA9">
        <w:rPr>
          <w:rFonts w:ascii="Verdana" w:eastAsia="Calibri" w:hAnsi="Verdana" w:cs="Times New Roman"/>
          <w:sz w:val="28"/>
          <w:szCs w:val="28"/>
        </w:rPr>
        <w:t>.</w:t>
      </w:r>
      <w:r w:rsidRPr="00764EF1">
        <w:rPr>
          <w:rFonts w:ascii="Verdana" w:eastAsia="Calibri" w:hAnsi="Verdana" w:cs="Times New Roman"/>
          <w:sz w:val="28"/>
          <w:szCs w:val="28"/>
        </w:rPr>
        <w:t xml:space="preserve"> </w:t>
      </w:r>
    </w:p>
    <w:p w14:paraId="3E13DB1E" w14:textId="27B0EE0D" w:rsidR="006F6589" w:rsidRDefault="006F6589" w:rsidP="00764EF1">
      <w:pPr>
        <w:numPr>
          <w:ilvl w:val="0"/>
          <w:numId w:val="44"/>
        </w:numPr>
        <w:spacing w:after="0" w:line="240" w:lineRule="auto"/>
        <w:contextualSpacing/>
        <w:rPr>
          <w:rFonts w:ascii="Verdana" w:eastAsia="Calibri" w:hAnsi="Verdana" w:cs="Times New Roman"/>
          <w:sz w:val="28"/>
          <w:szCs w:val="28"/>
        </w:rPr>
      </w:pPr>
      <w:r w:rsidRPr="00E66BD8">
        <w:rPr>
          <w:rFonts w:ascii="Verdana" w:eastAsia="Calibri" w:hAnsi="Verdana" w:cs="Times New Roman"/>
          <w:sz w:val="28"/>
          <w:szCs w:val="28"/>
        </w:rPr>
        <w:t xml:space="preserve">disABILITY LINK continues to work with youth in </w:t>
      </w:r>
      <w:proofErr w:type="gramStart"/>
      <w:r w:rsidRPr="00E66BD8">
        <w:rPr>
          <w:rFonts w:ascii="Verdana" w:eastAsia="Calibri" w:hAnsi="Verdana" w:cs="Times New Roman"/>
          <w:sz w:val="28"/>
          <w:szCs w:val="28"/>
        </w:rPr>
        <w:t>transition</w:t>
      </w:r>
      <w:proofErr w:type="gramEnd"/>
      <w:r>
        <w:rPr>
          <w:rFonts w:ascii="Verdana" w:eastAsia="Calibri" w:hAnsi="Verdana" w:cs="Times New Roman"/>
          <w:sz w:val="28"/>
          <w:szCs w:val="28"/>
        </w:rPr>
        <w:t xml:space="preserve"> in schools, community, and one on one.</w:t>
      </w:r>
    </w:p>
    <w:p w14:paraId="66C6B3EE" w14:textId="3C157505" w:rsidR="00764EF1" w:rsidRDefault="006F6589" w:rsidP="00764EF1">
      <w:pPr>
        <w:numPr>
          <w:ilvl w:val="0"/>
          <w:numId w:val="44"/>
        </w:numPr>
        <w:spacing w:after="0" w:line="240" w:lineRule="auto"/>
        <w:contextualSpacing/>
        <w:rPr>
          <w:rFonts w:ascii="Verdana" w:eastAsia="Calibri" w:hAnsi="Verdana" w:cs="Times New Roman"/>
          <w:sz w:val="28"/>
          <w:szCs w:val="28"/>
        </w:rPr>
      </w:pPr>
      <w:r>
        <w:rPr>
          <w:rFonts w:ascii="Verdana" w:eastAsia="Calibri" w:hAnsi="Verdana" w:cs="Times New Roman"/>
          <w:sz w:val="28"/>
          <w:szCs w:val="28"/>
        </w:rPr>
        <w:t xml:space="preserve">Currently doing LEAPS EOY transition class at Roswell schools. </w:t>
      </w:r>
      <w:r w:rsidR="00D10B4C">
        <w:rPr>
          <w:rFonts w:ascii="Verdana" w:eastAsia="Calibri" w:hAnsi="Verdana" w:cs="Times New Roman"/>
          <w:sz w:val="28"/>
          <w:szCs w:val="28"/>
        </w:rPr>
        <w:t>Classes began</w:t>
      </w:r>
      <w:r>
        <w:rPr>
          <w:rFonts w:ascii="Verdana" w:eastAsia="Calibri" w:hAnsi="Verdana" w:cs="Times New Roman"/>
          <w:sz w:val="28"/>
          <w:szCs w:val="28"/>
        </w:rPr>
        <w:t xml:space="preserve"> at Midtown High School in November.</w:t>
      </w:r>
    </w:p>
    <w:p w14:paraId="4D06338C" w14:textId="77777777" w:rsidR="00923A50" w:rsidRPr="00BB4230" w:rsidRDefault="00923A50" w:rsidP="00923A50">
      <w:pPr>
        <w:pStyle w:val="NormalWeb"/>
        <w:numPr>
          <w:ilvl w:val="0"/>
          <w:numId w:val="44"/>
        </w:numPr>
        <w:spacing w:before="100" w:beforeAutospacing="1" w:after="100" w:afterAutospacing="1"/>
        <w:rPr>
          <w:rFonts w:ascii="Verdana" w:hAnsi="Verdana"/>
          <w:sz w:val="28"/>
          <w:szCs w:val="28"/>
        </w:rPr>
      </w:pPr>
      <w:r w:rsidRPr="00BB4230">
        <w:rPr>
          <w:rFonts w:ascii="Verdana" w:hAnsi="Verdana"/>
          <w:sz w:val="28"/>
          <w:szCs w:val="28"/>
        </w:rPr>
        <w:t xml:space="preserve">LEAPS EOY classes have concluded at </w:t>
      </w:r>
      <w:proofErr w:type="gramStart"/>
      <w:r w:rsidRPr="00BB4230">
        <w:rPr>
          <w:rFonts w:ascii="Verdana" w:hAnsi="Verdana"/>
          <w:sz w:val="28"/>
          <w:szCs w:val="28"/>
        </w:rPr>
        <w:t>both of the Midtown</w:t>
      </w:r>
      <w:proofErr w:type="gramEnd"/>
      <w:r w:rsidRPr="00BB4230">
        <w:rPr>
          <w:rFonts w:ascii="Verdana" w:hAnsi="Verdana"/>
          <w:sz w:val="28"/>
          <w:szCs w:val="28"/>
        </w:rPr>
        <w:t xml:space="preserve"> H.S and Roswell H.S for the 2023-2024 academic year. </w:t>
      </w:r>
    </w:p>
    <w:p w14:paraId="4BA16654" w14:textId="77777777" w:rsidR="0082463B" w:rsidRDefault="002410CD" w:rsidP="002410CD">
      <w:pPr>
        <w:pStyle w:val="ListParagraph"/>
        <w:numPr>
          <w:ilvl w:val="0"/>
          <w:numId w:val="44"/>
        </w:numPr>
        <w:rPr>
          <w:rFonts w:ascii="Verdana" w:eastAsiaTheme="minorHAnsi" w:hAnsi="Verdana" w:cstheme="minorBidi"/>
          <w:sz w:val="28"/>
          <w:szCs w:val="28"/>
        </w:rPr>
      </w:pPr>
      <w:proofErr w:type="gramStart"/>
      <w:r w:rsidRPr="002410CD">
        <w:rPr>
          <w:rFonts w:ascii="Verdana" w:eastAsiaTheme="minorHAnsi" w:hAnsi="Verdana" w:cstheme="minorBidi"/>
          <w:sz w:val="28"/>
          <w:szCs w:val="28"/>
        </w:rPr>
        <w:t>First</w:t>
      </w:r>
      <w:proofErr w:type="gramEnd"/>
      <w:r w:rsidRPr="002410CD">
        <w:rPr>
          <w:rFonts w:ascii="Verdana" w:eastAsiaTheme="minorHAnsi" w:hAnsi="Verdana" w:cstheme="minorBidi"/>
          <w:sz w:val="28"/>
          <w:szCs w:val="28"/>
        </w:rPr>
        <w:t xml:space="preserve"> session of EOY Summer Program began on 06/03/2024 and ended on 06/27/2024. Upwards to 1</w:t>
      </w:r>
      <w:r>
        <w:rPr>
          <w:rFonts w:ascii="Verdana" w:eastAsiaTheme="minorHAnsi" w:hAnsi="Verdana" w:cstheme="minorBidi"/>
          <w:sz w:val="28"/>
          <w:szCs w:val="28"/>
        </w:rPr>
        <w:t>8</w:t>
      </w:r>
      <w:r w:rsidRPr="002410CD">
        <w:rPr>
          <w:rFonts w:ascii="Verdana" w:eastAsiaTheme="minorHAnsi" w:hAnsi="Verdana" w:cstheme="minorBidi"/>
          <w:sz w:val="28"/>
          <w:szCs w:val="28"/>
        </w:rPr>
        <w:t xml:space="preserve"> participants daily attended</w:t>
      </w:r>
    </w:p>
    <w:p w14:paraId="6FB91760" w14:textId="2531713B" w:rsidR="002410CD" w:rsidRDefault="00BF5DD4" w:rsidP="002410CD">
      <w:pPr>
        <w:pStyle w:val="ListParagraph"/>
        <w:numPr>
          <w:ilvl w:val="0"/>
          <w:numId w:val="44"/>
        </w:numPr>
        <w:rPr>
          <w:rFonts w:ascii="Verdana" w:eastAsiaTheme="minorHAnsi" w:hAnsi="Verdana" w:cstheme="minorBidi"/>
          <w:sz w:val="28"/>
          <w:szCs w:val="28"/>
        </w:rPr>
      </w:pPr>
      <w:proofErr w:type="gramStart"/>
      <w:r>
        <w:rPr>
          <w:rFonts w:ascii="Verdana" w:eastAsiaTheme="minorHAnsi" w:hAnsi="Verdana" w:cstheme="minorBidi"/>
          <w:sz w:val="28"/>
          <w:szCs w:val="28"/>
        </w:rPr>
        <w:t>Second</w:t>
      </w:r>
      <w:proofErr w:type="gramEnd"/>
      <w:r>
        <w:rPr>
          <w:rFonts w:ascii="Verdana" w:eastAsiaTheme="minorHAnsi" w:hAnsi="Verdana" w:cstheme="minorBidi"/>
          <w:sz w:val="28"/>
          <w:szCs w:val="28"/>
        </w:rPr>
        <w:t xml:space="preserve"> session began on July 8</w:t>
      </w:r>
      <w:r w:rsidRPr="00E422B6">
        <w:rPr>
          <w:rFonts w:ascii="Verdana" w:eastAsiaTheme="minorHAnsi" w:hAnsi="Verdana" w:cstheme="minorBidi"/>
          <w:sz w:val="28"/>
          <w:szCs w:val="28"/>
          <w:vertAlign w:val="superscript"/>
        </w:rPr>
        <w:t>th</w:t>
      </w:r>
      <w:r>
        <w:rPr>
          <w:rFonts w:ascii="Verdana" w:eastAsiaTheme="minorHAnsi" w:hAnsi="Verdana" w:cstheme="minorBidi"/>
          <w:sz w:val="28"/>
          <w:szCs w:val="28"/>
        </w:rPr>
        <w:t xml:space="preserve"> and will </w:t>
      </w:r>
      <w:r w:rsidR="00067E48">
        <w:rPr>
          <w:rFonts w:ascii="Verdana" w:eastAsiaTheme="minorHAnsi" w:hAnsi="Verdana" w:cstheme="minorBidi"/>
          <w:sz w:val="28"/>
          <w:szCs w:val="28"/>
        </w:rPr>
        <w:t xml:space="preserve">ran </w:t>
      </w:r>
      <w:r>
        <w:rPr>
          <w:rFonts w:ascii="Verdana" w:eastAsiaTheme="minorHAnsi" w:hAnsi="Verdana" w:cstheme="minorBidi"/>
          <w:sz w:val="28"/>
          <w:szCs w:val="28"/>
        </w:rPr>
        <w:t>through August 1</w:t>
      </w:r>
      <w:r w:rsidRPr="00E422B6">
        <w:rPr>
          <w:rFonts w:ascii="Verdana" w:eastAsiaTheme="minorHAnsi" w:hAnsi="Verdana" w:cstheme="minorBidi"/>
          <w:sz w:val="28"/>
          <w:szCs w:val="28"/>
          <w:vertAlign w:val="superscript"/>
        </w:rPr>
        <w:t>st</w:t>
      </w:r>
      <w:r>
        <w:rPr>
          <w:rFonts w:ascii="Verdana" w:eastAsiaTheme="minorHAnsi" w:hAnsi="Verdana" w:cstheme="minorBidi"/>
          <w:sz w:val="28"/>
          <w:szCs w:val="28"/>
        </w:rPr>
        <w:t>. 15 to 18 participants attended</w:t>
      </w:r>
      <w:r w:rsidR="00067E48">
        <w:rPr>
          <w:rFonts w:ascii="Verdana" w:eastAsiaTheme="minorHAnsi" w:hAnsi="Verdana" w:cstheme="minorBidi"/>
          <w:sz w:val="28"/>
          <w:szCs w:val="28"/>
        </w:rPr>
        <w:t xml:space="preserve"> </w:t>
      </w:r>
      <w:proofErr w:type="gramStart"/>
      <w:r w:rsidR="00067E48">
        <w:rPr>
          <w:rFonts w:ascii="Verdana" w:eastAsiaTheme="minorHAnsi" w:hAnsi="Verdana" w:cstheme="minorBidi"/>
          <w:sz w:val="28"/>
          <w:szCs w:val="28"/>
        </w:rPr>
        <w:t>on a daily basis</w:t>
      </w:r>
      <w:proofErr w:type="gramEnd"/>
      <w:r w:rsidR="00067E48">
        <w:rPr>
          <w:rFonts w:ascii="Verdana" w:eastAsiaTheme="minorHAnsi" w:hAnsi="Verdana" w:cstheme="minorBidi"/>
          <w:sz w:val="28"/>
          <w:szCs w:val="28"/>
        </w:rPr>
        <w:t>.</w:t>
      </w:r>
      <w:r w:rsidR="00946B85">
        <w:rPr>
          <w:rFonts w:ascii="Verdana" w:eastAsiaTheme="minorHAnsi" w:hAnsi="Verdana" w:cstheme="minorBidi"/>
          <w:sz w:val="28"/>
          <w:szCs w:val="28"/>
        </w:rPr>
        <w:t xml:space="preserve"> </w:t>
      </w:r>
    </w:p>
    <w:p w14:paraId="74D1A133" w14:textId="6B6A3BE7" w:rsidR="00946B85" w:rsidRPr="00F0270C" w:rsidRDefault="00946B85">
      <w:pPr>
        <w:pStyle w:val="ListParagraph"/>
        <w:numPr>
          <w:ilvl w:val="0"/>
          <w:numId w:val="44"/>
        </w:numPr>
        <w:rPr>
          <w:rFonts w:ascii="Verdana" w:eastAsiaTheme="minorHAnsi" w:hAnsi="Verdana" w:cstheme="minorBidi"/>
          <w:sz w:val="28"/>
          <w:szCs w:val="28"/>
        </w:rPr>
      </w:pPr>
      <w:r w:rsidRPr="00F0270C">
        <w:rPr>
          <w:rFonts w:ascii="Verdana" w:eastAsiaTheme="minorHAnsi" w:hAnsi="Verdana" w:cstheme="minorBidi"/>
          <w:sz w:val="28"/>
          <w:szCs w:val="28"/>
        </w:rPr>
        <w:t xml:space="preserve">Tentative start date with Providence Christian Academy 10/2/2024 with classes beginning at 10am. </w:t>
      </w:r>
    </w:p>
    <w:p w14:paraId="5E2AE0F4" w14:textId="7240AEBE" w:rsidR="00764EF1" w:rsidRPr="00764EF1" w:rsidRDefault="00764EF1" w:rsidP="00764EF1">
      <w:pPr>
        <w:numPr>
          <w:ilvl w:val="0"/>
          <w:numId w:val="44"/>
        </w:numPr>
        <w:spacing w:after="0" w:line="240" w:lineRule="auto"/>
        <w:contextualSpacing/>
        <w:rPr>
          <w:rFonts w:ascii="Verdana" w:eastAsia="Calibri" w:hAnsi="Verdana" w:cs="Times New Roman"/>
          <w:sz w:val="28"/>
          <w:szCs w:val="28"/>
        </w:rPr>
      </w:pPr>
      <w:r w:rsidRPr="00764EF1">
        <w:rPr>
          <w:rFonts w:ascii="Verdana" w:eastAsia="Calibri" w:hAnsi="Verdana" w:cs="Times New Roman"/>
          <w:sz w:val="28"/>
          <w:szCs w:val="28"/>
        </w:rPr>
        <w:t>Youth IL Classes: This class teaches IL Skills to youth and focuses on a variety of topics. This month’s topic:</w:t>
      </w:r>
      <w:r w:rsidR="00946B85">
        <w:rPr>
          <w:rFonts w:ascii="Verdana" w:eastAsia="Calibri" w:hAnsi="Verdana" w:cs="Times New Roman"/>
          <w:sz w:val="28"/>
          <w:szCs w:val="28"/>
        </w:rPr>
        <w:t xml:space="preserve"> </w:t>
      </w:r>
      <w:r w:rsidRPr="00764EF1">
        <w:rPr>
          <w:rFonts w:ascii="Verdana" w:eastAsia="Calibri" w:hAnsi="Verdana" w:cs="Times New Roman"/>
          <w:sz w:val="28"/>
          <w:szCs w:val="28"/>
        </w:rPr>
        <w:t xml:space="preserve"> </w:t>
      </w:r>
      <w:r w:rsidR="00946B85" w:rsidRPr="00F0270C">
        <w:rPr>
          <w:rStyle w:val="normaltextrun"/>
          <w:rFonts w:ascii="Verdana" w:hAnsi="Verdana" w:cs="Segoe UI"/>
          <w:sz w:val="28"/>
          <w:szCs w:val="28"/>
        </w:rPr>
        <w:t xml:space="preserve">Personal Hygiene and Grooming: “Spa Day”. </w:t>
      </w:r>
      <w:r w:rsidR="005D20FA" w:rsidRPr="00764EF1">
        <w:rPr>
          <w:rFonts w:ascii="Verdana" w:eastAsia="Calibri" w:hAnsi="Verdana" w:cs="Times New Roman"/>
          <w:sz w:val="28"/>
          <w:szCs w:val="28"/>
        </w:rPr>
        <w:t>Previous</w:t>
      </w:r>
      <w:r w:rsidRPr="00764EF1">
        <w:rPr>
          <w:rFonts w:ascii="Verdana" w:eastAsia="Calibri" w:hAnsi="Verdana" w:cs="Times New Roman"/>
          <w:sz w:val="28"/>
          <w:szCs w:val="28"/>
        </w:rPr>
        <w:t xml:space="preserve"> topics: Conflict Resolution, Aspire to Resolve, Not to Escalate, Body Mindfulness, Adaptive learning Adventures Youth Development, Self-care Practices</w:t>
      </w:r>
      <w:r w:rsidR="001B7FA9">
        <w:rPr>
          <w:rFonts w:ascii="Verdana" w:eastAsia="Calibri" w:hAnsi="Verdana" w:cs="Times New Roman"/>
          <w:sz w:val="28"/>
          <w:szCs w:val="28"/>
        </w:rPr>
        <w:t xml:space="preserve">, </w:t>
      </w:r>
      <w:r w:rsidR="001B7FA9" w:rsidRPr="001B7FA9">
        <w:rPr>
          <w:rFonts w:ascii="Verdana" w:eastAsia="Calibri" w:hAnsi="Verdana" w:cs="Times New Roman"/>
          <w:sz w:val="28"/>
          <w:szCs w:val="28"/>
        </w:rPr>
        <w:t>Spring into action: taking the first step in the job application process</w:t>
      </w:r>
      <w:r w:rsidR="00923A50">
        <w:rPr>
          <w:rFonts w:ascii="Verdana" w:eastAsia="Calibri" w:hAnsi="Verdana" w:cs="Times New Roman"/>
          <w:sz w:val="28"/>
          <w:szCs w:val="28"/>
        </w:rPr>
        <w:t xml:space="preserve">, </w:t>
      </w:r>
      <w:r w:rsidR="00923A50" w:rsidRPr="001B7FA9">
        <w:rPr>
          <w:rFonts w:ascii="Verdana" w:eastAsia="Calibri" w:hAnsi="Verdana" w:cs="Times New Roman"/>
          <w:sz w:val="28"/>
          <w:szCs w:val="28"/>
        </w:rPr>
        <w:t>Living with Purpose: Promoting Independent Lifestyles for Youth with Disabilities</w:t>
      </w:r>
      <w:r w:rsidR="00DE6FB8">
        <w:rPr>
          <w:rFonts w:ascii="Verdana" w:eastAsia="Calibri" w:hAnsi="Verdana" w:cs="Times New Roman"/>
          <w:sz w:val="28"/>
          <w:szCs w:val="28"/>
        </w:rPr>
        <w:t>, Safe Steps: Interactive Safety Awareness Training, Learning safety techniques that can be used in an emergency</w:t>
      </w:r>
      <w:r w:rsidR="00B7743B">
        <w:rPr>
          <w:rFonts w:ascii="Verdana" w:eastAsia="Calibri" w:hAnsi="Verdana" w:cs="Times New Roman"/>
          <w:sz w:val="28"/>
          <w:szCs w:val="28"/>
        </w:rPr>
        <w:t>, Sing Your Way to Success: Public Speaking Techniques through Karaoke</w:t>
      </w:r>
      <w:r w:rsidR="002242E7">
        <w:rPr>
          <w:rFonts w:ascii="Verdana" w:eastAsia="Calibri" w:hAnsi="Verdana" w:cs="Times New Roman"/>
          <w:sz w:val="28"/>
          <w:szCs w:val="28"/>
        </w:rPr>
        <w:t>, Safe steps: Culinary Creations: Cooking and Baking</w:t>
      </w:r>
      <w:r w:rsidR="00946B85">
        <w:rPr>
          <w:rFonts w:ascii="Verdana" w:eastAsia="Calibri" w:hAnsi="Verdana" w:cs="Times New Roman"/>
          <w:sz w:val="28"/>
          <w:szCs w:val="28"/>
        </w:rPr>
        <w:t xml:space="preserve">, </w:t>
      </w:r>
      <w:r w:rsidR="00946B85">
        <w:rPr>
          <w:rFonts w:ascii="Verdana" w:eastAsia="Calibri" w:hAnsi="Verdana" w:cs="Times New Roman"/>
          <w:sz w:val="28"/>
          <w:szCs w:val="28"/>
        </w:rPr>
        <w:t>Budgeting Basics: Managing Your Money</w:t>
      </w:r>
      <w:r w:rsidR="001B7FA9">
        <w:rPr>
          <w:rFonts w:ascii="Verdana" w:eastAsia="Calibri" w:hAnsi="Verdana" w:cs="Times New Roman"/>
          <w:sz w:val="28"/>
          <w:szCs w:val="28"/>
        </w:rPr>
        <w:t>.</w:t>
      </w:r>
    </w:p>
    <w:p w14:paraId="174DBC7D" w14:textId="77777777" w:rsidR="006F6589" w:rsidRPr="00E66BD8" w:rsidRDefault="006F6589" w:rsidP="006F6589">
      <w:pPr>
        <w:spacing w:after="0" w:line="240" w:lineRule="auto"/>
        <w:ind w:left="1080"/>
        <w:contextualSpacing/>
        <w:rPr>
          <w:rFonts w:ascii="Verdana" w:eastAsia="Calibri" w:hAnsi="Verdana" w:cs="Times New Roman"/>
          <w:sz w:val="28"/>
          <w:szCs w:val="28"/>
        </w:rPr>
      </w:pPr>
    </w:p>
    <w:p w14:paraId="141004A6" w14:textId="042E367E" w:rsidR="006F6589" w:rsidRDefault="006F6589" w:rsidP="00D74AA4">
      <w:pPr>
        <w:rPr>
          <w:rFonts w:ascii="Verdana" w:eastAsia="Calibri" w:hAnsi="Verdana" w:cs="Times New Roman"/>
          <w:sz w:val="28"/>
          <w:szCs w:val="28"/>
        </w:rPr>
      </w:pPr>
      <w:r w:rsidRPr="00E66BD8">
        <w:rPr>
          <w:rFonts w:ascii="Verdana" w:eastAsia="Calibri" w:hAnsi="Verdana" w:cs="Times New Roman"/>
          <w:b/>
          <w:bCs/>
          <w:sz w:val="28"/>
          <w:szCs w:val="28"/>
        </w:rPr>
        <w:t>Georgia Radio Reading Service</w:t>
      </w:r>
      <w:r w:rsidR="00D74AA4">
        <w:rPr>
          <w:rFonts w:ascii="Verdana" w:eastAsia="Calibri" w:hAnsi="Verdana" w:cs="Times New Roman"/>
          <w:sz w:val="28"/>
          <w:szCs w:val="28"/>
        </w:rPr>
        <w:t>:</w:t>
      </w:r>
      <w:r w:rsidRPr="00E66BD8">
        <w:rPr>
          <w:rFonts w:ascii="Verdana" w:eastAsia="Calibri" w:hAnsi="Verdana" w:cs="Times New Roman"/>
          <w:sz w:val="28"/>
          <w:szCs w:val="28"/>
        </w:rPr>
        <w:t xml:space="preserve"> The Youth Specialist does a monthly PSA focusing on Youth Transition services – which goes out on the third Saturday of each month via the Georgia Radio Reading Service, a statewide organization. This is promoted through the disABILITY LINK Twitter, Facebook, and YouTube.</w:t>
      </w:r>
    </w:p>
    <w:p w14:paraId="00722223" w14:textId="77777777" w:rsidR="00E57910" w:rsidRDefault="00E57910" w:rsidP="00D74AA4">
      <w:pPr>
        <w:rPr>
          <w:rFonts w:ascii="Verdana" w:eastAsia="Calibri" w:hAnsi="Verdana" w:cs="Times New Roman"/>
          <w:b/>
          <w:bCs/>
          <w:sz w:val="28"/>
          <w:szCs w:val="28"/>
        </w:rPr>
      </w:pPr>
    </w:p>
    <w:p w14:paraId="458F0B27" w14:textId="288138F0" w:rsidR="006F6589" w:rsidRPr="00E66BD8" w:rsidRDefault="006F6589" w:rsidP="00D74AA4">
      <w:pPr>
        <w:rPr>
          <w:rFonts w:ascii="Verdana" w:eastAsia="Calibri" w:hAnsi="Verdana" w:cs="Times New Roman"/>
          <w:b/>
          <w:bCs/>
          <w:sz w:val="28"/>
          <w:szCs w:val="28"/>
        </w:rPr>
      </w:pPr>
      <w:r w:rsidRPr="00E66BD8">
        <w:rPr>
          <w:rFonts w:ascii="Verdana" w:eastAsia="Calibri" w:hAnsi="Verdana" w:cs="Times New Roman"/>
          <w:b/>
          <w:bCs/>
          <w:sz w:val="28"/>
          <w:szCs w:val="28"/>
        </w:rPr>
        <w:t>Partnerships and Collaboration</w:t>
      </w:r>
    </w:p>
    <w:p w14:paraId="1BABAF83" w14:textId="77777777" w:rsidR="006F6589" w:rsidRPr="00E66BD8" w:rsidRDefault="006F6589" w:rsidP="003B5893">
      <w:pPr>
        <w:numPr>
          <w:ilvl w:val="0"/>
          <w:numId w:val="44"/>
        </w:numPr>
        <w:spacing w:after="0" w:line="240" w:lineRule="auto"/>
        <w:contextualSpacing/>
        <w:rPr>
          <w:rFonts w:ascii="Verdana" w:eastAsia="Calibri" w:hAnsi="Verdana" w:cs="Times New Roman"/>
          <w:sz w:val="28"/>
          <w:szCs w:val="28"/>
        </w:rPr>
      </w:pPr>
      <w:r w:rsidRPr="00E66BD8">
        <w:rPr>
          <w:rFonts w:ascii="Verdana" w:eastAsia="Calibri" w:hAnsi="Verdana" w:cs="Times New Roman"/>
          <w:sz w:val="28"/>
          <w:szCs w:val="28"/>
        </w:rPr>
        <w:t>Continue to support youth with advocating and the process of applying for GVRA.</w:t>
      </w:r>
    </w:p>
    <w:p w14:paraId="2478EDFD" w14:textId="77777777" w:rsidR="006F6589" w:rsidRPr="00E66BD8" w:rsidRDefault="006F6589" w:rsidP="003B5893">
      <w:pPr>
        <w:numPr>
          <w:ilvl w:val="0"/>
          <w:numId w:val="44"/>
        </w:numPr>
        <w:spacing w:after="0" w:line="240" w:lineRule="auto"/>
        <w:contextualSpacing/>
        <w:rPr>
          <w:rFonts w:ascii="Verdana" w:eastAsia="Calibri" w:hAnsi="Verdana" w:cs="Times New Roman"/>
          <w:sz w:val="28"/>
          <w:szCs w:val="28"/>
        </w:rPr>
      </w:pPr>
      <w:r w:rsidRPr="00E66BD8">
        <w:rPr>
          <w:rFonts w:ascii="Verdana" w:eastAsia="Calibri" w:hAnsi="Verdana" w:cs="Times New Roman"/>
          <w:sz w:val="28"/>
          <w:szCs w:val="28"/>
        </w:rPr>
        <w:t>Continuing to work with GVRA counselors in our service area</w:t>
      </w:r>
      <w:r>
        <w:rPr>
          <w:rFonts w:ascii="Verdana" w:eastAsia="Calibri" w:hAnsi="Verdana" w:cs="Times New Roman"/>
          <w:sz w:val="28"/>
          <w:szCs w:val="28"/>
        </w:rPr>
        <w:t>.</w:t>
      </w:r>
    </w:p>
    <w:p w14:paraId="54655634" w14:textId="33784F96" w:rsidR="00D10B4C" w:rsidRDefault="006F6589" w:rsidP="003B5893">
      <w:pPr>
        <w:numPr>
          <w:ilvl w:val="0"/>
          <w:numId w:val="44"/>
        </w:numPr>
        <w:spacing w:after="0" w:line="240" w:lineRule="auto"/>
        <w:contextualSpacing/>
        <w:rPr>
          <w:rFonts w:ascii="Verdana" w:eastAsia="Calibri" w:hAnsi="Verdana" w:cs="Times New Roman"/>
          <w:sz w:val="28"/>
          <w:szCs w:val="28"/>
        </w:rPr>
      </w:pPr>
      <w:proofErr w:type="gramStart"/>
      <w:r>
        <w:rPr>
          <w:rFonts w:ascii="Verdana" w:eastAsia="Calibri" w:hAnsi="Verdana" w:cs="Times New Roman"/>
          <w:sz w:val="28"/>
          <w:szCs w:val="28"/>
        </w:rPr>
        <w:t>Received</w:t>
      </w:r>
      <w:proofErr w:type="gramEnd"/>
      <w:r>
        <w:rPr>
          <w:rFonts w:ascii="Verdana" w:eastAsia="Calibri" w:hAnsi="Verdana" w:cs="Times New Roman"/>
          <w:sz w:val="28"/>
          <w:szCs w:val="28"/>
        </w:rPr>
        <w:t xml:space="preserve"> Fulton County grant beginning 1-1-2023 and end</w:t>
      </w:r>
      <w:r w:rsidR="008D167B">
        <w:rPr>
          <w:rFonts w:ascii="Verdana" w:eastAsia="Calibri" w:hAnsi="Verdana" w:cs="Times New Roman"/>
          <w:sz w:val="28"/>
          <w:szCs w:val="28"/>
        </w:rPr>
        <w:t>ed</w:t>
      </w:r>
      <w:r>
        <w:rPr>
          <w:rFonts w:ascii="Verdana" w:eastAsia="Calibri" w:hAnsi="Verdana" w:cs="Times New Roman"/>
          <w:sz w:val="28"/>
          <w:szCs w:val="28"/>
        </w:rPr>
        <w:t xml:space="preserve"> 12-31-2023. </w:t>
      </w:r>
    </w:p>
    <w:p w14:paraId="0CB77886" w14:textId="127159F0" w:rsidR="00F57540" w:rsidRDefault="00F57540" w:rsidP="003B5893">
      <w:pPr>
        <w:numPr>
          <w:ilvl w:val="0"/>
          <w:numId w:val="44"/>
        </w:numPr>
        <w:spacing w:after="0" w:line="240" w:lineRule="auto"/>
        <w:contextualSpacing/>
        <w:rPr>
          <w:rFonts w:ascii="Verdana" w:eastAsia="Calibri" w:hAnsi="Verdana" w:cs="Times New Roman"/>
          <w:sz w:val="28"/>
          <w:szCs w:val="28"/>
        </w:rPr>
      </w:pPr>
      <w:r>
        <w:rPr>
          <w:rFonts w:ascii="Verdana" w:eastAsia="Calibri" w:hAnsi="Verdana" w:cs="Times New Roman"/>
          <w:sz w:val="28"/>
          <w:szCs w:val="28"/>
        </w:rPr>
        <w:t xml:space="preserve">Received Fulton County grant beginning 1-1-2024 and ended </w:t>
      </w:r>
    </w:p>
    <w:p w14:paraId="1866CBF4" w14:textId="6AA09078" w:rsidR="006F6589" w:rsidRDefault="006F6589" w:rsidP="003B5893">
      <w:pPr>
        <w:numPr>
          <w:ilvl w:val="0"/>
          <w:numId w:val="44"/>
        </w:numPr>
        <w:spacing w:after="0" w:line="240" w:lineRule="auto"/>
        <w:contextualSpacing/>
        <w:rPr>
          <w:rFonts w:ascii="Verdana" w:eastAsia="Calibri" w:hAnsi="Verdana" w:cs="Times New Roman"/>
          <w:sz w:val="28"/>
          <w:szCs w:val="28"/>
        </w:rPr>
      </w:pPr>
      <w:r w:rsidRPr="00D10B4C">
        <w:rPr>
          <w:rFonts w:ascii="Verdana" w:eastAsia="Calibri" w:hAnsi="Verdana" w:cs="Times New Roman"/>
          <w:sz w:val="28"/>
          <w:szCs w:val="28"/>
        </w:rPr>
        <w:t>Continuing participation in transition fairs.</w:t>
      </w:r>
    </w:p>
    <w:p w14:paraId="2CD33A0A" w14:textId="77777777" w:rsidR="00B7743B" w:rsidRDefault="00B7743B">
      <w:pPr>
        <w:spacing w:after="0" w:line="240" w:lineRule="auto"/>
        <w:ind w:left="1080"/>
        <w:contextualSpacing/>
        <w:rPr>
          <w:rFonts w:ascii="Verdana" w:eastAsia="Calibri" w:hAnsi="Verdana" w:cs="Times New Roman"/>
          <w:sz w:val="28"/>
          <w:szCs w:val="28"/>
        </w:rPr>
      </w:pPr>
    </w:p>
    <w:p w14:paraId="485BAEEC" w14:textId="77777777" w:rsidR="0082463B" w:rsidRPr="0082463B" w:rsidRDefault="0082463B" w:rsidP="0082463B">
      <w:pPr>
        <w:spacing w:after="0" w:line="240" w:lineRule="auto"/>
        <w:contextualSpacing/>
        <w:rPr>
          <w:rFonts w:ascii="Verdana" w:eastAsia="Calibri" w:hAnsi="Verdana" w:cs="Times New Roman"/>
          <w:b/>
          <w:bCs/>
          <w:sz w:val="28"/>
          <w:szCs w:val="28"/>
        </w:rPr>
      </w:pPr>
      <w:bookmarkStart w:id="5" w:name="_Hlk131768334"/>
      <w:r w:rsidRPr="0082463B">
        <w:rPr>
          <w:rFonts w:ascii="Verdana" w:eastAsia="Calibri" w:hAnsi="Verdana" w:cs="Times New Roman"/>
          <w:b/>
          <w:bCs/>
          <w:sz w:val="28"/>
          <w:szCs w:val="28"/>
        </w:rPr>
        <w:t>January 1-2024-December 31, 2024</w:t>
      </w:r>
    </w:p>
    <w:p w14:paraId="005270B9" w14:textId="1F817E03" w:rsidR="0082463B" w:rsidRPr="0082463B" w:rsidRDefault="0082463B" w:rsidP="0082463B">
      <w:pPr>
        <w:spacing w:after="0" w:line="240" w:lineRule="auto"/>
        <w:contextualSpacing/>
        <w:rPr>
          <w:rFonts w:ascii="Verdana" w:eastAsia="Calibri" w:hAnsi="Verdana" w:cs="Times New Roman"/>
          <w:b/>
          <w:bCs/>
          <w:sz w:val="28"/>
          <w:szCs w:val="28"/>
        </w:rPr>
      </w:pPr>
      <w:r w:rsidRPr="0082463B">
        <w:rPr>
          <w:rFonts w:ascii="Verdana" w:eastAsia="Calibri" w:hAnsi="Verdana" w:cs="Times New Roman"/>
          <w:b/>
          <w:bCs/>
          <w:sz w:val="28"/>
          <w:szCs w:val="28"/>
        </w:rPr>
        <w:t xml:space="preserve">Goal </w:t>
      </w:r>
      <w:proofErr w:type="gramStart"/>
      <w:r w:rsidRPr="0082463B">
        <w:rPr>
          <w:rFonts w:ascii="Verdana" w:eastAsia="Calibri" w:hAnsi="Verdana" w:cs="Times New Roman"/>
          <w:b/>
          <w:bCs/>
          <w:sz w:val="28"/>
          <w:szCs w:val="28"/>
        </w:rPr>
        <w:t>of</w:t>
      </w:r>
      <w:proofErr w:type="gramEnd"/>
      <w:r w:rsidRPr="0082463B">
        <w:rPr>
          <w:rFonts w:ascii="Verdana" w:eastAsia="Calibri" w:hAnsi="Verdana" w:cs="Times New Roman"/>
          <w:b/>
          <w:bCs/>
          <w:sz w:val="28"/>
          <w:szCs w:val="28"/>
        </w:rPr>
        <w:t xml:space="preserve"> </w:t>
      </w:r>
      <w:r>
        <w:rPr>
          <w:rFonts w:ascii="Verdana" w:eastAsia="Calibri" w:hAnsi="Verdana" w:cs="Times New Roman"/>
          <w:b/>
          <w:bCs/>
          <w:sz w:val="28"/>
          <w:szCs w:val="28"/>
        </w:rPr>
        <w:t>4</w:t>
      </w:r>
      <w:r w:rsidRPr="0082463B">
        <w:rPr>
          <w:rFonts w:ascii="Verdana" w:eastAsia="Calibri" w:hAnsi="Verdana" w:cs="Times New Roman"/>
          <w:b/>
          <w:bCs/>
          <w:sz w:val="28"/>
          <w:szCs w:val="28"/>
        </w:rPr>
        <w:t xml:space="preserve">0 youth and </w:t>
      </w:r>
      <w:r w:rsidR="00820E78">
        <w:rPr>
          <w:rFonts w:ascii="Verdana" w:eastAsia="Calibri" w:hAnsi="Verdana" w:cs="Times New Roman"/>
          <w:b/>
          <w:bCs/>
          <w:sz w:val="28"/>
          <w:szCs w:val="28"/>
        </w:rPr>
        <w:t>4</w:t>
      </w:r>
      <w:r w:rsidRPr="0082463B">
        <w:rPr>
          <w:rFonts w:ascii="Verdana" w:eastAsia="Calibri" w:hAnsi="Verdana" w:cs="Times New Roman"/>
          <w:b/>
          <w:bCs/>
          <w:sz w:val="28"/>
          <w:szCs w:val="28"/>
        </w:rPr>
        <w:t>0 Community Members</w:t>
      </w:r>
      <w:r>
        <w:rPr>
          <w:rFonts w:ascii="Verdana" w:eastAsia="Calibri" w:hAnsi="Verdana" w:cs="Times New Roman"/>
          <w:b/>
          <w:bCs/>
          <w:sz w:val="28"/>
          <w:szCs w:val="28"/>
        </w:rPr>
        <w:t>, 2 community informational sessions</w:t>
      </w:r>
    </w:p>
    <w:p w14:paraId="75BB2CA4" w14:textId="0E8B7A6F" w:rsidR="0082463B" w:rsidRPr="0082463B" w:rsidRDefault="0082463B" w:rsidP="0082463B">
      <w:pPr>
        <w:numPr>
          <w:ilvl w:val="0"/>
          <w:numId w:val="18"/>
        </w:numPr>
        <w:spacing w:after="0" w:line="240" w:lineRule="auto"/>
        <w:contextualSpacing/>
        <w:rPr>
          <w:rFonts w:ascii="Verdana" w:eastAsia="Calibri" w:hAnsi="Verdana" w:cs="Times New Roman"/>
          <w:sz w:val="28"/>
          <w:szCs w:val="28"/>
        </w:rPr>
      </w:pPr>
      <w:r>
        <w:rPr>
          <w:rFonts w:ascii="Verdana" w:eastAsia="Calibri" w:hAnsi="Verdana" w:cs="Times New Roman"/>
          <w:b/>
          <w:bCs/>
          <w:sz w:val="28"/>
          <w:szCs w:val="28"/>
        </w:rPr>
        <w:t>Gwinnett</w:t>
      </w:r>
      <w:r w:rsidRPr="0082463B">
        <w:rPr>
          <w:rFonts w:ascii="Verdana" w:eastAsia="Calibri" w:hAnsi="Verdana" w:cs="Times New Roman"/>
          <w:b/>
          <w:bCs/>
          <w:sz w:val="28"/>
          <w:szCs w:val="28"/>
        </w:rPr>
        <w:t xml:space="preserve"> County: </w:t>
      </w:r>
    </w:p>
    <w:p w14:paraId="28AC7BB4" w14:textId="367CA3D6"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 xml:space="preserve">Participant Unduplicated Numbers: </w:t>
      </w:r>
      <w:r w:rsidR="00946B85">
        <w:rPr>
          <w:rFonts w:ascii="Verdana" w:eastAsia="Calibri" w:hAnsi="Verdana" w:cs="Times New Roman"/>
          <w:sz w:val="28"/>
          <w:szCs w:val="28"/>
        </w:rPr>
        <w:t>26</w:t>
      </w:r>
    </w:p>
    <w:p w14:paraId="7C126E72" w14:textId="75822C14"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Jan 1 to June 30</w:t>
      </w:r>
      <w:r w:rsidRPr="0082463B">
        <w:rPr>
          <w:rFonts w:ascii="Verdana" w:eastAsia="Calibri" w:hAnsi="Verdana" w:cs="Times New Roman"/>
          <w:sz w:val="28"/>
          <w:szCs w:val="28"/>
          <w:vertAlign w:val="superscript"/>
        </w:rPr>
        <w:t>th</w:t>
      </w:r>
      <w:r w:rsidRPr="0082463B">
        <w:rPr>
          <w:rFonts w:ascii="Verdana" w:eastAsia="Calibri" w:hAnsi="Verdana" w:cs="Times New Roman"/>
          <w:sz w:val="28"/>
          <w:szCs w:val="28"/>
        </w:rPr>
        <w:t>=</w:t>
      </w:r>
      <w:r w:rsidR="004B7BE0">
        <w:rPr>
          <w:rFonts w:ascii="Verdana" w:eastAsia="Calibri" w:hAnsi="Verdana" w:cs="Times New Roman"/>
          <w:sz w:val="28"/>
          <w:szCs w:val="28"/>
        </w:rPr>
        <w:t>0</w:t>
      </w:r>
    </w:p>
    <w:p w14:paraId="6A24053F" w14:textId="66A62979"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July 1 to Dec. 2024=</w:t>
      </w:r>
      <w:r w:rsidR="00946B85">
        <w:rPr>
          <w:rFonts w:ascii="Verdana" w:eastAsia="Calibri" w:hAnsi="Verdana" w:cs="Times New Roman"/>
          <w:sz w:val="28"/>
          <w:szCs w:val="28"/>
        </w:rPr>
        <w:t>26</w:t>
      </w:r>
    </w:p>
    <w:p w14:paraId="02EA2938" w14:textId="0F91F3E8"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Number of Youth:</w:t>
      </w:r>
      <w:r w:rsidR="00946B85">
        <w:rPr>
          <w:rFonts w:ascii="Verdana" w:eastAsia="Calibri" w:hAnsi="Verdana" w:cs="Times New Roman"/>
          <w:sz w:val="28"/>
          <w:szCs w:val="28"/>
        </w:rPr>
        <w:t>26</w:t>
      </w:r>
    </w:p>
    <w:p w14:paraId="6C3BE8F6" w14:textId="44A06FAC"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Jan 1 to June 30th=</w:t>
      </w:r>
      <w:r w:rsidR="004B7BE0">
        <w:rPr>
          <w:rFonts w:ascii="Verdana" w:eastAsia="Calibri" w:hAnsi="Verdana" w:cs="Times New Roman"/>
          <w:sz w:val="28"/>
          <w:szCs w:val="28"/>
        </w:rPr>
        <w:t>0</w:t>
      </w:r>
    </w:p>
    <w:p w14:paraId="5165183C" w14:textId="59E9048F"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July 1 to Dec. 2024=</w:t>
      </w:r>
      <w:r w:rsidR="004B7BE0">
        <w:rPr>
          <w:rFonts w:ascii="Verdana" w:eastAsia="Calibri" w:hAnsi="Verdana" w:cs="Times New Roman"/>
          <w:sz w:val="28"/>
          <w:szCs w:val="28"/>
        </w:rPr>
        <w:t>1</w:t>
      </w:r>
    </w:p>
    <w:p w14:paraId="2E5F91BC" w14:textId="6D46C2CD"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 xml:space="preserve">Number of Community members/parents/teachers: </w:t>
      </w:r>
      <w:r w:rsidR="00946B85">
        <w:rPr>
          <w:rFonts w:ascii="Verdana" w:eastAsia="Calibri" w:hAnsi="Verdana" w:cs="Times New Roman"/>
          <w:sz w:val="28"/>
          <w:szCs w:val="28"/>
        </w:rPr>
        <w:t>11</w:t>
      </w:r>
    </w:p>
    <w:p w14:paraId="2366AE45" w14:textId="5B60C215"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Jan 1 to June 30th=</w:t>
      </w:r>
      <w:r w:rsidR="004B7BE0">
        <w:rPr>
          <w:rFonts w:ascii="Verdana" w:eastAsia="Calibri" w:hAnsi="Verdana" w:cs="Times New Roman"/>
          <w:sz w:val="28"/>
          <w:szCs w:val="28"/>
        </w:rPr>
        <w:t>5</w:t>
      </w:r>
    </w:p>
    <w:p w14:paraId="35383FCB" w14:textId="4EAC232A"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July 1 to Dec. 2024=</w:t>
      </w:r>
      <w:r w:rsidR="00946B85">
        <w:rPr>
          <w:rFonts w:ascii="Verdana" w:eastAsia="Calibri" w:hAnsi="Verdana" w:cs="Times New Roman"/>
          <w:sz w:val="28"/>
          <w:szCs w:val="28"/>
        </w:rPr>
        <w:t>30</w:t>
      </w:r>
    </w:p>
    <w:p w14:paraId="49F42776" w14:textId="10AFAF82"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 xml:space="preserve">Number of informational sessions held: </w:t>
      </w:r>
      <w:r w:rsidR="00F57540">
        <w:rPr>
          <w:rFonts w:ascii="Verdana" w:eastAsia="Calibri" w:hAnsi="Verdana" w:cs="Times New Roman"/>
          <w:sz w:val="28"/>
          <w:szCs w:val="28"/>
        </w:rPr>
        <w:t>1</w:t>
      </w:r>
    </w:p>
    <w:p w14:paraId="369AB61B" w14:textId="77777777"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Jan1 to June 30th=0</w:t>
      </w:r>
    </w:p>
    <w:p w14:paraId="6848F449" w14:textId="77777777" w:rsidR="0082463B" w:rsidRPr="0082463B" w:rsidRDefault="0082463B" w:rsidP="0082463B">
      <w:pPr>
        <w:spacing w:after="0" w:line="240" w:lineRule="auto"/>
        <w:contextualSpacing/>
        <w:rPr>
          <w:rFonts w:ascii="Verdana" w:eastAsia="Calibri" w:hAnsi="Verdana" w:cs="Times New Roman"/>
          <w:sz w:val="28"/>
          <w:szCs w:val="28"/>
        </w:rPr>
      </w:pPr>
      <w:r w:rsidRPr="0082463B">
        <w:rPr>
          <w:rFonts w:ascii="Verdana" w:eastAsia="Calibri" w:hAnsi="Verdana" w:cs="Times New Roman"/>
          <w:sz w:val="28"/>
          <w:szCs w:val="28"/>
        </w:rPr>
        <w:t>July 1 to Dec. 2024=0</w:t>
      </w:r>
    </w:p>
    <w:p w14:paraId="3AAB11BA" w14:textId="77777777" w:rsidR="006F6589" w:rsidRPr="003E3923" w:rsidRDefault="006F6589" w:rsidP="0082463B">
      <w:pPr>
        <w:spacing w:after="0" w:line="240" w:lineRule="auto"/>
        <w:contextualSpacing/>
        <w:rPr>
          <w:rFonts w:ascii="Verdana" w:eastAsia="Calibri" w:hAnsi="Verdana" w:cs="Times New Roman"/>
          <w:sz w:val="28"/>
          <w:szCs w:val="28"/>
        </w:rPr>
      </w:pPr>
    </w:p>
    <w:p w14:paraId="3167A804" w14:textId="2B380CC9" w:rsidR="00DE3F85" w:rsidRDefault="00DE3F85" w:rsidP="00DE3F85">
      <w:pPr>
        <w:spacing w:after="0" w:line="240" w:lineRule="auto"/>
        <w:rPr>
          <w:rFonts w:ascii="Verdana" w:eastAsia="Calibri" w:hAnsi="Verdana" w:cs="Times New Roman"/>
          <w:b/>
          <w:bCs/>
          <w:sz w:val="28"/>
          <w:szCs w:val="28"/>
          <w:shd w:val="clear" w:color="auto" w:fill="FFFFFF"/>
        </w:rPr>
      </w:pPr>
      <w:bookmarkStart w:id="6" w:name="_Hlk170388884"/>
      <w:bookmarkEnd w:id="5"/>
      <w:r w:rsidRPr="00E66BD8">
        <w:rPr>
          <w:rFonts w:ascii="Verdana" w:eastAsia="Calibri" w:hAnsi="Verdana" w:cs="Times New Roman"/>
          <w:b/>
          <w:bCs/>
          <w:sz w:val="28"/>
          <w:szCs w:val="28"/>
          <w:shd w:val="clear" w:color="auto" w:fill="FFFFFF"/>
        </w:rPr>
        <w:t>January 1-202</w:t>
      </w:r>
      <w:r>
        <w:rPr>
          <w:rFonts w:ascii="Verdana" w:eastAsia="Calibri" w:hAnsi="Verdana" w:cs="Times New Roman"/>
          <w:b/>
          <w:bCs/>
          <w:sz w:val="28"/>
          <w:szCs w:val="28"/>
          <w:shd w:val="clear" w:color="auto" w:fill="FFFFFF"/>
        </w:rPr>
        <w:t>4</w:t>
      </w:r>
      <w:r w:rsidRPr="00E66BD8">
        <w:rPr>
          <w:rFonts w:ascii="Verdana" w:eastAsia="Calibri" w:hAnsi="Verdana" w:cs="Times New Roman"/>
          <w:b/>
          <w:bCs/>
          <w:sz w:val="28"/>
          <w:szCs w:val="28"/>
          <w:shd w:val="clear" w:color="auto" w:fill="FFFFFF"/>
        </w:rPr>
        <w:t>-December 31, 202</w:t>
      </w:r>
      <w:r>
        <w:rPr>
          <w:rFonts w:ascii="Verdana" w:eastAsia="Calibri" w:hAnsi="Verdana" w:cs="Times New Roman"/>
          <w:b/>
          <w:bCs/>
          <w:sz w:val="28"/>
          <w:szCs w:val="28"/>
          <w:shd w:val="clear" w:color="auto" w:fill="FFFFFF"/>
        </w:rPr>
        <w:t>4</w:t>
      </w:r>
    </w:p>
    <w:p w14:paraId="70A5810F" w14:textId="699835BD" w:rsidR="00DE3F85" w:rsidRPr="00E66BD8" w:rsidRDefault="00DE3F85" w:rsidP="00DE3F85">
      <w:pPr>
        <w:spacing w:after="0" w:line="240" w:lineRule="auto"/>
        <w:rPr>
          <w:rFonts w:ascii="Verdana" w:eastAsia="Calibri" w:hAnsi="Verdana" w:cs="Times New Roman"/>
          <w:b/>
          <w:bCs/>
          <w:sz w:val="28"/>
          <w:szCs w:val="28"/>
          <w:shd w:val="clear" w:color="auto" w:fill="FFFFFF"/>
        </w:rPr>
      </w:pPr>
      <w:r>
        <w:rPr>
          <w:rFonts w:ascii="Verdana" w:eastAsia="Calibri" w:hAnsi="Verdana" w:cs="Times New Roman"/>
          <w:b/>
          <w:bCs/>
          <w:sz w:val="28"/>
          <w:szCs w:val="28"/>
          <w:shd w:val="clear" w:color="auto" w:fill="FFFFFF"/>
        </w:rPr>
        <w:t>Goal of 30 youth and 30 Community Members</w:t>
      </w:r>
      <w:r w:rsidR="0082463B">
        <w:rPr>
          <w:rFonts w:ascii="Verdana" w:eastAsia="Calibri" w:hAnsi="Verdana" w:cs="Times New Roman"/>
          <w:b/>
          <w:bCs/>
          <w:sz w:val="28"/>
          <w:szCs w:val="28"/>
          <w:shd w:val="clear" w:color="auto" w:fill="FFFFFF"/>
        </w:rPr>
        <w:t xml:space="preserve">, </w:t>
      </w:r>
      <w:r w:rsidR="0082463B" w:rsidRPr="0082463B">
        <w:rPr>
          <w:rFonts w:ascii="Verdana" w:eastAsia="Calibri" w:hAnsi="Verdana" w:cs="Times New Roman"/>
          <w:b/>
          <w:bCs/>
          <w:sz w:val="28"/>
          <w:szCs w:val="28"/>
          <w:shd w:val="clear" w:color="auto" w:fill="FFFFFF"/>
        </w:rPr>
        <w:t>2 community informational sessions</w:t>
      </w:r>
    </w:p>
    <w:p w14:paraId="185513F6" w14:textId="77777777" w:rsidR="00DE3F85" w:rsidRPr="00E66BD8" w:rsidRDefault="00DE3F85" w:rsidP="00DE3F85">
      <w:pPr>
        <w:numPr>
          <w:ilvl w:val="0"/>
          <w:numId w:val="18"/>
        </w:numPr>
        <w:spacing w:after="0" w:line="240" w:lineRule="auto"/>
        <w:rPr>
          <w:rFonts w:ascii="Verdana" w:eastAsia="Calibri" w:hAnsi="Verdana" w:cs="Times New Roman"/>
          <w:sz w:val="28"/>
          <w:szCs w:val="28"/>
          <w:shd w:val="clear" w:color="auto" w:fill="FFFFFF"/>
        </w:rPr>
      </w:pPr>
      <w:r w:rsidRPr="00E66BD8">
        <w:rPr>
          <w:rFonts w:ascii="Verdana" w:eastAsia="Calibri" w:hAnsi="Verdana" w:cs="Times New Roman"/>
          <w:b/>
          <w:bCs/>
          <w:sz w:val="28"/>
          <w:szCs w:val="28"/>
          <w:shd w:val="clear" w:color="auto" w:fill="FFFFFF"/>
        </w:rPr>
        <w:t xml:space="preserve">Fulton County: </w:t>
      </w:r>
    </w:p>
    <w:p w14:paraId="12EB936B" w14:textId="17192024" w:rsidR="00DE3F85" w:rsidRDefault="00DE3F85" w:rsidP="00DE3F85">
      <w:pPr>
        <w:spacing w:after="0" w:line="240" w:lineRule="auto"/>
        <w:ind w:left="720"/>
        <w:rPr>
          <w:rFonts w:ascii="Verdana" w:eastAsia="Calibri" w:hAnsi="Verdana" w:cs="Times New Roman"/>
          <w:sz w:val="28"/>
          <w:szCs w:val="28"/>
          <w:shd w:val="clear" w:color="auto" w:fill="FFFFFF"/>
        </w:rPr>
      </w:pPr>
      <w:r w:rsidRPr="00E66BD8">
        <w:rPr>
          <w:rFonts w:ascii="Verdana" w:eastAsia="Calibri" w:hAnsi="Verdana" w:cs="Times New Roman"/>
          <w:sz w:val="28"/>
          <w:szCs w:val="28"/>
          <w:shd w:val="clear" w:color="auto" w:fill="FFFFFF"/>
        </w:rPr>
        <w:t xml:space="preserve">Participant Unduplicated Numbers: </w:t>
      </w:r>
      <w:r>
        <w:rPr>
          <w:rFonts w:ascii="Verdana" w:eastAsia="Calibri" w:hAnsi="Verdana" w:cs="Times New Roman"/>
          <w:sz w:val="28"/>
          <w:szCs w:val="28"/>
          <w:shd w:val="clear" w:color="auto" w:fill="FFFFFF"/>
        </w:rPr>
        <w:t>6</w:t>
      </w:r>
      <w:r w:rsidR="004B7BE0">
        <w:rPr>
          <w:rFonts w:ascii="Verdana" w:eastAsia="Calibri" w:hAnsi="Verdana" w:cs="Times New Roman"/>
          <w:sz w:val="28"/>
          <w:szCs w:val="28"/>
          <w:shd w:val="clear" w:color="auto" w:fill="FFFFFF"/>
        </w:rPr>
        <w:t>7</w:t>
      </w:r>
    </w:p>
    <w:p w14:paraId="22EF5FA4" w14:textId="75BEE75D" w:rsidR="00451F6C" w:rsidRDefault="00451F6C" w:rsidP="00DE3F85">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Jan 1 to June 30</w:t>
      </w:r>
      <w:r w:rsidRPr="00451F6C">
        <w:rPr>
          <w:rFonts w:ascii="Verdana" w:eastAsia="Calibri" w:hAnsi="Verdana" w:cs="Times New Roman"/>
          <w:sz w:val="28"/>
          <w:szCs w:val="28"/>
          <w:shd w:val="clear" w:color="auto" w:fill="FFFFFF"/>
          <w:vertAlign w:val="superscript"/>
        </w:rPr>
        <w:t>th</w:t>
      </w:r>
      <w:r>
        <w:rPr>
          <w:rFonts w:ascii="Verdana" w:eastAsia="Calibri" w:hAnsi="Verdana" w:cs="Times New Roman"/>
          <w:sz w:val="28"/>
          <w:szCs w:val="28"/>
          <w:shd w:val="clear" w:color="auto" w:fill="FFFFFF"/>
        </w:rPr>
        <w:t>=62</w:t>
      </w:r>
    </w:p>
    <w:p w14:paraId="5B3E2816" w14:textId="6D5CFF57" w:rsidR="00451F6C" w:rsidRDefault="00451F6C" w:rsidP="00DE3F85">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July 1 to Dec. 2024=</w:t>
      </w:r>
      <w:r w:rsidR="004B7BE0">
        <w:rPr>
          <w:rFonts w:ascii="Verdana" w:eastAsia="Calibri" w:hAnsi="Verdana" w:cs="Times New Roman"/>
          <w:sz w:val="28"/>
          <w:szCs w:val="28"/>
          <w:shd w:val="clear" w:color="auto" w:fill="FFFFFF"/>
        </w:rPr>
        <w:t>5</w:t>
      </w:r>
    </w:p>
    <w:p w14:paraId="72833B8C" w14:textId="4208B57B" w:rsidR="00DE3F85" w:rsidRDefault="00DE3F85" w:rsidP="00DE3F85">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lastRenderedPageBreak/>
        <w:t>Number of Youth:5</w:t>
      </w:r>
      <w:r w:rsidR="004B7BE0">
        <w:rPr>
          <w:rFonts w:ascii="Verdana" w:eastAsia="Calibri" w:hAnsi="Verdana" w:cs="Times New Roman"/>
          <w:sz w:val="28"/>
          <w:szCs w:val="28"/>
          <w:shd w:val="clear" w:color="auto" w:fill="FFFFFF"/>
        </w:rPr>
        <w:t>2</w:t>
      </w:r>
    </w:p>
    <w:p w14:paraId="2D3B29C2" w14:textId="2E37A101" w:rsidR="00451F6C" w:rsidRPr="00451F6C" w:rsidRDefault="00451F6C" w:rsidP="00451F6C">
      <w:pPr>
        <w:spacing w:after="0" w:line="240" w:lineRule="auto"/>
        <w:ind w:left="720"/>
        <w:rPr>
          <w:rFonts w:ascii="Verdana" w:eastAsia="Calibri" w:hAnsi="Verdana" w:cs="Times New Roman"/>
          <w:sz w:val="28"/>
          <w:szCs w:val="28"/>
          <w:shd w:val="clear" w:color="auto" w:fill="FFFFFF"/>
        </w:rPr>
      </w:pPr>
      <w:r w:rsidRPr="00451F6C">
        <w:rPr>
          <w:rFonts w:ascii="Verdana" w:eastAsia="Calibri" w:hAnsi="Verdana" w:cs="Times New Roman"/>
          <w:sz w:val="28"/>
          <w:szCs w:val="28"/>
          <w:shd w:val="clear" w:color="auto" w:fill="FFFFFF"/>
        </w:rPr>
        <w:t>Jan</w:t>
      </w:r>
      <w:r>
        <w:rPr>
          <w:rFonts w:ascii="Verdana" w:eastAsia="Calibri" w:hAnsi="Verdana" w:cs="Times New Roman"/>
          <w:sz w:val="28"/>
          <w:szCs w:val="28"/>
          <w:shd w:val="clear" w:color="auto" w:fill="FFFFFF"/>
        </w:rPr>
        <w:t xml:space="preserve"> </w:t>
      </w:r>
      <w:r w:rsidRPr="00451F6C">
        <w:rPr>
          <w:rFonts w:ascii="Verdana" w:eastAsia="Calibri" w:hAnsi="Verdana" w:cs="Times New Roman"/>
          <w:sz w:val="28"/>
          <w:szCs w:val="28"/>
          <w:shd w:val="clear" w:color="auto" w:fill="FFFFFF"/>
        </w:rPr>
        <w:t>1 to June 30th=</w:t>
      </w:r>
      <w:r>
        <w:rPr>
          <w:rFonts w:ascii="Verdana" w:eastAsia="Calibri" w:hAnsi="Verdana" w:cs="Times New Roman"/>
          <w:sz w:val="28"/>
          <w:szCs w:val="28"/>
          <w:shd w:val="clear" w:color="auto" w:fill="FFFFFF"/>
        </w:rPr>
        <w:t>50</w:t>
      </w:r>
    </w:p>
    <w:p w14:paraId="4607ED10" w14:textId="1B9A8BF3" w:rsidR="00451F6C" w:rsidRDefault="00451F6C" w:rsidP="00451F6C">
      <w:pPr>
        <w:spacing w:after="0" w:line="240" w:lineRule="auto"/>
        <w:ind w:left="720"/>
        <w:rPr>
          <w:rFonts w:ascii="Verdana" w:eastAsia="Calibri" w:hAnsi="Verdana" w:cs="Times New Roman"/>
          <w:sz w:val="28"/>
          <w:szCs w:val="28"/>
          <w:shd w:val="clear" w:color="auto" w:fill="FFFFFF"/>
        </w:rPr>
      </w:pPr>
      <w:r w:rsidRPr="00451F6C">
        <w:rPr>
          <w:rFonts w:ascii="Verdana" w:eastAsia="Calibri" w:hAnsi="Verdana" w:cs="Times New Roman"/>
          <w:sz w:val="28"/>
          <w:szCs w:val="28"/>
          <w:shd w:val="clear" w:color="auto" w:fill="FFFFFF"/>
        </w:rPr>
        <w:t>July 1 to Dec. 2024=</w:t>
      </w:r>
      <w:r w:rsidR="004B7BE0">
        <w:rPr>
          <w:rFonts w:ascii="Verdana" w:eastAsia="Calibri" w:hAnsi="Verdana" w:cs="Times New Roman"/>
          <w:sz w:val="28"/>
          <w:szCs w:val="28"/>
          <w:shd w:val="clear" w:color="auto" w:fill="FFFFFF"/>
        </w:rPr>
        <w:t>2</w:t>
      </w:r>
    </w:p>
    <w:p w14:paraId="2F90553C" w14:textId="6FDBBA3C" w:rsidR="00DE3F85" w:rsidRDefault="00DE3F85" w:rsidP="00DE3F85">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 xml:space="preserve">Number of Community members/parents/teachers: </w:t>
      </w:r>
      <w:r w:rsidR="002242E7">
        <w:rPr>
          <w:rFonts w:ascii="Verdana" w:eastAsia="Calibri" w:hAnsi="Verdana" w:cs="Times New Roman"/>
          <w:sz w:val="28"/>
          <w:szCs w:val="28"/>
          <w:shd w:val="clear" w:color="auto" w:fill="FFFFFF"/>
        </w:rPr>
        <w:t>20</w:t>
      </w:r>
    </w:p>
    <w:p w14:paraId="757D71B7" w14:textId="2A1C7889" w:rsidR="00451F6C" w:rsidRPr="00451F6C" w:rsidRDefault="00451F6C" w:rsidP="00451F6C">
      <w:pPr>
        <w:spacing w:after="0" w:line="240" w:lineRule="auto"/>
        <w:ind w:left="720"/>
        <w:rPr>
          <w:rFonts w:ascii="Verdana" w:eastAsia="Calibri" w:hAnsi="Verdana" w:cs="Times New Roman"/>
          <w:sz w:val="28"/>
          <w:szCs w:val="28"/>
          <w:shd w:val="clear" w:color="auto" w:fill="FFFFFF"/>
        </w:rPr>
      </w:pPr>
      <w:r w:rsidRPr="00451F6C">
        <w:rPr>
          <w:rFonts w:ascii="Verdana" w:eastAsia="Calibri" w:hAnsi="Verdana" w:cs="Times New Roman"/>
          <w:sz w:val="28"/>
          <w:szCs w:val="28"/>
          <w:shd w:val="clear" w:color="auto" w:fill="FFFFFF"/>
        </w:rPr>
        <w:t>Jan</w:t>
      </w:r>
      <w:r>
        <w:rPr>
          <w:rFonts w:ascii="Verdana" w:eastAsia="Calibri" w:hAnsi="Verdana" w:cs="Times New Roman"/>
          <w:sz w:val="28"/>
          <w:szCs w:val="28"/>
          <w:shd w:val="clear" w:color="auto" w:fill="FFFFFF"/>
        </w:rPr>
        <w:t xml:space="preserve"> </w:t>
      </w:r>
      <w:r w:rsidRPr="00451F6C">
        <w:rPr>
          <w:rFonts w:ascii="Verdana" w:eastAsia="Calibri" w:hAnsi="Verdana" w:cs="Times New Roman"/>
          <w:sz w:val="28"/>
          <w:szCs w:val="28"/>
          <w:shd w:val="clear" w:color="auto" w:fill="FFFFFF"/>
        </w:rPr>
        <w:t>1 to June 30th=</w:t>
      </w:r>
      <w:r w:rsidR="00B532DA">
        <w:rPr>
          <w:rFonts w:ascii="Verdana" w:eastAsia="Calibri" w:hAnsi="Verdana" w:cs="Times New Roman"/>
          <w:sz w:val="28"/>
          <w:szCs w:val="28"/>
          <w:shd w:val="clear" w:color="auto" w:fill="FFFFFF"/>
        </w:rPr>
        <w:t>12</w:t>
      </w:r>
    </w:p>
    <w:p w14:paraId="48ACC2CF" w14:textId="03386D52" w:rsidR="00451F6C" w:rsidRDefault="00451F6C" w:rsidP="00451F6C">
      <w:pPr>
        <w:spacing w:after="0" w:line="240" w:lineRule="auto"/>
        <w:ind w:left="720"/>
        <w:rPr>
          <w:rFonts w:ascii="Verdana" w:eastAsia="Calibri" w:hAnsi="Verdana" w:cs="Times New Roman"/>
          <w:sz w:val="28"/>
          <w:szCs w:val="28"/>
          <w:shd w:val="clear" w:color="auto" w:fill="FFFFFF"/>
        </w:rPr>
      </w:pPr>
      <w:r w:rsidRPr="00451F6C">
        <w:rPr>
          <w:rFonts w:ascii="Verdana" w:eastAsia="Calibri" w:hAnsi="Verdana" w:cs="Times New Roman"/>
          <w:sz w:val="28"/>
          <w:szCs w:val="28"/>
          <w:shd w:val="clear" w:color="auto" w:fill="FFFFFF"/>
        </w:rPr>
        <w:t>July 1 to Dec. 2024=</w:t>
      </w:r>
      <w:r w:rsidR="002242E7">
        <w:rPr>
          <w:rFonts w:ascii="Verdana" w:eastAsia="Calibri" w:hAnsi="Verdana" w:cs="Times New Roman"/>
          <w:sz w:val="28"/>
          <w:szCs w:val="28"/>
          <w:shd w:val="clear" w:color="auto" w:fill="FFFFFF"/>
        </w:rPr>
        <w:t>8</w:t>
      </w:r>
    </w:p>
    <w:p w14:paraId="4F229D83" w14:textId="7522B9DA" w:rsidR="00DE3F85" w:rsidRDefault="00DE3F85" w:rsidP="00DE3F85">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 xml:space="preserve">Number of </w:t>
      </w:r>
      <w:r w:rsidR="00451F6C">
        <w:rPr>
          <w:rFonts w:ascii="Verdana" w:eastAsia="Calibri" w:hAnsi="Verdana" w:cs="Times New Roman"/>
          <w:sz w:val="28"/>
          <w:szCs w:val="28"/>
          <w:shd w:val="clear" w:color="auto" w:fill="FFFFFF"/>
        </w:rPr>
        <w:t>informational sessions</w:t>
      </w:r>
      <w:r>
        <w:rPr>
          <w:rFonts w:ascii="Verdana" w:eastAsia="Calibri" w:hAnsi="Verdana" w:cs="Times New Roman"/>
          <w:sz w:val="28"/>
          <w:szCs w:val="28"/>
          <w:shd w:val="clear" w:color="auto" w:fill="FFFFFF"/>
        </w:rPr>
        <w:t xml:space="preserve"> held: 0</w:t>
      </w:r>
    </w:p>
    <w:p w14:paraId="4CC774D2" w14:textId="56523E53" w:rsidR="00451F6C" w:rsidRPr="00451F6C" w:rsidRDefault="00451F6C" w:rsidP="00451F6C">
      <w:pPr>
        <w:spacing w:after="0" w:line="240" w:lineRule="auto"/>
        <w:ind w:left="720"/>
        <w:rPr>
          <w:rFonts w:ascii="Verdana" w:eastAsia="Calibri" w:hAnsi="Verdana" w:cs="Times New Roman"/>
          <w:sz w:val="28"/>
          <w:szCs w:val="28"/>
          <w:shd w:val="clear" w:color="auto" w:fill="FFFFFF"/>
        </w:rPr>
      </w:pPr>
      <w:r w:rsidRPr="00451F6C">
        <w:rPr>
          <w:rFonts w:ascii="Verdana" w:eastAsia="Calibri" w:hAnsi="Verdana" w:cs="Times New Roman"/>
          <w:sz w:val="28"/>
          <w:szCs w:val="28"/>
          <w:shd w:val="clear" w:color="auto" w:fill="FFFFFF"/>
        </w:rPr>
        <w:t>Jan1 to June 30th=</w:t>
      </w:r>
      <w:r>
        <w:rPr>
          <w:rFonts w:ascii="Verdana" w:eastAsia="Calibri" w:hAnsi="Verdana" w:cs="Times New Roman"/>
          <w:sz w:val="28"/>
          <w:szCs w:val="28"/>
          <w:shd w:val="clear" w:color="auto" w:fill="FFFFFF"/>
        </w:rPr>
        <w:t>0</w:t>
      </w:r>
    </w:p>
    <w:p w14:paraId="4E24798D" w14:textId="2BBEEB36" w:rsidR="00451F6C" w:rsidRDefault="00451F6C" w:rsidP="00451F6C">
      <w:pPr>
        <w:spacing w:after="0" w:line="240" w:lineRule="auto"/>
        <w:ind w:left="720"/>
        <w:rPr>
          <w:rFonts w:ascii="Verdana" w:eastAsia="Calibri" w:hAnsi="Verdana" w:cs="Times New Roman"/>
          <w:sz w:val="28"/>
          <w:szCs w:val="28"/>
          <w:shd w:val="clear" w:color="auto" w:fill="FFFFFF"/>
        </w:rPr>
      </w:pPr>
      <w:r w:rsidRPr="00451F6C">
        <w:rPr>
          <w:rFonts w:ascii="Verdana" w:eastAsia="Calibri" w:hAnsi="Verdana" w:cs="Times New Roman"/>
          <w:sz w:val="28"/>
          <w:szCs w:val="28"/>
          <w:shd w:val="clear" w:color="auto" w:fill="FFFFFF"/>
        </w:rPr>
        <w:t>July 1 to Dec. 2024=</w:t>
      </w:r>
      <w:r>
        <w:rPr>
          <w:rFonts w:ascii="Verdana" w:eastAsia="Calibri" w:hAnsi="Verdana" w:cs="Times New Roman"/>
          <w:sz w:val="28"/>
          <w:szCs w:val="28"/>
          <w:shd w:val="clear" w:color="auto" w:fill="FFFFFF"/>
        </w:rPr>
        <w:t>0</w:t>
      </w:r>
    </w:p>
    <w:bookmarkEnd w:id="6"/>
    <w:p w14:paraId="4FD3EE5A" w14:textId="2A8856AA" w:rsidR="006F6589" w:rsidRPr="00E66BD8" w:rsidRDefault="006F6589" w:rsidP="006F6589">
      <w:pPr>
        <w:spacing w:after="0" w:line="240" w:lineRule="auto"/>
        <w:rPr>
          <w:rFonts w:ascii="Verdana" w:eastAsia="Calibri" w:hAnsi="Verdana" w:cs="Times New Roman"/>
          <w:b/>
          <w:bCs/>
          <w:sz w:val="28"/>
          <w:szCs w:val="28"/>
          <w:shd w:val="clear" w:color="auto" w:fill="FFFFFF"/>
        </w:rPr>
      </w:pPr>
    </w:p>
    <w:p w14:paraId="106BCE1C" w14:textId="77777777" w:rsidR="006F6589" w:rsidRDefault="006F6589" w:rsidP="006F6589">
      <w:pPr>
        <w:spacing w:after="0" w:line="240" w:lineRule="auto"/>
        <w:rPr>
          <w:rFonts w:ascii="Verdana" w:eastAsia="Calibri" w:hAnsi="Verdana" w:cs="Times New Roman"/>
          <w:b/>
          <w:bCs/>
          <w:sz w:val="28"/>
          <w:szCs w:val="28"/>
          <w:shd w:val="clear" w:color="auto" w:fill="FFFFFF"/>
        </w:rPr>
      </w:pPr>
      <w:bookmarkStart w:id="7" w:name="_Hlk150164979"/>
      <w:bookmarkStart w:id="8" w:name="_Hlk158016399"/>
      <w:r w:rsidRPr="00E66BD8">
        <w:rPr>
          <w:rFonts w:ascii="Verdana" w:eastAsia="Calibri" w:hAnsi="Verdana" w:cs="Times New Roman"/>
          <w:b/>
          <w:bCs/>
          <w:sz w:val="28"/>
          <w:szCs w:val="28"/>
          <w:shd w:val="clear" w:color="auto" w:fill="FFFFFF"/>
        </w:rPr>
        <w:t>January 1-2023-December 31, 2023</w:t>
      </w:r>
    </w:p>
    <w:p w14:paraId="12CED2BB" w14:textId="77777777" w:rsidR="006F6589" w:rsidRPr="00E66BD8" w:rsidRDefault="006F6589" w:rsidP="006F6589">
      <w:pPr>
        <w:spacing w:after="0" w:line="240" w:lineRule="auto"/>
        <w:rPr>
          <w:rFonts w:ascii="Verdana" w:eastAsia="Calibri" w:hAnsi="Verdana" w:cs="Times New Roman"/>
          <w:b/>
          <w:bCs/>
          <w:sz w:val="28"/>
          <w:szCs w:val="28"/>
          <w:shd w:val="clear" w:color="auto" w:fill="FFFFFF"/>
        </w:rPr>
      </w:pPr>
      <w:r>
        <w:rPr>
          <w:rFonts w:ascii="Verdana" w:eastAsia="Calibri" w:hAnsi="Verdana" w:cs="Times New Roman"/>
          <w:b/>
          <w:bCs/>
          <w:sz w:val="28"/>
          <w:szCs w:val="28"/>
          <w:shd w:val="clear" w:color="auto" w:fill="FFFFFF"/>
        </w:rPr>
        <w:t>Goal of 30 youth and 30 Community Members</w:t>
      </w:r>
    </w:p>
    <w:p w14:paraId="2376F925" w14:textId="77777777" w:rsidR="006F6589" w:rsidRPr="00E66BD8" w:rsidRDefault="006F6589" w:rsidP="003B5893">
      <w:pPr>
        <w:numPr>
          <w:ilvl w:val="0"/>
          <w:numId w:val="18"/>
        </w:numPr>
        <w:spacing w:after="0" w:line="240" w:lineRule="auto"/>
        <w:rPr>
          <w:rFonts w:ascii="Verdana" w:eastAsia="Calibri" w:hAnsi="Verdana" w:cs="Times New Roman"/>
          <w:sz w:val="28"/>
          <w:szCs w:val="28"/>
          <w:shd w:val="clear" w:color="auto" w:fill="FFFFFF"/>
        </w:rPr>
      </w:pPr>
      <w:r w:rsidRPr="00E66BD8">
        <w:rPr>
          <w:rFonts w:ascii="Verdana" w:eastAsia="Calibri" w:hAnsi="Verdana" w:cs="Times New Roman"/>
          <w:b/>
          <w:bCs/>
          <w:sz w:val="28"/>
          <w:szCs w:val="28"/>
          <w:shd w:val="clear" w:color="auto" w:fill="FFFFFF"/>
        </w:rPr>
        <w:t xml:space="preserve">Fulton County: </w:t>
      </w:r>
    </w:p>
    <w:p w14:paraId="2640D689" w14:textId="6C4F538F" w:rsidR="006F6589" w:rsidRDefault="006F6589" w:rsidP="006F6589">
      <w:pPr>
        <w:spacing w:after="0" w:line="240" w:lineRule="auto"/>
        <w:ind w:left="720"/>
        <w:rPr>
          <w:rFonts w:ascii="Verdana" w:eastAsia="Calibri" w:hAnsi="Verdana" w:cs="Times New Roman"/>
          <w:sz w:val="28"/>
          <w:szCs w:val="28"/>
          <w:shd w:val="clear" w:color="auto" w:fill="FFFFFF"/>
        </w:rPr>
      </w:pPr>
      <w:r w:rsidRPr="00E66BD8">
        <w:rPr>
          <w:rFonts w:ascii="Verdana" w:eastAsia="Calibri" w:hAnsi="Verdana" w:cs="Times New Roman"/>
          <w:sz w:val="28"/>
          <w:szCs w:val="28"/>
          <w:shd w:val="clear" w:color="auto" w:fill="FFFFFF"/>
        </w:rPr>
        <w:t xml:space="preserve">Participant Unduplicated Numbers: </w:t>
      </w:r>
      <w:r w:rsidR="008D167B">
        <w:rPr>
          <w:rFonts w:ascii="Verdana" w:eastAsia="Calibri" w:hAnsi="Verdana" w:cs="Times New Roman"/>
          <w:sz w:val="28"/>
          <w:szCs w:val="28"/>
          <w:shd w:val="clear" w:color="auto" w:fill="FFFFFF"/>
        </w:rPr>
        <w:t>178</w:t>
      </w:r>
    </w:p>
    <w:p w14:paraId="2073144C" w14:textId="4BE46C2F" w:rsidR="006F6589" w:rsidRDefault="006F6589" w:rsidP="006F6589">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Number of Youth:</w:t>
      </w:r>
      <w:r w:rsidR="008D167B">
        <w:rPr>
          <w:rFonts w:ascii="Verdana" w:eastAsia="Calibri" w:hAnsi="Verdana" w:cs="Times New Roman"/>
          <w:sz w:val="28"/>
          <w:szCs w:val="28"/>
          <w:shd w:val="clear" w:color="auto" w:fill="FFFFFF"/>
        </w:rPr>
        <w:t>148</w:t>
      </w:r>
    </w:p>
    <w:p w14:paraId="79DE68DE" w14:textId="481A0286" w:rsidR="006F6589" w:rsidRDefault="006F6589" w:rsidP="006F6589">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 xml:space="preserve">Number of Community members/parents/teachers: </w:t>
      </w:r>
      <w:r w:rsidR="008D167B">
        <w:rPr>
          <w:rFonts w:ascii="Verdana" w:eastAsia="Calibri" w:hAnsi="Verdana" w:cs="Times New Roman"/>
          <w:sz w:val="28"/>
          <w:szCs w:val="28"/>
          <w:shd w:val="clear" w:color="auto" w:fill="FFFFFF"/>
        </w:rPr>
        <w:t>30</w:t>
      </w:r>
    </w:p>
    <w:p w14:paraId="61D4D577" w14:textId="08943CDD" w:rsidR="00AB5EB8" w:rsidRDefault="006F6589" w:rsidP="008D167B">
      <w:pPr>
        <w:spacing w:after="0" w:line="240" w:lineRule="auto"/>
        <w:ind w:left="720"/>
        <w:rPr>
          <w:rFonts w:ascii="Verdana" w:eastAsia="Calibri" w:hAnsi="Verdana" w:cs="Times New Roman"/>
          <w:sz w:val="28"/>
          <w:szCs w:val="28"/>
          <w:shd w:val="clear" w:color="auto" w:fill="FFFFFF"/>
        </w:rPr>
      </w:pPr>
      <w:r>
        <w:rPr>
          <w:rFonts w:ascii="Verdana" w:eastAsia="Calibri" w:hAnsi="Verdana" w:cs="Times New Roman"/>
          <w:sz w:val="28"/>
          <w:szCs w:val="28"/>
          <w:shd w:val="clear" w:color="auto" w:fill="FFFFFF"/>
        </w:rPr>
        <w:t xml:space="preserve">Number of events held: </w:t>
      </w:r>
      <w:bookmarkEnd w:id="3"/>
      <w:bookmarkEnd w:id="7"/>
      <w:r w:rsidR="008D167B">
        <w:rPr>
          <w:rFonts w:ascii="Verdana" w:eastAsia="Calibri" w:hAnsi="Verdana" w:cs="Times New Roman"/>
          <w:sz w:val="28"/>
          <w:szCs w:val="28"/>
          <w:shd w:val="clear" w:color="auto" w:fill="FFFFFF"/>
        </w:rPr>
        <w:t>7</w:t>
      </w:r>
    </w:p>
    <w:bookmarkEnd w:id="8"/>
    <w:p w14:paraId="16E3D544" w14:textId="77777777" w:rsidR="008F27DB" w:rsidRPr="0087662A" w:rsidRDefault="008F27DB" w:rsidP="00790B94">
      <w:pPr>
        <w:spacing w:after="0" w:line="240" w:lineRule="auto"/>
        <w:ind w:left="1440"/>
        <w:rPr>
          <w:rFonts w:ascii="Verdana" w:eastAsia="Calibri" w:hAnsi="Verdana" w:cs="Times New Roman"/>
          <w:sz w:val="28"/>
          <w:szCs w:val="28"/>
          <w:shd w:val="clear" w:color="auto" w:fill="FFFFFF"/>
        </w:rPr>
      </w:pPr>
    </w:p>
    <w:p w14:paraId="263F41AB" w14:textId="58941414" w:rsidR="000C4978" w:rsidRPr="00E66BD8" w:rsidRDefault="00AB5EB8" w:rsidP="000C4978">
      <w:pPr>
        <w:spacing w:after="0" w:line="240" w:lineRule="auto"/>
        <w:contextualSpacing/>
        <w:rPr>
          <w:rFonts w:ascii="Verdana" w:eastAsia="Times New Roman" w:hAnsi="Verdana" w:cs="Times New Roman"/>
          <w:b/>
          <w:sz w:val="28"/>
          <w:szCs w:val="28"/>
        </w:rPr>
      </w:pPr>
      <w:r>
        <w:rPr>
          <w:rFonts w:ascii="Verdana" w:eastAsia="Times New Roman" w:hAnsi="Verdana" w:cs="Times New Roman"/>
          <w:b/>
          <w:sz w:val="28"/>
          <w:szCs w:val="28"/>
        </w:rPr>
        <w:t>4</w:t>
      </w:r>
      <w:proofErr w:type="gramStart"/>
      <w:r>
        <w:rPr>
          <w:rFonts w:ascii="Verdana" w:eastAsia="Times New Roman" w:hAnsi="Verdana" w:cs="Times New Roman"/>
          <w:b/>
          <w:sz w:val="28"/>
          <w:szCs w:val="28"/>
        </w:rPr>
        <w:t xml:space="preserve">. </w:t>
      </w:r>
      <w:r w:rsidR="00407426" w:rsidRPr="00E66BD8">
        <w:rPr>
          <w:rFonts w:ascii="Verdana" w:eastAsia="Times New Roman" w:hAnsi="Verdana" w:cs="Times New Roman"/>
          <w:b/>
          <w:sz w:val="28"/>
          <w:szCs w:val="28"/>
        </w:rPr>
        <w:t xml:space="preserve"> </w:t>
      </w:r>
      <w:r w:rsidR="000C4978" w:rsidRPr="00E66BD8">
        <w:rPr>
          <w:rFonts w:ascii="Verdana" w:eastAsia="Times New Roman" w:hAnsi="Verdana" w:cs="Times New Roman"/>
          <w:b/>
          <w:sz w:val="28"/>
          <w:szCs w:val="28"/>
        </w:rPr>
        <w:t>Assistive</w:t>
      </w:r>
      <w:proofErr w:type="gramEnd"/>
      <w:r w:rsidR="000C4978" w:rsidRPr="00E66BD8">
        <w:rPr>
          <w:rFonts w:ascii="Verdana" w:eastAsia="Times New Roman" w:hAnsi="Verdana" w:cs="Times New Roman"/>
          <w:b/>
          <w:sz w:val="28"/>
          <w:szCs w:val="28"/>
        </w:rPr>
        <w:t xml:space="preserve"> Technology/Technology: </w:t>
      </w:r>
    </w:p>
    <w:p w14:paraId="1C484E25" w14:textId="11258AE5" w:rsidR="00C26E90" w:rsidRPr="00C26E90" w:rsidRDefault="00C26E90" w:rsidP="00C26E90">
      <w:pPr>
        <w:pStyle w:val="ListParagraph"/>
        <w:numPr>
          <w:ilvl w:val="0"/>
          <w:numId w:val="11"/>
        </w:numPr>
        <w:rPr>
          <w:rFonts w:ascii="Verdana" w:hAnsi="Verdana"/>
          <w:sz w:val="28"/>
          <w:szCs w:val="28"/>
        </w:rPr>
      </w:pPr>
      <w:r w:rsidRPr="00C26E90">
        <w:rPr>
          <w:rFonts w:ascii="Verdana" w:hAnsi="Verdana"/>
          <w:sz w:val="28"/>
          <w:szCs w:val="28"/>
        </w:rPr>
        <w:t xml:space="preserve">Continue Tech Tuesday - </w:t>
      </w:r>
      <w:bookmarkStart w:id="9" w:name="_Hlk165622787"/>
      <w:r w:rsidR="00B7743B" w:rsidRPr="00E422B6">
        <w:rPr>
          <w:rFonts w:ascii="Verdana" w:hAnsi="Verdana"/>
          <w:sz w:val="28"/>
          <w:szCs w:val="28"/>
        </w:rPr>
        <w:t xml:space="preserve">This month’s topics: </w:t>
      </w:r>
      <w:r w:rsidR="0055395E" w:rsidRPr="00F0270C">
        <w:rPr>
          <w:rFonts w:ascii="Verdana" w:hAnsi="Verdana"/>
          <w:sz w:val="28"/>
          <w:szCs w:val="28"/>
        </w:rPr>
        <w:t>This month’s topics: AT Daily Living, Medical Alert (Guest Speaker Jay Callaghan with Alert Medical), Mental Health.</w:t>
      </w:r>
      <w:r w:rsidR="0055395E" w:rsidRPr="00677F69">
        <w:rPr>
          <w:rFonts w:ascii="Verdana" w:hAnsi="Verdana"/>
          <w:sz w:val="28"/>
          <w:szCs w:val="28"/>
        </w:rPr>
        <w:t xml:space="preserve"> </w:t>
      </w:r>
      <w:bookmarkEnd w:id="9"/>
      <w:r w:rsidRPr="009B1614">
        <w:rPr>
          <w:rFonts w:ascii="Verdana" w:hAnsi="Verdana"/>
          <w:sz w:val="28"/>
          <w:szCs w:val="28"/>
        </w:rPr>
        <w:t xml:space="preserve">Previous Topics: Assistive Technology and </w:t>
      </w:r>
      <w:r w:rsidRPr="00C26E90">
        <w:rPr>
          <w:rFonts w:ascii="Verdana" w:hAnsi="Verdana"/>
          <w:sz w:val="28"/>
          <w:szCs w:val="28"/>
        </w:rPr>
        <w:t xml:space="preserve">intellectual disability, Assistive Technology and white cane, Assistive Technology and color blindness, Using Technology to Hold Businesses Accountable. Assistive Technology and Time Management, Assistive Technology and Home Security, and Assistive Technology and Tracheostomy (Guest Speaker Tanya Chapman), The Future of Assistive Technology, Making your home accessible for the holidays, Assistive Technology for individuals with vision impairment, Accessible APPS for individuals who are vision impairment, Accessible Reading tools for low to no vision individuals (Guest Speaker: Sean Snyder with </w:t>
      </w:r>
      <w:proofErr w:type="spellStart"/>
      <w:r w:rsidRPr="00C26E90">
        <w:rPr>
          <w:rFonts w:ascii="Verdana" w:hAnsi="Verdana"/>
          <w:sz w:val="28"/>
          <w:szCs w:val="28"/>
        </w:rPr>
        <w:t>Orcam</w:t>
      </w:r>
      <w:proofErr w:type="spellEnd"/>
      <w:r w:rsidRPr="00C26E90">
        <w:rPr>
          <w:rFonts w:ascii="Verdana" w:hAnsi="Verdana"/>
          <w:sz w:val="28"/>
          <w:szCs w:val="28"/>
        </w:rPr>
        <w:t xml:space="preserve">), Assistive technology for vision impaired in the work place, Assistive Technology with </w:t>
      </w:r>
      <w:proofErr w:type="spellStart"/>
      <w:r w:rsidRPr="00C26E90">
        <w:rPr>
          <w:rFonts w:ascii="Verdana" w:hAnsi="Verdana"/>
          <w:sz w:val="28"/>
          <w:szCs w:val="28"/>
        </w:rPr>
        <w:t>GaRRS</w:t>
      </w:r>
      <w:proofErr w:type="spellEnd"/>
      <w:r w:rsidRPr="00C26E90">
        <w:rPr>
          <w:rFonts w:ascii="Verdana" w:hAnsi="Verdana"/>
          <w:sz w:val="28"/>
          <w:szCs w:val="28"/>
        </w:rPr>
        <w:t xml:space="preserve"> ( Jasmine Seabron with Georgia Radio Reading Service, Assistive Technology and service animals, Assistive Technology and home modification, How to use technology </w:t>
      </w:r>
      <w:r w:rsidRPr="00C26E90">
        <w:rPr>
          <w:rFonts w:ascii="Verdana" w:hAnsi="Verdana"/>
          <w:sz w:val="28"/>
          <w:szCs w:val="28"/>
        </w:rPr>
        <w:lastRenderedPageBreak/>
        <w:t>to handle stress?</w:t>
      </w:r>
      <w:r w:rsidR="001B7FA9">
        <w:rPr>
          <w:rFonts w:ascii="Verdana" w:hAnsi="Verdana"/>
          <w:sz w:val="28"/>
          <w:szCs w:val="28"/>
        </w:rPr>
        <w:t xml:space="preserve">, </w:t>
      </w:r>
      <w:r w:rsidR="001B7FA9" w:rsidRPr="001B7FA9">
        <w:rPr>
          <w:rFonts w:ascii="Verdana" w:hAnsi="Verdana"/>
          <w:sz w:val="28"/>
          <w:szCs w:val="28"/>
        </w:rPr>
        <w:t>Assistive Technology for Range of Motion, Assistive Technology and Ambulation Aids, Transportation Apps (Guest Speaker Kenneth Mitchell), Assistive devices for Elderly</w:t>
      </w:r>
      <w:r w:rsidR="00923A50">
        <w:rPr>
          <w:rFonts w:ascii="Verdana" w:hAnsi="Verdana"/>
          <w:sz w:val="28"/>
          <w:szCs w:val="28"/>
        </w:rPr>
        <w:t xml:space="preserve">, </w:t>
      </w:r>
      <w:r w:rsidR="00923A50" w:rsidRPr="00952FF0">
        <w:rPr>
          <w:rFonts w:ascii="Verdana" w:hAnsi="Verdana"/>
          <w:sz w:val="28"/>
          <w:szCs w:val="28"/>
        </w:rPr>
        <w:t>Assistive Tech/ Be My Eyes, Assistive Tech/ Google Map (Guest Speaker Lillian Davis), Assistive Tech/ Food Apps, Assistive Tech/ IOS phones, Assistive Tech/ Android phones</w:t>
      </w:r>
      <w:r w:rsidR="00AE7A0D">
        <w:rPr>
          <w:rFonts w:ascii="Verdana" w:hAnsi="Verdana"/>
          <w:sz w:val="28"/>
          <w:szCs w:val="28"/>
        </w:rPr>
        <w:t xml:space="preserve">, </w:t>
      </w:r>
      <w:r w:rsidR="00AE7A0D" w:rsidRPr="009B1614">
        <w:rPr>
          <w:rFonts w:ascii="Verdana" w:hAnsi="Verdana"/>
          <w:sz w:val="28"/>
          <w:szCs w:val="28"/>
          <w:shd w:val="clear" w:color="auto" w:fill="FFFFFF"/>
        </w:rPr>
        <w:t>Assistive Tech/ device demonstration, Assistive Tech/ Global Accessibility Awareness, Assistive Tech/ Bathroom modification, Assistive Tech/ toy modification for children with disabilities</w:t>
      </w:r>
      <w:r w:rsidR="00B7743B">
        <w:rPr>
          <w:rFonts w:ascii="Verdana" w:hAnsi="Verdana"/>
          <w:sz w:val="28"/>
          <w:szCs w:val="28"/>
          <w:shd w:val="clear" w:color="auto" w:fill="FFFFFF"/>
        </w:rPr>
        <w:t>,</w:t>
      </w:r>
      <w:r w:rsidR="00B7743B" w:rsidRPr="00B7743B">
        <w:rPr>
          <w:rFonts w:ascii="Verdana" w:hAnsi="Verdana"/>
          <w:color w:val="C00000"/>
          <w:sz w:val="28"/>
          <w:szCs w:val="28"/>
        </w:rPr>
        <w:t xml:space="preserve"> </w:t>
      </w:r>
      <w:r w:rsidR="00B7743B" w:rsidRPr="00E422B6">
        <w:rPr>
          <w:rFonts w:ascii="Verdana" w:hAnsi="Verdana"/>
          <w:sz w:val="28"/>
          <w:szCs w:val="28"/>
        </w:rPr>
        <w:t>Assistive Technology/Zoom, AT/ eye gaze controlled computer, AT/ closed captions, AT/Jaws</w:t>
      </w:r>
      <w:r w:rsidR="00B067F8">
        <w:rPr>
          <w:rFonts w:ascii="Verdana" w:hAnsi="Verdana"/>
          <w:sz w:val="28"/>
          <w:szCs w:val="28"/>
        </w:rPr>
        <w:t xml:space="preserve">, </w:t>
      </w:r>
      <w:r w:rsidR="00B067F8" w:rsidRPr="00E422B6">
        <w:rPr>
          <w:rFonts w:ascii="Verdana" w:hAnsi="Verdana"/>
          <w:sz w:val="28"/>
          <w:szCs w:val="28"/>
        </w:rPr>
        <w:t>Assistive Technology Talking Book, Assistive Technology Keyboards, Assistive Technology Power chair, Assistive Technology Hearing Aids</w:t>
      </w:r>
      <w:r w:rsidR="0055395E">
        <w:rPr>
          <w:rFonts w:ascii="Verdana" w:hAnsi="Verdana"/>
          <w:sz w:val="28"/>
          <w:szCs w:val="28"/>
        </w:rPr>
        <w:t xml:space="preserve">, </w:t>
      </w:r>
      <w:r w:rsidR="0055395E" w:rsidRPr="00677F69">
        <w:rPr>
          <w:rFonts w:ascii="Verdana" w:hAnsi="Verdana"/>
          <w:sz w:val="28"/>
          <w:szCs w:val="28"/>
        </w:rPr>
        <w:t>FODAC, Accessible Public Bathrooms, Accessible playground, Accessible Voting Machine</w:t>
      </w:r>
      <w:r w:rsidR="00B7743B" w:rsidRPr="00E422B6">
        <w:rPr>
          <w:rFonts w:ascii="Verdana" w:hAnsi="Verdana"/>
          <w:sz w:val="28"/>
          <w:szCs w:val="28"/>
        </w:rPr>
        <w:t>.</w:t>
      </w:r>
    </w:p>
    <w:p w14:paraId="3346FD68" w14:textId="050406CB" w:rsidR="00C26E90" w:rsidRPr="00E422B6" w:rsidRDefault="00C26E90" w:rsidP="00E422B6">
      <w:pPr>
        <w:pStyle w:val="ListParagraph"/>
        <w:numPr>
          <w:ilvl w:val="0"/>
          <w:numId w:val="71"/>
        </w:numPr>
        <w:jc w:val="both"/>
        <w:rPr>
          <w:rFonts w:ascii="Verdana" w:hAnsi="Verdana"/>
          <w:sz w:val="28"/>
          <w:szCs w:val="28"/>
        </w:rPr>
      </w:pPr>
      <w:r w:rsidRPr="00C26E90">
        <w:rPr>
          <w:rFonts w:ascii="Verdana" w:hAnsi="Verdana"/>
          <w:sz w:val="28"/>
          <w:szCs w:val="28"/>
        </w:rPr>
        <w:t xml:space="preserve">Held classes for basic American </w:t>
      </w:r>
      <w:r w:rsidRPr="009B1614">
        <w:rPr>
          <w:rFonts w:ascii="Verdana" w:hAnsi="Verdana"/>
          <w:sz w:val="28"/>
          <w:szCs w:val="28"/>
        </w:rPr>
        <w:t xml:space="preserve">Sign Language. </w:t>
      </w:r>
      <w:r w:rsidR="00B7743B" w:rsidRPr="00E422B6">
        <w:rPr>
          <w:rFonts w:ascii="Verdana" w:hAnsi="Verdana"/>
          <w:sz w:val="28"/>
          <w:szCs w:val="28"/>
        </w:rPr>
        <w:t>This month’s topic</w:t>
      </w:r>
      <w:r w:rsidR="00B7743B" w:rsidRPr="00B7743B">
        <w:rPr>
          <w:rFonts w:ascii="Verdana" w:hAnsi="Verdana"/>
          <w:sz w:val="28"/>
          <w:szCs w:val="28"/>
        </w:rPr>
        <w:t>:</w:t>
      </w:r>
      <w:r w:rsidR="0055395E">
        <w:rPr>
          <w:rFonts w:ascii="Verdana" w:hAnsi="Verdana"/>
          <w:color w:val="C00000"/>
          <w:sz w:val="28"/>
          <w:szCs w:val="28"/>
        </w:rPr>
        <w:t xml:space="preserve"> </w:t>
      </w:r>
      <w:r w:rsidR="0055395E" w:rsidRPr="00F0270C">
        <w:rPr>
          <w:rFonts w:ascii="Verdana" w:hAnsi="Verdana"/>
          <w:sz w:val="28"/>
          <w:szCs w:val="28"/>
        </w:rPr>
        <w:t>ASL Song, ASL Media News</w:t>
      </w:r>
      <w:r w:rsidR="0055395E" w:rsidRPr="0055395E">
        <w:rPr>
          <w:rFonts w:ascii="Verdana" w:hAnsi="Verdana"/>
          <w:sz w:val="28"/>
          <w:szCs w:val="28"/>
        </w:rPr>
        <w:t xml:space="preserve"> </w:t>
      </w:r>
      <w:r w:rsidRPr="00067E48">
        <w:rPr>
          <w:rFonts w:ascii="Verdana" w:hAnsi="Verdana"/>
          <w:sz w:val="28"/>
          <w:szCs w:val="28"/>
        </w:rPr>
        <w:t>Previous Topic</w:t>
      </w:r>
      <w:r w:rsidRPr="009B1614">
        <w:rPr>
          <w:rFonts w:ascii="Verdana" w:hAnsi="Verdana"/>
          <w:sz w:val="28"/>
          <w:szCs w:val="28"/>
        </w:rPr>
        <w:t xml:space="preserve">: Greetings and Farewell, Emotions, Fingerspelling and Food Sign </w:t>
      </w:r>
      <w:r w:rsidRPr="00C26E90">
        <w:rPr>
          <w:rFonts w:ascii="Verdana" w:hAnsi="Verdana"/>
          <w:sz w:val="28"/>
          <w:szCs w:val="28"/>
        </w:rPr>
        <w:t xml:space="preserve">(Guest Speaker Brianna Lewis), Let’s Review. Greetings and Farewell, Emotions, Back to Basic ABC and counting, Basic Words, </w:t>
      </w:r>
      <w:proofErr w:type="gramStart"/>
      <w:r w:rsidRPr="00C26E90">
        <w:rPr>
          <w:rFonts w:ascii="Verdana" w:hAnsi="Verdana"/>
          <w:sz w:val="28"/>
          <w:szCs w:val="28"/>
        </w:rPr>
        <w:t>Walk</w:t>
      </w:r>
      <w:proofErr w:type="gramEnd"/>
      <w:r w:rsidRPr="00C26E90">
        <w:rPr>
          <w:rFonts w:ascii="Verdana" w:hAnsi="Verdana"/>
          <w:sz w:val="28"/>
          <w:szCs w:val="28"/>
        </w:rPr>
        <w:t xml:space="preserve"> in my shoes (Guest speaker Leatha Heath), Days of the week</w:t>
      </w:r>
      <w:r w:rsidR="00952FF0">
        <w:rPr>
          <w:rFonts w:ascii="Verdana" w:hAnsi="Verdana"/>
          <w:sz w:val="28"/>
          <w:szCs w:val="28"/>
        </w:rPr>
        <w:t xml:space="preserve">, </w:t>
      </w:r>
      <w:r w:rsidR="00952FF0" w:rsidRPr="00952FF0">
        <w:rPr>
          <w:rFonts w:ascii="Verdana" w:hAnsi="Verdana"/>
          <w:sz w:val="28"/>
          <w:szCs w:val="28"/>
        </w:rPr>
        <w:t>Colors (Guest Danny Gonsalves), Emotion Wheel game</w:t>
      </w:r>
      <w:r w:rsidR="00923A50">
        <w:rPr>
          <w:rFonts w:ascii="Verdana" w:hAnsi="Verdana"/>
          <w:sz w:val="28"/>
          <w:szCs w:val="28"/>
        </w:rPr>
        <w:t xml:space="preserve">, </w:t>
      </w:r>
      <w:r w:rsidR="00923A50" w:rsidRPr="00952FF0">
        <w:rPr>
          <w:rFonts w:ascii="Verdana" w:hAnsi="Verdana"/>
          <w:sz w:val="28"/>
          <w:szCs w:val="28"/>
        </w:rPr>
        <w:t>ASL fingerspelling (Guest Brianna Levels), ASL Grammar Structure</w:t>
      </w:r>
      <w:r w:rsidR="006365E9">
        <w:rPr>
          <w:rFonts w:ascii="Verdana" w:hAnsi="Verdana"/>
          <w:sz w:val="28"/>
          <w:szCs w:val="28"/>
        </w:rPr>
        <w:t xml:space="preserve">, </w:t>
      </w:r>
      <w:r w:rsidR="006365E9" w:rsidRPr="009B1614">
        <w:rPr>
          <w:rFonts w:ascii="Verdana" w:hAnsi="Verdana"/>
          <w:sz w:val="28"/>
          <w:szCs w:val="28"/>
          <w:shd w:val="clear" w:color="auto" w:fill="FFFFFF"/>
        </w:rPr>
        <w:t>ASL First Responders Signs, ASL Grocery List</w:t>
      </w:r>
      <w:r w:rsidR="00B7743B">
        <w:rPr>
          <w:rFonts w:ascii="Verdana" w:hAnsi="Verdana"/>
          <w:sz w:val="28"/>
          <w:szCs w:val="28"/>
          <w:shd w:val="clear" w:color="auto" w:fill="FFFFFF"/>
        </w:rPr>
        <w:t xml:space="preserve">, </w:t>
      </w:r>
      <w:r w:rsidR="00B7743B" w:rsidRPr="00E422B6">
        <w:rPr>
          <w:rFonts w:ascii="Verdana" w:hAnsi="Verdana"/>
          <w:sz w:val="28"/>
          <w:szCs w:val="28"/>
        </w:rPr>
        <w:t>Counting 1-100, ASL sport and recreation</w:t>
      </w:r>
      <w:r w:rsidR="00B067F8">
        <w:rPr>
          <w:rFonts w:ascii="Verdana" w:hAnsi="Verdana"/>
          <w:sz w:val="28"/>
          <w:szCs w:val="28"/>
        </w:rPr>
        <w:t>, Summer Fun</w:t>
      </w:r>
      <w:r w:rsidR="0055395E">
        <w:rPr>
          <w:rFonts w:ascii="Verdana" w:hAnsi="Verdana"/>
          <w:sz w:val="28"/>
          <w:szCs w:val="28"/>
        </w:rPr>
        <w:t xml:space="preserve">, </w:t>
      </w:r>
      <w:r w:rsidR="0055395E" w:rsidRPr="00067E48">
        <w:rPr>
          <w:rFonts w:ascii="Verdana" w:hAnsi="Verdana"/>
          <w:sz w:val="28"/>
          <w:szCs w:val="28"/>
        </w:rPr>
        <w:t>Describing yourself, Describing your family</w:t>
      </w:r>
      <w:r w:rsidR="00B7743B" w:rsidRPr="00E422B6">
        <w:rPr>
          <w:rFonts w:ascii="Verdana" w:hAnsi="Verdana"/>
          <w:sz w:val="28"/>
          <w:szCs w:val="28"/>
        </w:rPr>
        <w:t>.</w:t>
      </w:r>
    </w:p>
    <w:p w14:paraId="45743AF3" w14:textId="0B9036DC" w:rsidR="00C26E90" w:rsidRPr="00915B46" w:rsidRDefault="00C26E90" w:rsidP="00C26E90">
      <w:pPr>
        <w:pStyle w:val="ListParagraph"/>
        <w:numPr>
          <w:ilvl w:val="0"/>
          <w:numId w:val="11"/>
        </w:numPr>
        <w:rPr>
          <w:rFonts w:ascii="Verdana" w:hAnsi="Verdana"/>
          <w:sz w:val="28"/>
          <w:szCs w:val="28"/>
        </w:rPr>
      </w:pPr>
      <w:r w:rsidRPr="00C26E90">
        <w:rPr>
          <w:rFonts w:ascii="Verdana" w:hAnsi="Verdana"/>
          <w:sz w:val="28"/>
          <w:szCs w:val="28"/>
        </w:rPr>
        <w:t xml:space="preserve">Tech Tools is held on the 4th Wednesday. </w:t>
      </w:r>
      <w:r w:rsidR="00B7743B" w:rsidRPr="00E422B6">
        <w:rPr>
          <w:rFonts w:ascii="Verdana" w:hAnsi="Verdana"/>
          <w:sz w:val="28"/>
          <w:szCs w:val="28"/>
        </w:rPr>
        <w:t>This month’s Topic:</w:t>
      </w:r>
      <w:r w:rsidR="00B7743B" w:rsidRPr="00B7743B">
        <w:rPr>
          <w:rFonts w:ascii="Verdana" w:hAnsi="Verdana"/>
          <w:sz w:val="28"/>
          <w:szCs w:val="28"/>
        </w:rPr>
        <w:t xml:space="preserve"> </w:t>
      </w:r>
      <w:r w:rsidR="0055395E">
        <w:rPr>
          <w:rFonts w:ascii="Verdana" w:hAnsi="Verdana"/>
          <w:sz w:val="28"/>
          <w:szCs w:val="28"/>
        </w:rPr>
        <w:t xml:space="preserve">Office closed. </w:t>
      </w:r>
      <w:r w:rsidRPr="00C26E90">
        <w:rPr>
          <w:rFonts w:ascii="Verdana" w:hAnsi="Verdana"/>
          <w:sz w:val="28"/>
          <w:szCs w:val="28"/>
        </w:rPr>
        <w:t>Previous Topic: Cap Tel Captioned telephones, Touch Talk, Sorenson Video Rely. Cap Tel Captioned telephones, Georgia Center of the Deaf and Hard of Hearing</w:t>
      </w:r>
      <w:r w:rsidR="00952FF0">
        <w:rPr>
          <w:rFonts w:ascii="Verdana" w:hAnsi="Verdana"/>
          <w:sz w:val="28"/>
          <w:szCs w:val="28"/>
        </w:rPr>
        <w:t>,</w:t>
      </w:r>
      <w:r w:rsidR="00952FF0" w:rsidRPr="00952FF0">
        <w:t xml:space="preserve"> </w:t>
      </w:r>
      <w:r w:rsidR="00952FF0" w:rsidRPr="00952FF0">
        <w:rPr>
          <w:rFonts w:ascii="Verdana" w:hAnsi="Verdana"/>
          <w:sz w:val="28"/>
          <w:szCs w:val="28"/>
        </w:rPr>
        <w:t>Comparing UBI DUO and Communication Board</w:t>
      </w:r>
      <w:r w:rsidR="00923A50">
        <w:rPr>
          <w:rFonts w:ascii="Verdana" w:hAnsi="Verdana"/>
          <w:sz w:val="28"/>
          <w:szCs w:val="28"/>
        </w:rPr>
        <w:t xml:space="preserve">, </w:t>
      </w:r>
      <w:proofErr w:type="spellStart"/>
      <w:r w:rsidR="00923A50">
        <w:rPr>
          <w:rFonts w:ascii="Verdana" w:hAnsi="Verdana"/>
          <w:sz w:val="28"/>
          <w:szCs w:val="28"/>
        </w:rPr>
        <w:t>Lifeprint</w:t>
      </w:r>
      <w:proofErr w:type="spellEnd"/>
      <w:r w:rsidR="00923A50">
        <w:rPr>
          <w:rFonts w:ascii="Verdana" w:hAnsi="Verdana"/>
          <w:sz w:val="28"/>
          <w:szCs w:val="28"/>
        </w:rPr>
        <w:t xml:space="preserve"> ASL</w:t>
      </w:r>
      <w:r w:rsidR="006365E9">
        <w:rPr>
          <w:rFonts w:ascii="Verdana" w:hAnsi="Verdana"/>
          <w:sz w:val="28"/>
          <w:szCs w:val="28"/>
        </w:rPr>
        <w:t>,</w:t>
      </w:r>
      <w:r w:rsidR="006365E9" w:rsidRPr="006365E9">
        <w:rPr>
          <w:rFonts w:ascii="Verdana" w:hAnsi="Verdana"/>
          <w:sz w:val="28"/>
          <w:szCs w:val="28"/>
          <w:shd w:val="clear" w:color="auto" w:fill="FFFFFF"/>
        </w:rPr>
        <w:t xml:space="preserve"> </w:t>
      </w:r>
      <w:r w:rsidR="006365E9" w:rsidRPr="00BB4230">
        <w:rPr>
          <w:rFonts w:ascii="Verdana" w:hAnsi="Verdana"/>
          <w:sz w:val="28"/>
          <w:szCs w:val="28"/>
          <w:shd w:val="clear" w:color="auto" w:fill="FFFFFF"/>
        </w:rPr>
        <w:t>Georgia Telecommunications Equipment Distribution Program (GATEDP)</w:t>
      </w:r>
      <w:r w:rsidR="00B7743B">
        <w:rPr>
          <w:rFonts w:ascii="Verdana" w:hAnsi="Verdana"/>
          <w:sz w:val="28"/>
          <w:szCs w:val="28"/>
          <w:shd w:val="clear" w:color="auto" w:fill="FFFFFF"/>
        </w:rPr>
        <w:t>, Pock Talker</w:t>
      </w:r>
      <w:r w:rsidR="00B067F8">
        <w:rPr>
          <w:rFonts w:ascii="Verdana" w:hAnsi="Verdana"/>
          <w:sz w:val="28"/>
          <w:szCs w:val="28"/>
          <w:shd w:val="clear" w:color="auto" w:fill="FFFFFF"/>
        </w:rPr>
        <w:t xml:space="preserve">, </w:t>
      </w:r>
      <w:r w:rsidR="00B067F8" w:rsidRPr="00E422B6">
        <w:rPr>
          <w:rFonts w:ascii="Verdana" w:hAnsi="Verdana"/>
          <w:sz w:val="28"/>
          <w:szCs w:val="28"/>
        </w:rPr>
        <w:t>Georgia Charitable Network (GCCN)</w:t>
      </w:r>
      <w:r w:rsidR="007E1CCC">
        <w:rPr>
          <w:rFonts w:ascii="Verdana" w:hAnsi="Verdana"/>
          <w:sz w:val="28"/>
          <w:szCs w:val="28"/>
        </w:rPr>
        <w:t xml:space="preserve">, </w:t>
      </w:r>
      <w:r w:rsidR="007E1CCC" w:rsidRPr="002F28BD">
        <w:rPr>
          <w:rFonts w:ascii="Verdana" w:hAnsi="Verdana"/>
          <w:sz w:val="28"/>
          <w:szCs w:val="28"/>
        </w:rPr>
        <w:t>Atlanta Area School of the DEAF</w:t>
      </w:r>
      <w:r w:rsidR="006365E9" w:rsidRPr="002F28BD">
        <w:rPr>
          <w:rFonts w:ascii="Verdana" w:hAnsi="Verdana"/>
          <w:sz w:val="28"/>
          <w:szCs w:val="28"/>
        </w:rPr>
        <w:t>.</w:t>
      </w:r>
      <w:r w:rsidR="006365E9" w:rsidRPr="00915B46">
        <w:rPr>
          <w:rFonts w:ascii="Verdana" w:hAnsi="Verdana"/>
          <w:sz w:val="28"/>
          <w:szCs w:val="28"/>
        </w:rPr>
        <w:t xml:space="preserve"> </w:t>
      </w:r>
      <w:r w:rsidR="00952FF0" w:rsidRPr="00915B46">
        <w:rPr>
          <w:rFonts w:ascii="Verdana" w:hAnsi="Verdana"/>
          <w:sz w:val="28"/>
          <w:szCs w:val="28"/>
        </w:rPr>
        <w:t xml:space="preserve">  </w:t>
      </w:r>
      <w:r w:rsidRPr="00915B46">
        <w:rPr>
          <w:rFonts w:ascii="Verdana" w:hAnsi="Verdana"/>
          <w:sz w:val="28"/>
          <w:szCs w:val="28"/>
        </w:rPr>
        <w:t xml:space="preserve">  </w:t>
      </w:r>
    </w:p>
    <w:p w14:paraId="170650A6" w14:textId="7B01A522" w:rsidR="00C26E90" w:rsidRPr="00C26E90" w:rsidRDefault="00C26E90" w:rsidP="00C26E90">
      <w:pPr>
        <w:pStyle w:val="ListParagraph"/>
        <w:numPr>
          <w:ilvl w:val="0"/>
          <w:numId w:val="11"/>
        </w:numPr>
        <w:rPr>
          <w:rFonts w:ascii="Verdana" w:hAnsi="Verdana"/>
          <w:sz w:val="28"/>
          <w:szCs w:val="28"/>
        </w:rPr>
      </w:pPr>
      <w:r w:rsidRPr="00C26E90">
        <w:rPr>
          <w:rFonts w:ascii="Verdana" w:hAnsi="Verdana"/>
          <w:sz w:val="28"/>
          <w:szCs w:val="28"/>
        </w:rPr>
        <w:t xml:space="preserve">Monthly </w:t>
      </w:r>
      <w:proofErr w:type="spellStart"/>
      <w:r w:rsidRPr="00C26E90">
        <w:rPr>
          <w:rFonts w:ascii="Verdana" w:hAnsi="Verdana"/>
          <w:sz w:val="28"/>
          <w:szCs w:val="28"/>
        </w:rPr>
        <w:t>GaRRS</w:t>
      </w:r>
      <w:proofErr w:type="spellEnd"/>
      <w:r w:rsidRPr="00C26E90">
        <w:rPr>
          <w:rFonts w:ascii="Verdana" w:hAnsi="Verdana"/>
          <w:sz w:val="28"/>
          <w:szCs w:val="28"/>
        </w:rPr>
        <w:t xml:space="preserve"> topic: </w:t>
      </w:r>
      <w:bookmarkStart w:id="10" w:name="_Hlk165622943"/>
      <w:r w:rsidR="007E1CCC">
        <w:rPr>
          <w:rFonts w:ascii="Verdana" w:hAnsi="Verdana"/>
          <w:sz w:val="28"/>
          <w:szCs w:val="28"/>
        </w:rPr>
        <w:t xml:space="preserve">Accessible Voting Machines. </w:t>
      </w:r>
      <w:bookmarkEnd w:id="10"/>
      <w:r w:rsidRPr="00C26E90">
        <w:rPr>
          <w:rFonts w:ascii="Verdana" w:hAnsi="Verdana"/>
          <w:sz w:val="28"/>
          <w:szCs w:val="28"/>
        </w:rPr>
        <w:t>Previous Topic:</w:t>
      </w:r>
      <w:r w:rsidR="00B067F8">
        <w:rPr>
          <w:rFonts w:ascii="Verdana" w:hAnsi="Verdana"/>
          <w:sz w:val="28"/>
          <w:szCs w:val="28"/>
        </w:rPr>
        <w:t xml:space="preserve"> </w:t>
      </w:r>
      <w:r w:rsidR="006365E9">
        <w:rPr>
          <w:rFonts w:ascii="Verdana" w:hAnsi="Verdana"/>
          <w:sz w:val="28"/>
          <w:szCs w:val="28"/>
        </w:rPr>
        <w:t>Blind Awareness Month,</w:t>
      </w:r>
      <w:r w:rsidRPr="00C26E90">
        <w:rPr>
          <w:rFonts w:ascii="Verdana" w:hAnsi="Verdana"/>
          <w:sz w:val="28"/>
          <w:szCs w:val="28"/>
        </w:rPr>
        <w:t xml:space="preserve"> Temporary Assistive </w:t>
      </w:r>
      <w:r w:rsidRPr="00C26E90">
        <w:rPr>
          <w:rFonts w:ascii="Verdana" w:hAnsi="Verdana"/>
          <w:sz w:val="28"/>
          <w:szCs w:val="28"/>
        </w:rPr>
        <w:lastRenderedPageBreak/>
        <w:t xml:space="preserve">Technology for the Holidays, What is assistive </w:t>
      </w:r>
      <w:proofErr w:type="gramStart"/>
      <w:r w:rsidRPr="00C26E90">
        <w:rPr>
          <w:rFonts w:ascii="Verdana" w:hAnsi="Verdana"/>
          <w:sz w:val="28"/>
          <w:szCs w:val="28"/>
        </w:rPr>
        <w:t>technology?,</w:t>
      </w:r>
      <w:proofErr w:type="gramEnd"/>
      <w:r w:rsidRPr="00C26E90">
        <w:rPr>
          <w:rFonts w:ascii="Verdana" w:hAnsi="Verdana"/>
          <w:sz w:val="28"/>
          <w:szCs w:val="28"/>
        </w:rPr>
        <w:t xml:space="preserve"> IOS Accessible with GVRA, Assistive Technology and service animals</w:t>
      </w:r>
      <w:r w:rsidR="00952FF0">
        <w:rPr>
          <w:rFonts w:ascii="Verdana" w:hAnsi="Verdana"/>
          <w:sz w:val="28"/>
          <w:szCs w:val="28"/>
        </w:rPr>
        <w:t xml:space="preserve">, </w:t>
      </w:r>
      <w:r w:rsidR="00952FF0" w:rsidRPr="00952FF0">
        <w:rPr>
          <w:rFonts w:ascii="Verdana" w:hAnsi="Verdana"/>
          <w:sz w:val="28"/>
          <w:szCs w:val="28"/>
        </w:rPr>
        <w:t>Assistive Technology and Range of Motion</w:t>
      </w:r>
      <w:r w:rsidR="00923A50">
        <w:rPr>
          <w:rFonts w:ascii="Verdana" w:hAnsi="Verdana"/>
          <w:sz w:val="28"/>
          <w:szCs w:val="28"/>
        </w:rPr>
        <w:t>, Assistive Technology and Applications</w:t>
      </w:r>
      <w:r w:rsidR="006365E9">
        <w:rPr>
          <w:rFonts w:ascii="Verdana" w:hAnsi="Verdana"/>
          <w:sz w:val="28"/>
          <w:szCs w:val="28"/>
        </w:rPr>
        <w:t>, Global accessibility Awareness</w:t>
      </w:r>
      <w:r w:rsidR="00B7743B">
        <w:rPr>
          <w:rFonts w:ascii="Verdana" w:hAnsi="Verdana"/>
          <w:sz w:val="28"/>
          <w:szCs w:val="28"/>
        </w:rPr>
        <w:t>, Closed captions</w:t>
      </w:r>
      <w:r w:rsidR="00B067F8">
        <w:rPr>
          <w:rFonts w:ascii="Verdana" w:hAnsi="Verdana"/>
          <w:sz w:val="28"/>
          <w:szCs w:val="28"/>
        </w:rPr>
        <w:t>, The Future of Assistive Technology</w:t>
      </w:r>
      <w:r w:rsidR="007E1CCC">
        <w:rPr>
          <w:rFonts w:ascii="Verdana" w:hAnsi="Verdana"/>
          <w:sz w:val="28"/>
          <w:szCs w:val="28"/>
        </w:rPr>
        <w:t>, Atlanta Area School of the Deaf</w:t>
      </w:r>
      <w:r w:rsidR="00952FF0" w:rsidRPr="00952FF0">
        <w:rPr>
          <w:rFonts w:ascii="Verdana" w:hAnsi="Verdana"/>
          <w:sz w:val="28"/>
          <w:szCs w:val="28"/>
        </w:rPr>
        <w:t>.</w:t>
      </w:r>
    </w:p>
    <w:p w14:paraId="23E42B0F" w14:textId="4D69778E" w:rsidR="005B675B" w:rsidRPr="005B675B" w:rsidRDefault="005B675B" w:rsidP="003B5893">
      <w:pPr>
        <w:pStyle w:val="ListParagraph"/>
        <w:numPr>
          <w:ilvl w:val="0"/>
          <w:numId w:val="11"/>
        </w:numPr>
        <w:rPr>
          <w:rFonts w:ascii="Verdana" w:hAnsi="Verdana"/>
          <w:sz w:val="28"/>
          <w:szCs w:val="28"/>
        </w:rPr>
      </w:pPr>
      <w:r w:rsidRPr="005B675B">
        <w:rPr>
          <w:rFonts w:ascii="Verdana" w:hAnsi="Verdana"/>
          <w:sz w:val="28"/>
          <w:szCs w:val="28"/>
        </w:rPr>
        <w:t xml:space="preserve">Continued to develop or build-up existing partnerships with other Assistive Technology organizations such as Tools for Life and </w:t>
      </w:r>
      <w:proofErr w:type="spellStart"/>
      <w:r w:rsidRPr="005B675B">
        <w:rPr>
          <w:rFonts w:ascii="Verdana" w:hAnsi="Verdana"/>
          <w:sz w:val="28"/>
          <w:szCs w:val="28"/>
        </w:rPr>
        <w:t>Fodac</w:t>
      </w:r>
      <w:proofErr w:type="spellEnd"/>
      <w:r w:rsidRPr="005B675B">
        <w:rPr>
          <w:rFonts w:ascii="Verdana" w:hAnsi="Verdana"/>
          <w:sz w:val="28"/>
          <w:szCs w:val="28"/>
        </w:rPr>
        <w:t>.</w:t>
      </w:r>
    </w:p>
    <w:p w14:paraId="53B61628" w14:textId="77777777" w:rsidR="008D167B" w:rsidRDefault="005B675B" w:rsidP="005B675B">
      <w:pPr>
        <w:pStyle w:val="ListParagraph"/>
        <w:numPr>
          <w:ilvl w:val="0"/>
          <w:numId w:val="11"/>
        </w:numPr>
        <w:rPr>
          <w:rFonts w:ascii="Verdana" w:hAnsi="Verdana"/>
          <w:sz w:val="28"/>
          <w:szCs w:val="28"/>
        </w:rPr>
      </w:pPr>
      <w:r w:rsidRPr="005B675B">
        <w:rPr>
          <w:rFonts w:ascii="Verdana" w:hAnsi="Verdana"/>
          <w:sz w:val="28"/>
          <w:szCs w:val="28"/>
        </w:rPr>
        <w:t xml:space="preserve">Provided increased services to consumers needing AT assistance focusing on issues related to Health and Wellness and COVID-19.  </w:t>
      </w:r>
    </w:p>
    <w:p w14:paraId="4BD5BA86" w14:textId="3E424A38" w:rsidR="00D137AA" w:rsidRPr="00D137AA" w:rsidRDefault="00D137AA" w:rsidP="00D137AA">
      <w:pPr>
        <w:pStyle w:val="ListParagraph"/>
        <w:numPr>
          <w:ilvl w:val="0"/>
          <w:numId w:val="11"/>
        </w:numPr>
        <w:rPr>
          <w:rFonts w:ascii="Verdana" w:hAnsi="Verdana"/>
          <w:sz w:val="28"/>
          <w:szCs w:val="28"/>
        </w:rPr>
      </w:pPr>
      <w:r w:rsidRPr="00D137AA">
        <w:rPr>
          <w:rFonts w:ascii="Verdana" w:hAnsi="Verdana"/>
          <w:sz w:val="28"/>
          <w:szCs w:val="28"/>
        </w:rPr>
        <w:t xml:space="preserve">Host to Georgia Vocational Rehabilitation Agency (GVRA) IOS Training for the blind or visually impaired. </w:t>
      </w:r>
    </w:p>
    <w:p w14:paraId="23DE523C" w14:textId="7189EF81" w:rsidR="0023753F" w:rsidRPr="008D167B" w:rsidRDefault="005B675B" w:rsidP="005B675B">
      <w:pPr>
        <w:pStyle w:val="ListParagraph"/>
        <w:numPr>
          <w:ilvl w:val="0"/>
          <w:numId w:val="11"/>
        </w:numPr>
        <w:rPr>
          <w:rFonts w:ascii="Verdana" w:hAnsi="Verdana"/>
          <w:sz w:val="28"/>
          <w:szCs w:val="28"/>
        </w:rPr>
      </w:pPr>
      <w:r w:rsidRPr="008D167B">
        <w:rPr>
          <w:rFonts w:ascii="Verdana" w:hAnsi="Verdana"/>
          <w:sz w:val="28"/>
          <w:szCs w:val="28"/>
        </w:rPr>
        <w:t>Video Relay phone is updated and functioning.</w:t>
      </w:r>
    </w:p>
    <w:p w14:paraId="6EF28D06" w14:textId="77777777" w:rsidR="005B675B" w:rsidRDefault="005B675B" w:rsidP="00540896">
      <w:pPr>
        <w:spacing w:after="0" w:line="240" w:lineRule="auto"/>
        <w:contextualSpacing/>
        <w:jc w:val="both"/>
        <w:rPr>
          <w:rFonts w:ascii="Verdana" w:eastAsia="Times New Roman" w:hAnsi="Verdana" w:cs="Times New Roman"/>
          <w:b/>
          <w:sz w:val="28"/>
          <w:szCs w:val="28"/>
        </w:rPr>
      </w:pPr>
      <w:bookmarkStart w:id="11" w:name="_Hlk126771451"/>
      <w:bookmarkStart w:id="12" w:name="_Hlk126771495"/>
    </w:p>
    <w:p w14:paraId="2E39FEA7" w14:textId="20B8DC92" w:rsidR="00540896" w:rsidRPr="00540896" w:rsidRDefault="00AB5EB8" w:rsidP="00540896">
      <w:pPr>
        <w:spacing w:after="0" w:line="240" w:lineRule="auto"/>
        <w:contextualSpacing/>
        <w:jc w:val="both"/>
        <w:rPr>
          <w:rFonts w:ascii="Verdana" w:eastAsia="Times New Roman" w:hAnsi="Verdana" w:cs="Times New Roman"/>
          <w:b/>
          <w:sz w:val="28"/>
          <w:szCs w:val="28"/>
        </w:rPr>
      </w:pPr>
      <w:r>
        <w:rPr>
          <w:rFonts w:ascii="Verdana" w:eastAsia="Times New Roman" w:hAnsi="Verdana" w:cs="Times New Roman"/>
          <w:b/>
          <w:sz w:val="28"/>
          <w:szCs w:val="28"/>
        </w:rPr>
        <w:t>5</w:t>
      </w:r>
      <w:proofErr w:type="gramStart"/>
      <w:r>
        <w:rPr>
          <w:rFonts w:ascii="Verdana" w:eastAsia="Times New Roman" w:hAnsi="Verdana" w:cs="Times New Roman"/>
          <w:b/>
          <w:sz w:val="28"/>
          <w:szCs w:val="28"/>
        </w:rPr>
        <w:t xml:space="preserve">.  </w:t>
      </w:r>
      <w:r w:rsidR="00540896" w:rsidRPr="00540896">
        <w:rPr>
          <w:rFonts w:ascii="Verdana" w:eastAsia="Times New Roman" w:hAnsi="Verdana" w:cs="Times New Roman"/>
          <w:b/>
          <w:sz w:val="28"/>
          <w:szCs w:val="28"/>
        </w:rPr>
        <w:t>Health</w:t>
      </w:r>
      <w:proofErr w:type="gramEnd"/>
      <w:r w:rsidR="00540896" w:rsidRPr="00540896">
        <w:rPr>
          <w:rFonts w:ascii="Verdana" w:eastAsia="Times New Roman" w:hAnsi="Verdana" w:cs="Times New Roman"/>
          <w:b/>
          <w:sz w:val="28"/>
          <w:szCs w:val="28"/>
        </w:rPr>
        <w:t xml:space="preserve"> and Wellness:  </w:t>
      </w:r>
    </w:p>
    <w:p w14:paraId="01EB083D" w14:textId="77777777" w:rsidR="00540896" w:rsidRPr="00540896" w:rsidRDefault="00540896" w:rsidP="00540896">
      <w:pPr>
        <w:spacing w:after="0" w:line="240" w:lineRule="auto"/>
        <w:contextualSpacing/>
        <w:jc w:val="both"/>
        <w:rPr>
          <w:rFonts w:ascii="Verdana" w:eastAsia="Calibri" w:hAnsi="Verdana" w:cs="Times New Roman"/>
          <w:sz w:val="28"/>
          <w:szCs w:val="28"/>
        </w:rPr>
      </w:pPr>
    </w:p>
    <w:bookmarkEnd w:id="11"/>
    <w:p w14:paraId="403062FF" w14:textId="77777777" w:rsidR="005B675B" w:rsidRPr="005B675B" w:rsidRDefault="005B675B" w:rsidP="003B5893">
      <w:pPr>
        <w:numPr>
          <w:ilvl w:val="0"/>
          <w:numId w:val="46"/>
        </w:numPr>
        <w:spacing w:after="0" w:line="240" w:lineRule="auto"/>
        <w:contextualSpacing/>
        <w:jc w:val="both"/>
        <w:rPr>
          <w:rFonts w:ascii="Verdana" w:eastAsia="Times New Roman" w:hAnsi="Verdana" w:cs="Times New Roman"/>
          <w:sz w:val="28"/>
          <w:szCs w:val="28"/>
        </w:rPr>
      </w:pPr>
      <w:r w:rsidRPr="005B675B">
        <w:rPr>
          <w:rFonts w:ascii="Verdana" w:eastAsia="Times New Roman" w:hAnsi="Verdana" w:cs="Times New Roman"/>
          <w:sz w:val="28"/>
          <w:szCs w:val="28"/>
        </w:rPr>
        <w:t xml:space="preserve">Getting Fit class </w:t>
      </w:r>
      <w:proofErr w:type="gramStart"/>
      <w:r w:rsidRPr="005B675B">
        <w:rPr>
          <w:rFonts w:ascii="Verdana" w:eastAsia="Times New Roman" w:hAnsi="Verdana" w:cs="Times New Roman"/>
          <w:sz w:val="28"/>
          <w:szCs w:val="28"/>
        </w:rPr>
        <w:t>held</w:t>
      </w:r>
      <w:proofErr w:type="gramEnd"/>
      <w:r w:rsidRPr="005B675B">
        <w:rPr>
          <w:rFonts w:ascii="Verdana" w:eastAsia="Times New Roman" w:hAnsi="Verdana" w:cs="Times New Roman"/>
          <w:sz w:val="28"/>
          <w:szCs w:val="28"/>
        </w:rPr>
        <w:t xml:space="preserve"> weekly on Wednesdays of the</w:t>
      </w:r>
    </w:p>
    <w:p w14:paraId="1B52AED3" w14:textId="1C4B36AB" w:rsidR="005B675B" w:rsidRPr="005B675B" w:rsidRDefault="005B675B" w:rsidP="005B675B">
      <w:pPr>
        <w:spacing w:after="0" w:line="240" w:lineRule="auto"/>
        <w:ind w:left="720"/>
        <w:contextualSpacing/>
        <w:rPr>
          <w:rFonts w:ascii="Verdana" w:eastAsia="Times New Roman" w:hAnsi="Verdana" w:cs="Times New Roman"/>
          <w:sz w:val="28"/>
          <w:szCs w:val="28"/>
        </w:rPr>
      </w:pPr>
      <w:r w:rsidRPr="005B675B">
        <w:rPr>
          <w:rFonts w:ascii="Verdana" w:eastAsia="Times New Roman" w:hAnsi="Verdana" w:cs="Times New Roman"/>
          <w:sz w:val="28"/>
          <w:szCs w:val="28"/>
        </w:rPr>
        <w:t>Month promoting the benefits of fitness. Topic this month:</w:t>
      </w:r>
      <w:r w:rsidR="00B7743B">
        <w:rPr>
          <w:rFonts w:ascii="Verdana" w:eastAsia="Times New Roman" w:hAnsi="Verdana" w:cs="Times New Roman"/>
          <w:sz w:val="28"/>
          <w:szCs w:val="28"/>
        </w:rPr>
        <w:t xml:space="preserve"> </w:t>
      </w:r>
      <w:r w:rsidR="00B92721">
        <w:rPr>
          <w:rFonts w:ascii="Verdana" w:eastAsia="Times New Roman" w:hAnsi="Verdana" w:cs="Times New Roman"/>
          <w:sz w:val="28"/>
          <w:szCs w:val="28"/>
        </w:rPr>
        <w:t xml:space="preserve">Build Muscle. </w:t>
      </w:r>
      <w:bookmarkStart w:id="13" w:name="_Hlk128992622"/>
      <w:bookmarkStart w:id="14" w:name="_Hlk121135161"/>
      <w:r w:rsidRPr="005B675B">
        <w:rPr>
          <w:rFonts w:ascii="Verdana" w:eastAsia="Times New Roman" w:hAnsi="Verdana" w:cs="Times New Roman"/>
          <w:sz w:val="28"/>
          <w:szCs w:val="28"/>
        </w:rPr>
        <w:t>Previous Topics: Benefits of using a bike for fitness</w:t>
      </w:r>
      <w:bookmarkEnd w:id="13"/>
      <w:r w:rsidR="00980088">
        <w:rPr>
          <w:rFonts w:ascii="Verdana" w:eastAsia="Times New Roman" w:hAnsi="Verdana" w:cs="Times New Roman"/>
          <w:sz w:val="28"/>
          <w:szCs w:val="28"/>
        </w:rPr>
        <w:t xml:space="preserve">, </w:t>
      </w:r>
      <w:r w:rsidR="00980088" w:rsidRPr="005B675B">
        <w:rPr>
          <w:rFonts w:ascii="Verdana" w:eastAsia="Times New Roman" w:hAnsi="Verdana" w:cs="Times New Roman"/>
          <w:sz w:val="28"/>
          <w:szCs w:val="28"/>
        </w:rPr>
        <w:t>How Exercises Burn Belly Fat: Squats and Pushups</w:t>
      </w:r>
      <w:bookmarkEnd w:id="14"/>
      <w:r w:rsidR="00D137AA">
        <w:rPr>
          <w:rFonts w:ascii="Verdana" w:eastAsia="Times New Roman" w:hAnsi="Verdana" w:cs="Times New Roman"/>
          <w:sz w:val="28"/>
          <w:szCs w:val="28"/>
        </w:rPr>
        <w:t xml:space="preserve">, </w:t>
      </w:r>
      <w:r w:rsidR="00D137AA" w:rsidRPr="00D137AA">
        <w:rPr>
          <w:rFonts w:ascii="Verdana" w:eastAsia="Times New Roman" w:hAnsi="Verdana" w:cs="Times New Roman"/>
          <w:sz w:val="28"/>
          <w:szCs w:val="28"/>
        </w:rPr>
        <w:t>Increased Blood Flow to Muscle</w:t>
      </w:r>
      <w:r w:rsidR="00C26E90">
        <w:rPr>
          <w:rFonts w:ascii="Verdana" w:eastAsia="Times New Roman" w:hAnsi="Verdana" w:cs="Times New Roman"/>
          <w:sz w:val="28"/>
          <w:szCs w:val="28"/>
        </w:rPr>
        <w:t>s, Burning Calories</w:t>
      </w:r>
      <w:r w:rsidR="00910FED">
        <w:rPr>
          <w:rFonts w:ascii="Verdana" w:eastAsia="Times New Roman" w:hAnsi="Verdana" w:cs="Times New Roman"/>
          <w:sz w:val="28"/>
          <w:szCs w:val="28"/>
        </w:rPr>
        <w:t xml:space="preserve">, </w:t>
      </w:r>
      <w:r w:rsidR="00910FED" w:rsidRPr="00910FED">
        <w:rPr>
          <w:rFonts w:ascii="Verdana" w:eastAsia="Times New Roman" w:hAnsi="Verdana" w:cs="Times New Roman"/>
          <w:sz w:val="28"/>
          <w:szCs w:val="28"/>
        </w:rPr>
        <w:t>Walking</w:t>
      </w:r>
      <w:r w:rsidR="00923A50">
        <w:rPr>
          <w:rFonts w:ascii="Verdana" w:eastAsia="Times New Roman" w:hAnsi="Verdana" w:cs="Times New Roman"/>
          <w:sz w:val="28"/>
          <w:szCs w:val="28"/>
        </w:rPr>
        <w:t>, Game Day</w:t>
      </w:r>
      <w:r w:rsidR="00FC4705">
        <w:rPr>
          <w:rFonts w:ascii="Verdana" w:eastAsia="Times New Roman" w:hAnsi="Verdana" w:cs="Times New Roman"/>
          <w:sz w:val="28"/>
          <w:szCs w:val="28"/>
        </w:rPr>
        <w:t>, Warm up</w:t>
      </w:r>
      <w:r w:rsidR="00B7743B">
        <w:rPr>
          <w:rFonts w:ascii="Verdana" w:eastAsia="Times New Roman" w:hAnsi="Verdana" w:cs="Times New Roman"/>
          <w:sz w:val="28"/>
          <w:szCs w:val="28"/>
        </w:rPr>
        <w:t>, Dancing and walking</w:t>
      </w:r>
      <w:r w:rsidR="001E1BB2">
        <w:rPr>
          <w:rFonts w:ascii="Verdana" w:eastAsia="Times New Roman" w:hAnsi="Verdana" w:cs="Times New Roman"/>
          <w:sz w:val="28"/>
          <w:szCs w:val="28"/>
        </w:rPr>
        <w:t xml:space="preserve">, </w:t>
      </w:r>
      <w:proofErr w:type="gramStart"/>
      <w:r w:rsidR="001E1BB2">
        <w:rPr>
          <w:rFonts w:ascii="Verdana" w:eastAsia="Times New Roman" w:hAnsi="Verdana" w:cs="Times New Roman"/>
          <w:sz w:val="28"/>
          <w:szCs w:val="28"/>
        </w:rPr>
        <w:t>How</w:t>
      </w:r>
      <w:proofErr w:type="gramEnd"/>
      <w:r w:rsidR="001E1BB2">
        <w:rPr>
          <w:rFonts w:ascii="Verdana" w:eastAsia="Times New Roman" w:hAnsi="Verdana" w:cs="Times New Roman"/>
          <w:sz w:val="28"/>
          <w:szCs w:val="28"/>
        </w:rPr>
        <w:t xml:space="preserve"> to strengthen your bone and muscles</w:t>
      </w:r>
      <w:r w:rsidR="00B92721">
        <w:rPr>
          <w:rFonts w:ascii="Verdana" w:eastAsia="Times New Roman" w:hAnsi="Verdana" w:cs="Times New Roman"/>
          <w:sz w:val="28"/>
          <w:szCs w:val="28"/>
        </w:rPr>
        <w:t>, Lower Cholesterol</w:t>
      </w:r>
      <w:r w:rsidR="00923A50">
        <w:rPr>
          <w:rFonts w:ascii="Verdana" w:eastAsia="Times New Roman" w:hAnsi="Verdana" w:cs="Times New Roman"/>
          <w:sz w:val="28"/>
          <w:szCs w:val="28"/>
        </w:rPr>
        <w:t>.</w:t>
      </w:r>
    </w:p>
    <w:p w14:paraId="4E09947E" w14:textId="77777777" w:rsidR="005B675B" w:rsidRPr="005B675B" w:rsidRDefault="005B675B" w:rsidP="003B5893">
      <w:pPr>
        <w:numPr>
          <w:ilvl w:val="0"/>
          <w:numId w:val="46"/>
        </w:numPr>
        <w:spacing w:after="0" w:line="240"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t>Massage Sessions: Held on Thursdays by a massage therapist.</w:t>
      </w:r>
    </w:p>
    <w:p w14:paraId="60927652" w14:textId="0C7CFB44" w:rsidR="005B675B" w:rsidRPr="005B675B" w:rsidRDefault="005B675B" w:rsidP="003B5893">
      <w:pPr>
        <w:numPr>
          <w:ilvl w:val="0"/>
          <w:numId w:val="46"/>
        </w:numPr>
        <w:spacing w:after="0" w:line="240"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t xml:space="preserve">Healthy lifestyles are held every 4th Thursday of the month. This workshop supports learning how to live a healthier lifestyle (exercise, diet, etc.) and about the All of Us Research Program focused on disability inclusion in the healthcare system. Topic this month: </w:t>
      </w:r>
      <w:bookmarkStart w:id="15" w:name="_Hlk165624106"/>
      <w:r w:rsidR="00B92721">
        <w:rPr>
          <w:rFonts w:ascii="Verdana" w:eastAsia="Times New Roman" w:hAnsi="Verdana" w:cs="Times New Roman"/>
          <w:sz w:val="28"/>
          <w:szCs w:val="28"/>
        </w:rPr>
        <w:t xml:space="preserve">Vitamins and Minerals (nutrients and the role they play). </w:t>
      </w:r>
      <w:bookmarkEnd w:id="15"/>
      <w:r w:rsidRPr="005B675B">
        <w:rPr>
          <w:rFonts w:ascii="Verdana" w:eastAsia="Times New Roman" w:hAnsi="Verdana" w:cs="Times New Roman"/>
          <w:sz w:val="28"/>
          <w:szCs w:val="28"/>
        </w:rPr>
        <w:t xml:space="preserve">Previous Topics: </w:t>
      </w:r>
      <w:bookmarkStart w:id="16" w:name="_Hlk147303047"/>
      <w:r w:rsidRPr="005B675B">
        <w:rPr>
          <w:rFonts w:ascii="Verdana" w:eastAsia="Times New Roman" w:hAnsi="Verdana" w:cs="Times New Roman"/>
          <w:sz w:val="28"/>
          <w:szCs w:val="28"/>
        </w:rPr>
        <w:t>How to Control Diabetes with Medication: lowering intestinal sugar absorption</w:t>
      </w:r>
      <w:r w:rsidR="008D167B">
        <w:rPr>
          <w:rFonts w:ascii="Verdana" w:eastAsia="Times New Roman" w:hAnsi="Verdana" w:cs="Times New Roman"/>
          <w:sz w:val="28"/>
          <w:szCs w:val="28"/>
        </w:rPr>
        <w:t>, Medication and di</w:t>
      </w:r>
      <w:bookmarkEnd w:id="16"/>
      <w:r w:rsidR="00980088">
        <w:rPr>
          <w:rFonts w:ascii="Verdana" w:eastAsia="Times New Roman" w:hAnsi="Verdana" w:cs="Times New Roman"/>
          <w:sz w:val="28"/>
          <w:szCs w:val="28"/>
        </w:rPr>
        <w:t xml:space="preserve">abetes, </w:t>
      </w:r>
      <w:r w:rsidR="00980088" w:rsidRPr="00980088">
        <w:rPr>
          <w:rFonts w:ascii="Verdana" w:eastAsia="Times New Roman" w:hAnsi="Verdana" w:cs="Times New Roman"/>
          <w:sz w:val="28"/>
          <w:szCs w:val="28"/>
        </w:rPr>
        <w:t>Healing with Art</w:t>
      </w:r>
      <w:r w:rsidR="00D137AA">
        <w:rPr>
          <w:rFonts w:ascii="Verdana" w:eastAsia="Times New Roman" w:hAnsi="Verdana" w:cs="Times New Roman"/>
          <w:sz w:val="28"/>
          <w:szCs w:val="28"/>
        </w:rPr>
        <w:t xml:space="preserve">, </w:t>
      </w:r>
      <w:r w:rsidR="00D137AA" w:rsidRPr="00D137AA">
        <w:rPr>
          <w:rFonts w:ascii="Verdana" w:eastAsia="Times New Roman" w:hAnsi="Verdana" w:cs="Times New Roman"/>
          <w:sz w:val="28"/>
          <w:szCs w:val="28"/>
        </w:rPr>
        <w:t>Proper Salt Consumption</w:t>
      </w:r>
      <w:r w:rsidR="00C26E90">
        <w:rPr>
          <w:rFonts w:ascii="Verdana" w:eastAsia="Times New Roman" w:hAnsi="Verdana" w:cs="Times New Roman"/>
          <w:sz w:val="28"/>
          <w:szCs w:val="28"/>
        </w:rPr>
        <w:t xml:space="preserve">, </w:t>
      </w:r>
      <w:r w:rsidR="00C26E90" w:rsidRPr="00C26E90">
        <w:rPr>
          <w:rFonts w:ascii="Verdana" w:eastAsia="Times New Roman" w:hAnsi="Verdana" w:cs="Times New Roman"/>
          <w:sz w:val="28"/>
          <w:szCs w:val="28"/>
        </w:rPr>
        <w:t>Nutrition and Health Tips</w:t>
      </w:r>
      <w:r w:rsidR="00910FED">
        <w:rPr>
          <w:rFonts w:ascii="Verdana" w:eastAsia="Times New Roman" w:hAnsi="Verdana" w:cs="Times New Roman"/>
          <w:sz w:val="28"/>
          <w:szCs w:val="28"/>
        </w:rPr>
        <w:t xml:space="preserve">, </w:t>
      </w:r>
      <w:r w:rsidR="00910FED" w:rsidRPr="00910FED">
        <w:rPr>
          <w:rFonts w:ascii="Verdana" w:eastAsia="Times New Roman" w:hAnsi="Verdana" w:cs="Times New Roman"/>
          <w:sz w:val="28"/>
          <w:szCs w:val="28"/>
        </w:rPr>
        <w:t>Healthy Meal planning</w:t>
      </w:r>
      <w:r w:rsidR="00923A50">
        <w:rPr>
          <w:rFonts w:ascii="Verdana" w:eastAsia="Times New Roman" w:hAnsi="Verdana" w:cs="Times New Roman"/>
          <w:sz w:val="28"/>
          <w:szCs w:val="28"/>
        </w:rPr>
        <w:t>, Table talk on different ways to cut down on Sugar</w:t>
      </w:r>
      <w:r w:rsidR="00FC4705">
        <w:rPr>
          <w:rFonts w:ascii="Verdana" w:eastAsia="Times New Roman" w:hAnsi="Verdana" w:cs="Times New Roman"/>
          <w:sz w:val="28"/>
          <w:szCs w:val="28"/>
        </w:rPr>
        <w:t>, Multivitamin supplements</w:t>
      </w:r>
      <w:r w:rsidR="001E1BB2">
        <w:rPr>
          <w:rFonts w:ascii="Verdana" w:eastAsia="Times New Roman" w:hAnsi="Verdana" w:cs="Times New Roman"/>
          <w:sz w:val="28"/>
          <w:szCs w:val="28"/>
        </w:rPr>
        <w:t xml:space="preserve">, Healthy lifestyles Weight </w:t>
      </w:r>
      <w:r w:rsidR="001E1BB2">
        <w:rPr>
          <w:rFonts w:ascii="Verdana" w:eastAsia="Times New Roman" w:hAnsi="Verdana" w:cs="Times New Roman"/>
          <w:sz w:val="28"/>
          <w:szCs w:val="28"/>
        </w:rPr>
        <w:lastRenderedPageBreak/>
        <w:t>Management (to lower cholesterol)</w:t>
      </w:r>
      <w:r w:rsidR="00B92721">
        <w:rPr>
          <w:rFonts w:ascii="Verdana" w:eastAsia="Times New Roman" w:hAnsi="Verdana" w:cs="Times New Roman"/>
          <w:sz w:val="28"/>
          <w:szCs w:val="28"/>
        </w:rPr>
        <w:t>, Brain Foods (Green Leafy Vegetables)</w:t>
      </w:r>
      <w:r w:rsidR="00910FED" w:rsidRPr="00910FED">
        <w:rPr>
          <w:rFonts w:ascii="Verdana" w:eastAsia="Times New Roman" w:hAnsi="Verdana" w:cs="Times New Roman"/>
          <w:sz w:val="28"/>
          <w:szCs w:val="28"/>
        </w:rPr>
        <w:t>.</w:t>
      </w:r>
    </w:p>
    <w:p w14:paraId="6DD20BBE" w14:textId="77777777" w:rsidR="005B675B" w:rsidRPr="005B675B" w:rsidRDefault="005B675B" w:rsidP="005B675B">
      <w:pPr>
        <w:spacing w:after="0" w:line="240" w:lineRule="auto"/>
        <w:ind w:left="720"/>
        <w:contextualSpacing/>
        <w:rPr>
          <w:rFonts w:ascii="Verdana" w:eastAsia="Times New Roman" w:hAnsi="Verdana" w:cs="Times New Roman"/>
          <w:sz w:val="28"/>
          <w:szCs w:val="28"/>
        </w:rPr>
      </w:pPr>
    </w:p>
    <w:p w14:paraId="2E195DB4" w14:textId="77777777" w:rsidR="005B675B" w:rsidRPr="005B675B" w:rsidRDefault="005B675B" w:rsidP="003B5893">
      <w:pPr>
        <w:numPr>
          <w:ilvl w:val="0"/>
          <w:numId w:val="47"/>
        </w:numPr>
        <w:spacing w:after="0" w:line="240"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t>Other Areas Covered included this month:</w:t>
      </w:r>
    </w:p>
    <w:p w14:paraId="1E2C889A" w14:textId="77777777" w:rsidR="005B675B" w:rsidRPr="005B675B" w:rsidRDefault="005B675B" w:rsidP="003B5893">
      <w:pPr>
        <w:numPr>
          <w:ilvl w:val="0"/>
          <w:numId w:val="45"/>
        </w:numPr>
        <w:spacing w:line="240" w:lineRule="auto"/>
        <w:contextualSpacing/>
        <w:rPr>
          <w:rFonts w:ascii="Verdana" w:eastAsia="Calibri" w:hAnsi="Verdana" w:cs="Times New Roman"/>
          <w:sz w:val="28"/>
          <w:szCs w:val="28"/>
        </w:rPr>
      </w:pPr>
      <w:r w:rsidRPr="005B675B">
        <w:rPr>
          <w:rFonts w:ascii="Verdana" w:eastAsia="Calibri" w:hAnsi="Verdana" w:cs="Times New Roman"/>
          <w:sz w:val="28"/>
          <w:szCs w:val="28"/>
        </w:rPr>
        <w:t xml:space="preserve">Healthy Eating. </w:t>
      </w:r>
    </w:p>
    <w:p w14:paraId="2D8136FE" w14:textId="77777777" w:rsidR="005B675B" w:rsidRPr="005B675B" w:rsidRDefault="005B675B" w:rsidP="003B5893">
      <w:pPr>
        <w:numPr>
          <w:ilvl w:val="0"/>
          <w:numId w:val="45"/>
        </w:numPr>
        <w:spacing w:line="240" w:lineRule="auto"/>
        <w:contextualSpacing/>
        <w:rPr>
          <w:rFonts w:ascii="Verdana" w:eastAsia="Calibri" w:hAnsi="Verdana" w:cs="Times New Roman"/>
          <w:sz w:val="28"/>
          <w:szCs w:val="28"/>
        </w:rPr>
      </w:pPr>
      <w:r w:rsidRPr="005B675B">
        <w:rPr>
          <w:rFonts w:ascii="Verdana" w:eastAsia="Calibri" w:hAnsi="Verdana" w:cs="Times New Roman"/>
          <w:sz w:val="28"/>
          <w:szCs w:val="28"/>
        </w:rPr>
        <w:t>Recipes that provide for healthier alternative to eating.</w:t>
      </w:r>
    </w:p>
    <w:p w14:paraId="512766D8" w14:textId="77777777" w:rsidR="005B675B" w:rsidRPr="005B675B" w:rsidRDefault="005B675B" w:rsidP="003B5893">
      <w:pPr>
        <w:numPr>
          <w:ilvl w:val="0"/>
          <w:numId w:val="45"/>
        </w:numPr>
        <w:spacing w:line="240" w:lineRule="auto"/>
        <w:contextualSpacing/>
        <w:rPr>
          <w:rFonts w:ascii="Verdana" w:eastAsia="Calibri" w:hAnsi="Verdana" w:cs="Times New Roman"/>
          <w:sz w:val="28"/>
          <w:szCs w:val="28"/>
        </w:rPr>
      </w:pPr>
      <w:r w:rsidRPr="005B675B">
        <w:rPr>
          <w:rFonts w:ascii="Verdana" w:eastAsia="Calibri" w:hAnsi="Verdana" w:cs="Times New Roman"/>
          <w:sz w:val="28"/>
          <w:szCs w:val="28"/>
        </w:rPr>
        <w:t>Provided information on nutrition facts of serving size and serving per container.</w:t>
      </w:r>
    </w:p>
    <w:p w14:paraId="6FA14BA0" w14:textId="77777777" w:rsidR="005B675B" w:rsidRDefault="005B675B" w:rsidP="003B5893">
      <w:pPr>
        <w:numPr>
          <w:ilvl w:val="0"/>
          <w:numId w:val="45"/>
        </w:numPr>
        <w:spacing w:line="240" w:lineRule="auto"/>
        <w:contextualSpacing/>
        <w:rPr>
          <w:rFonts w:ascii="Verdana" w:eastAsia="Calibri" w:hAnsi="Verdana" w:cs="Times New Roman"/>
          <w:sz w:val="28"/>
          <w:szCs w:val="28"/>
        </w:rPr>
      </w:pPr>
      <w:r w:rsidRPr="005B675B">
        <w:rPr>
          <w:rFonts w:ascii="Verdana" w:eastAsia="Calibri" w:hAnsi="Verdana" w:cs="Times New Roman"/>
          <w:sz w:val="28"/>
          <w:szCs w:val="28"/>
        </w:rPr>
        <w:t>Cooking classes</w:t>
      </w:r>
    </w:p>
    <w:p w14:paraId="38AA3A84" w14:textId="77777777" w:rsidR="00CA19E5" w:rsidRPr="005B675B" w:rsidRDefault="00CA19E5" w:rsidP="00CA19E5">
      <w:pPr>
        <w:spacing w:line="240" w:lineRule="auto"/>
        <w:contextualSpacing/>
        <w:rPr>
          <w:rFonts w:ascii="Verdana" w:eastAsia="Calibri" w:hAnsi="Verdana" w:cs="Times New Roman"/>
          <w:sz w:val="28"/>
          <w:szCs w:val="28"/>
        </w:rPr>
      </w:pPr>
    </w:p>
    <w:p w14:paraId="19DF2D31" w14:textId="31EE8EE6" w:rsidR="005B675B" w:rsidRPr="00CA19E5" w:rsidRDefault="005B675B" w:rsidP="00CA19E5">
      <w:pPr>
        <w:pStyle w:val="ListParagraph"/>
        <w:numPr>
          <w:ilvl w:val="0"/>
          <w:numId w:val="69"/>
        </w:numPr>
        <w:rPr>
          <w:rFonts w:ascii="Verdana" w:hAnsi="Verdana"/>
          <w:sz w:val="28"/>
          <w:szCs w:val="28"/>
        </w:rPr>
      </w:pPr>
      <w:r w:rsidRPr="00CA19E5">
        <w:rPr>
          <w:rFonts w:ascii="Verdana" w:hAnsi="Verdana"/>
          <w:sz w:val="28"/>
          <w:szCs w:val="28"/>
        </w:rPr>
        <w:t xml:space="preserve">Feel Free: Gaining Power through Peer Support group is held </w:t>
      </w:r>
      <w:proofErr w:type="gramStart"/>
      <w:r w:rsidRPr="00CA19E5">
        <w:rPr>
          <w:rFonts w:ascii="Verdana" w:hAnsi="Verdana"/>
          <w:sz w:val="28"/>
          <w:szCs w:val="28"/>
        </w:rPr>
        <w:t>1x</w:t>
      </w:r>
      <w:proofErr w:type="gramEnd"/>
      <w:r w:rsidRPr="00CA19E5">
        <w:rPr>
          <w:rFonts w:ascii="Verdana" w:hAnsi="Verdana"/>
          <w:sz w:val="28"/>
          <w:szCs w:val="28"/>
        </w:rPr>
        <w:t xml:space="preserve"> month on 2</w:t>
      </w:r>
      <w:r w:rsidRPr="00CA19E5">
        <w:rPr>
          <w:rFonts w:ascii="Verdana" w:hAnsi="Verdana"/>
          <w:sz w:val="28"/>
          <w:szCs w:val="28"/>
          <w:vertAlign w:val="superscript"/>
        </w:rPr>
        <w:t>nd</w:t>
      </w:r>
      <w:r w:rsidRPr="00CA19E5">
        <w:rPr>
          <w:rFonts w:ascii="Verdana" w:hAnsi="Verdana"/>
          <w:sz w:val="28"/>
          <w:szCs w:val="28"/>
        </w:rPr>
        <w:t xml:space="preserve"> Tuesdays. Different speakers are scheduled to address different areas of mental health. This month’s topic: </w:t>
      </w:r>
      <w:bookmarkStart w:id="17" w:name="_Hlk165624274"/>
      <w:r w:rsidR="00B92721">
        <w:rPr>
          <w:rFonts w:ascii="Verdana" w:hAnsi="Verdana"/>
          <w:sz w:val="28"/>
          <w:szCs w:val="28"/>
        </w:rPr>
        <w:t xml:space="preserve">Help others and be happy. </w:t>
      </w:r>
      <w:bookmarkEnd w:id="17"/>
      <w:r w:rsidRPr="00CA19E5">
        <w:rPr>
          <w:rFonts w:ascii="Verdana" w:hAnsi="Verdana"/>
          <w:sz w:val="28"/>
          <w:szCs w:val="28"/>
        </w:rPr>
        <w:t>Previous Topics: Healing with Art</w:t>
      </w:r>
      <w:r w:rsidR="008D167B" w:rsidRPr="00CA19E5">
        <w:rPr>
          <w:rFonts w:ascii="Verdana" w:hAnsi="Verdana"/>
          <w:sz w:val="28"/>
          <w:szCs w:val="28"/>
        </w:rPr>
        <w:t xml:space="preserve">, </w:t>
      </w:r>
      <w:r w:rsidRPr="00CA19E5">
        <w:rPr>
          <w:rFonts w:ascii="Verdana" w:hAnsi="Verdana"/>
          <w:sz w:val="28"/>
          <w:szCs w:val="28"/>
        </w:rPr>
        <w:t>A peer is Perspective: make time For Self-care</w:t>
      </w:r>
      <w:r w:rsidR="00980088" w:rsidRPr="00CA19E5">
        <w:rPr>
          <w:rFonts w:ascii="Verdana" w:hAnsi="Verdana"/>
          <w:sz w:val="28"/>
          <w:szCs w:val="28"/>
        </w:rPr>
        <w:t>, How to Maintain Stress</w:t>
      </w:r>
      <w:r w:rsidR="00D137AA" w:rsidRPr="00CA19E5">
        <w:rPr>
          <w:rFonts w:ascii="Verdana" w:hAnsi="Verdana"/>
          <w:sz w:val="28"/>
          <w:szCs w:val="28"/>
        </w:rPr>
        <w:t>, Proper Sleep and Deep Breathing</w:t>
      </w:r>
      <w:r w:rsidR="00C26E90" w:rsidRPr="00CA19E5">
        <w:rPr>
          <w:rFonts w:ascii="Verdana" w:hAnsi="Verdana"/>
          <w:sz w:val="28"/>
          <w:szCs w:val="28"/>
        </w:rPr>
        <w:t>, Courage and self-Inspirations</w:t>
      </w:r>
      <w:r w:rsidR="00015417" w:rsidRPr="00CA19E5">
        <w:rPr>
          <w:rFonts w:ascii="Verdana" w:hAnsi="Verdana"/>
          <w:sz w:val="28"/>
          <w:szCs w:val="28"/>
        </w:rPr>
        <w:t>,</w:t>
      </w:r>
      <w:r w:rsidR="00015417" w:rsidRPr="00015417">
        <w:t xml:space="preserve"> </w:t>
      </w:r>
      <w:r w:rsidR="00015417" w:rsidRPr="00CA19E5">
        <w:rPr>
          <w:rFonts w:ascii="Verdana" w:hAnsi="Verdana"/>
          <w:sz w:val="28"/>
          <w:szCs w:val="28"/>
        </w:rPr>
        <w:t>Bonding with Others Guest Speaker: Mary Maxion and Kay De Mett of NAMI</w:t>
      </w:r>
      <w:r w:rsidR="00923A50" w:rsidRPr="00CA19E5">
        <w:rPr>
          <w:rFonts w:ascii="Verdana" w:hAnsi="Verdana"/>
          <w:sz w:val="28"/>
          <w:szCs w:val="28"/>
        </w:rPr>
        <w:t>, Inspiration Day</w:t>
      </w:r>
      <w:r w:rsidR="00FC4705" w:rsidRPr="00CA19E5">
        <w:rPr>
          <w:rFonts w:ascii="Verdana" w:hAnsi="Verdana"/>
          <w:sz w:val="28"/>
          <w:szCs w:val="28"/>
        </w:rPr>
        <w:t>, Improve people’s well-being (having a strong peer support system)</w:t>
      </w:r>
      <w:r w:rsidR="00B7743B">
        <w:rPr>
          <w:rFonts w:ascii="Verdana" w:hAnsi="Verdana"/>
          <w:sz w:val="28"/>
          <w:szCs w:val="28"/>
        </w:rPr>
        <w:t>, Creating art (group therapy)</w:t>
      </w:r>
      <w:r w:rsidR="001E1BB2">
        <w:rPr>
          <w:rFonts w:ascii="Verdana" w:hAnsi="Verdana"/>
          <w:sz w:val="28"/>
          <w:szCs w:val="28"/>
        </w:rPr>
        <w:t>, How to stay Healthy</w:t>
      </w:r>
      <w:r w:rsidR="00B92721">
        <w:rPr>
          <w:rFonts w:ascii="Verdana" w:hAnsi="Verdana"/>
          <w:sz w:val="28"/>
          <w:szCs w:val="28"/>
        </w:rPr>
        <w:t>,</w:t>
      </w:r>
      <w:r w:rsidR="00B92721" w:rsidRPr="00B92721">
        <w:rPr>
          <w:rFonts w:ascii="Verdana" w:hAnsi="Verdana"/>
          <w:sz w:val="28"/>
          <w:szCs w:val="28"/>
        </w:rPr>
        <w:t xml:space="preserve"> </w:t>
      </w:r>
      <w:r w:rsidR="00B92721" w:rsidRPr="00897A39">
        <w:rPr>
          <w:rFonts w:ascii="Verdana" w:hAnsi="Verdana"/>
          <w:sz w:val="28"/>
          <w:szCs w:val="28"/>
        </w:rPr>
        <w:t>How Music Reduces Anxiety and Blood Pressure.</w:t>
      </w:r>
      <w:r w:rsidR="00B92721">
        <w:rPr>
          <w:rFonts w:ascii="Verdana" w:hAnsi="Verdana"/>
          <w:sz w:val="28"/>
          <w:szCs w:val="28"/>
        </w:rPr>
        <w:t xml:space="preserve"> </w:t>
      </w:r>
    </w:p>
    <w:p w14:paraId="21D57237" w14:textId="77777777" w:rsidR="005B675B" w:rsidRDefault="005B675B" w:rsidP="005B675B">
      <w:pPr>
        <w:spacing w:after="0" w:line="240" w:lineRule="auto"/>
        <w:ind w:left="360"/>
        <w:contextualSpacing/>
        <w:rPr>
          <w:rFonts w:ascii="Verdana" w:eastAsia="Times New Roman" w:hAnsi="Verdana" w:cs="Times New Roman"/>
          <w:b/>
          <w:bCs/>
          <w:sz w:val="28"/>
          <w:szCs w:val="28"/>
        </w:rPr>
      </w:pPr>
    </w:p>
    <w:p w14:paraId="148B716A" w14:textId="77777777" w:rsidR="005B675B" w:rsidRDefault="005B675B" w:rsidP="005B675B">
      <w:pPr>
        <w:spacing w:after="0" w:line="240" w:lineRule="auto"/>
        <w:contextualSpacing/>
        <w:rPr>
          <w:rFonts w:ascii="Verdana" w:eastAsia="Calibri" w:hAnsi="Verdana" w:cs="Times New Roman"/>
          <w:b/>
          <w:bCs/>
          <w:sz w:val="28"/>
          <w:szCs w:val="28"/>
        </w:rPr>
      </w:pPr>
      <w:r>
        <w:rPr>
          <w:rFonts w:ascii="Verdana" w:eastAsia="Times New Roman" w:hAnsi="Verdana" w:cs="Times New Roman"/>
          <w:b/>
          <w:bCs/>
          <w:sz w:val="28"/>
          <w:szCs w:val="28"/>
        </w:rPr>
        <w:t>Other Events/Outreach</w:t>
      </w:r>
    </w:p>
    <w:p w14:paraId="448AA349" w14:textId="77777777" w:rsidR="005B675B" w:rsidRDefault="005B675B" w:rsidP="003B5893">
      <w:pPr>
        <w:pStyle w:val="ListParagraph"/>
        <w:numPr>
          <w:ilvl w:val="0"/>
          <w:numId w:val="46"/>
        </w:numPr>
        <w:rPr>
          <w:rFonts w:ascii="Verdana" w:eastAsia="Calibri" w:hAnsi="Verdana"/>
          <w:sz w:val="28"/>
          <w:szCs w:val="28"/>
        </w:rPr>
      </w:pPr>
      <w:r>
        <w:rPr>
          <w:rFonts w:ascii="Verdana" w:eastAsia="Calibri" w:hAnsi="Verdana"/>
          <w:sz w:val="28"/>
          <w:szCs w:val="28"/>
        </w:rPr>
        <w:t>Continuing with Wii Games through video conferencing.</w:t>
      </w:r>
    </w:p>
    <w:p w14:paraId="15A6EEB4" w14:textId="77777777" w:rsidR="005B675B" w:rsidRDefault="005B675B" w:rsidP="003B5893">
      <w:pPr>
        <w:pStyle w:val="ListParagraph"/>
        <w:numPr>
          <w:ilvl w:val="0"/>
          <w:numId w:val="46"/>
        </w:numPr>
        <w:rPr>
          <w:rFonts w:ascii="Verdana" w:eastAsia="Calibri" w:hAnsi="Verdana"/>
          <w:sz w:val="28"/>
          <w:szCs w:val="28"/>
        </w:rPr>
      </w:pPr>
      <w:r>
        <w:rPr>
          <w:rFonts w:ascii="Verdana" w:eastAsia="Calibri" w:hAnsi="Verdana"/>
          <w:sz w:val="28"/>
          <w:szCs w:val="28"/>
        </w:rPr>
        <w:t>Continue to provide a multi-functioning massage pillow to the gym inventory for consumer and staff use and promote relaxation.</w:t>
      </w:r>
    </w:p>
    <w:p w14:paraId="4020384C" w14:textId="77777777" w:rsidR="005B675B" w:rsidRDefault="005B675B" w:rsidP="003B5893">
      <w:pPr>
        <w:pStyle w:val="ListParagraph"/>
        <w:numPr>
          <w:ilvl w:val="0"/>
          <w:numId w:val="46"/>
        </w:numPr>
        <w:rPr>
          <w:rFonts w:ascii="Verdana" w:eastAsia="Calibri" w:hAnsi="Verdana"/>
          <w:sz w:val="28"/>
          <w:szCs w:val="28"/>
        </w:rPr>
      </w:pPr>
      <w:r>
        <w:rPr>
          <w:rFonts w:ascii="Verdana" w:hAnsi="Verdana"/>
          <w:sz w:val="28"/>
          <w:szCs w:val="28"/>
        </w:rPr>
        <w:t xml:space="preserve">Continued interactive games </w:t>
      </w:r>
      <w:proofErr w:type="gramStart"/>
      <w:r>
        <w:rPr>
          <w:rFonts w:ascii="Verdana" w:hAnsi="Verdana"/>
          <w:sz w:val="28"/>
          <w:szCs w:val="28"/>
        </w:rPr>
        <w:t>held</w:t>
      </w:r>
      <w:proofErr w:type="gramEnd"/>
      <w:r>
        <w:rPr>
          <w:rFonts w:ascii="Verdana" w:hAnsi="Verdana"/>
          <w:sz w:val="28"/>
          <w:szCs w:val="28"/>
        </w:rPr>
        <w:t xml:space="preserve"> through video conferencing.</w:t>
      </w:r>
    </w:p>
    <w:p w14:paraId="2F1C8B56" w14:textId="77777777" w:rsidR="005B675B" w:rsidRDefault="005B675B" w:rsidP="003B5893">
      <w:pPr>
        <w:pStyle w:val="ListParagraph"/>
        <w:numPr>
          <w:ilvl w:val="0"/>
          <w:numId w:val="46"/>
        </w:numPr>
        <w:rPr>
          <w:rFonts w:ascii="Verdana" w:eastAsia="Calibri" w:hAnsi="Verdana"/>
          <w:sz w:val="28"/>
          <w:szCs w:val="28"/>
        </w:rPr>
      </w:pPr>
      <w:r>
        <w:rPr>
          <w:rFonts w:ascii="Verdana" w:hAnsi="Verdana"/>
          <w:sz w:val="28"/>
          <w:szCs w:val="28"/>
        </w:rPr>
        <w:t xml:space="preserve">Provided a </w:t>
      </w:r>
      <w:proofErr w:type="gramStart"/>
      <w:r>
        <w:rPr>
          <w:rFonts w:ascii="Verdana" w:hAnsi="Verdana"/>
          <w:sz w:val="28"/>
          <w:szCs w:val="28"/>
        </w:rPr>
        <w:t>relaxation</w:t>
      </w:r>
      <w:proofErr w:type="gramEnd"/>
      <w:r>
        <w:rPr>
          <w:rFonts w:ascii="Verdana" w:hAnsi="Verdana"/>
          <w:sz w:val="28"/>
          <w:szCs w:val="28"/>
        </w:rPr>
        <w:t xml:space="preserve"> and safe space for individuals with soft music.</w:t>
      </w:r>
    </w:p>
    <w:p w14:paraId="751A1FE8" w14:textId="77777777" w:rsidR="005B675B" w:rsidRDefault="005B675B" w:rsidP="003B5893">
      <w:pPr>
        <w:pStyle w:val="ListParagraph"/>
        <w:numPr>
          <w:ilvl w:val="0"/>
          <w:numId w:val="46"/>
        </w:numPr>
        <w:rPr>
          <w:rFonts w:ascii="Verdana" w:eastAsia="Calibri" w:hAnsi="Verdana"/>
          <w:sz w:val="28"/>
          <w:szCs w:val="28"/>
        </w:rPr>
      </w:pPr>
      <w:r>
        <w:rPr>
          <w:rFonts w:ascii="Verdana" w:hAnsi="Verdana"/>
          <w:sz w:val="28"/>
          <w:szCs w:val="28"/>
        </w:rPr>
        <w:t xml:space="preserve">Keeping consumers up to date on different emergencies </w:t>
      </w:r>
    </w:p>
    <w:p w14:paraId="0646F3EE" w14:textId="77777777" w:rsidR="005B675B" w:rsidRDefault="005B675B" w:rsidP="003B5893">
      <w:pPr>
        <w:pStyle w:val="ListParagraph"/>
        <w:numPr>
          <w:ilvl w:val="0"/>
          <w:numId w:val="46"/>
        </w:numPr>
        <w:rPr>
          <w:rFonts w:ascii="Verdana" w:eastAsia="Calibri" w:hAnsi="Verdana"/>
          <w:sz w:val="28"/>
          <w:szCs w:val="28"/>
        </w:rPr>
      </w:pPr>
      <w:proofErr w:type="gramStart"/>
      <w:r>
        <w:rPr>
          <w:rFonts w:ascii="Verdana" w:hAnsi="Verdana"/>
          <w:sz w:val="28"/>
          <w:szCs w:val="28"/>
        </w:rPr>
        <w:t>Wellness</w:t>
      </w:r>
      <w:proofErr w:type="gramEnd"/>
      <w:r>
        <w:rPr>
          <w:rFonts w:ascii="Verdana" w:hAnsi="Verdana"/>
          <w:sz w:val="28"/>
          <w:szCs w:val="28"/>
        </w:rPr>
        <w:t xml:space="preserve"> office organized for better accessibility.</w:t>
      </w:r>
    </w:p>
    <w:p w14:paraId="6B08B39F" w14:textId="77777777" w:rsidR="005B675B" w:rsidRDefault="005B675B" w:rsidP="003B5893">
      <w:pPr>
        <w:pStyle w:val="ListParagraph"/>
        <w:numPr>
          <w:ilvl w:val="0"/>
          <w:numId w:val="46"/>
        </w:numPr>
        <w:rPr>
          <w:rFonts w:ascii="Verdana" w:eastAsia="Calibri" w:hAnsi="Verdana"/>
          <w:sz w:val="28"/>
          <w:szCs w:val="28"/>
        </w:rPr>
      </w:pPr>
      <w:r>
        <w:rPr>
          <w:rFonts w:ascii="Verdana" w:hAnsi="Verdana"/>
          <w:sz w:val="28"/>
          <w:szCs w:val="28"/>
        </w:rPr>
        <w:t>Health and Wellness staff are currently working on coursework on personal training to receive certification.</w:t>
      </w:r>
    </w:p>
    <w:p w14:paraId="47DFC383" w14:textId="77777777" w:rsidR="005B675B" w:rsidRDefault="005B675B" w:rsidP="005B675B">
      <w:pPr>
        <w:spacing w:after="0" w:line="240" w:lineRule="auto"/>
        <w:ind w:left="1440"/>
        <w:contextualSpacing/>
        <w:rPr>
          <w:rFonts w:ascii="Verdana" w:eastAsia="Times New Roman" w:hAnsi="Verdana" w:cs="Times New Roman"/>
          <w:sz w:val="28"/>
          <w:szCs w:val="28"/>
        </w:rPr>
      </w:pPr>
    </w:p>
    <w:p w14:paraId="6E5C5007" w14:textId="77777777" w:rsidR="005B675B" w:rsidRDefault="005B675B" w:rsidP="005B675B">
      <w:pPr>
        <w:spacing w:after="0" w:line="240" w:lineRule="auto"/>
        <w:contextualSpacing/>
        <w:rPr>
          <w:rFonts w:ascii="Verdana" w:eastAsia="Times New Roman" w:hAnsi="Verdana" w:cs="Times New Roman"/>
          <w:b/>
          <w:sz w:val="28"/>
          <w:szCs w:val="28"/>
        </w:rPr>
      </w:pPr>
      <w:r>
        <w:rPr>
          <w:rFonts w:ascii="Verdana" w:eastAsia="Times New Roman" w:hAnsi="Verdana" w:cs="Times New Roman"/>
          <w:b/>
          <w:sz w:val="28"/>
          <w:szCs w:val="28"/>
        </w:rPr>
        <w:lastRenderedPageBreak/>
        <w:t>Emergency Preparedness and Safety</w:t>
      </w:r>
    </w:p>
    <w:p w14:paraId="60B8F2FB" w14:textId="4D139E78" w:rsidR="00D137AA" w:rsidRDefault="005B675B" w:rsidP="00BB4230">
      <w:pPr>
        <w:pStyle w:val="ListParagraph"/>
        <w:numPr>
          <w:ilvl w:val="0"/>
          <w:numId w:val="52"/>
        </w:numPr>
        <w:rPr>
          <w:rFonts w:ascii="Verdana" w:hAnsi="Verdana"/>
          <w:sz w:val="28"/>
          <w:szCs w:val="28"/>
        </w:rPr>
      </w:pPr>
      <w:r w:rsidRPr="00D137AA">
        <w:rPr>
          <w:rFonts w:ascii="Verdana" w:hAnsi="Verdana"/>
          <w:sz w:val="28"/>
          <w:szCs w:val="28"/>
        </w:rPr>
        <w:t xml:space="preserve">Emergency Preparedness- Held Quarterly. This </w:t>
      </w:r>
      <w:proofErr w:type="gramStart"/>
      <w:r w:rsidRPr="00D137AA">
        <w:rPr>
          <w:rFonts w:ascii="Verdana" w:hAnsi="Verdana"/>
          <w:sz w:val="28"/>
          <w:szCs w:val="28"/>
        </w:rPr>
        <w:t>quarter</w:t>
      </w:r>
      <w:proofErr w:type="gramEnd"/>
      <w:r w:rsidRPr="00D137AA">
        <w:rPr>
          <w:rFonts w:ascii="Verdana" w:hAnsi="Verdana"/>
          <w:sz w:val="28"/>
          <w:szCs w:val="28"/>
        </w:rPr>
        <w:t xml:space="preserve"> topic: </w:t>
      </w:r>
      <w:r w:rsidR="00923A50" w:rsidRPr="00BB4230">
        <w:rPr>
          <w:rFonts w:ascii="Verdana" w:hAnsi="Verdana"/>
          <w:sz w:val="28"/>
          <w:szCs w:val="28"/>
        </w:rPr>
        <w:t>Personal Prep for people with disabiliti</w:t>
      </w:r>
      <w:r w:rsidR="00923A50">
        <w:rPr>
          <w:rFonts w:ascii="Verdana" w:hAnsi="Verdana"/>
          <w:sz w:val="28"/>
          <w:szCs w:val="28"/>
        </w:rPr>
        <w:t xml:space="preserve">es and FEMA Individual </w:t>
      </w:r>
      <w:r w:rsidR="00BB4230">
        <w:rPr>
          <w:rFonts w:ascii="Verdana" w:hAnsi="Verdana"/>
          <w:sz w:val="28"/>
          <w:szCs w:val="28"/>
        </w:rPr>
        <w:t>Assistance</w:t>
      </w:r>
      <w:r w:rsidR="00923A50" w:rsidRPr="00BB4230">
        <w:rPr>
          <w:rFonts w:ascii="Verdana" w:hAnsi="Verdana"/>
          <w:sz w:val="28"/>
          <w:szCs w:val="28"/>
        </w:rPr>
        <w:t xml:space="preserve"> Reforms. Shaylin </w:t>
      </w:r>
      <w:proofErr w:type="spellStart"/>
      <w:r w:rsidR="00923A50" w:rsidRPr="00BB4230">
        <w:rPr>
          <w:rFonts w:ascii="Verdana" w:hAnsi="Verdana"/>
          <w:sz w:val="28"/>
          <w:szCs w:val="28"/>
        </w:rPr>
        <w:t>Sluzalis</w:t>
      </w:r>
      <w:proofErr w:type="spellEnd"/>
      <w:r w:rsidR="00923A50" w:rsidRPr="00BB4230">
        <w:rPr>
          <w:rFonts w:ascii="Verdana" w:hAnsi="Verdana"/>
          <w:sz w:val="28"/>
          <w:szCs w:val="28"/>
        </w:rPr>
        <w:t xml:space="preserve"> &amp; German Prodi (he/’</w:t>
      </w:r>
      <w:proofErr w:type="spellStart"/>
      <w:r w:rsidR="00923A50" w:rsidRPr="00BB4230">
        <w:rPr>
          <w:rFonts w:ascii="Verdana" w:hAnsi="Verdana"/>
          <w:sz w:val="28"/>
          <w:szCs w:val="28"/>
        </w:rPr>
        <w:t>el</w:t>
      </w:r>
      <w:proofErr w:type="spellEnd"/>
      <w:r w:rsidR="00923A50" w:rsidRPr="00BB4230">
        <w:rPr>
          <w:rFonts w:ascii="Verdana" w:hAnsi="Verdana"/>
          <w:sz w:val="28"/>
          <w:szCs w:val="28"/>
        </w:rPr>
        <w:t>) Co-Executive Directors the Partnership for Inclusive Disaster Strategies.</w:t>
      </w:r>
      <w:r w:rsidR="00923A50" w:rsidRPr="00923A50">
        <w:rPr>
          <w:rFonts w:ascii="Verdana" w:hAnsi="Verdana"/>
          <w:sz w:val="28"/>
          <w:szCs w:val="28"/>
        </w:rPr>
        <w:t xml:space="preserve"> </w:t>
      </w:r>
      <w:r w:rsidRPr="00E9537C">
        <w:rPr>
          <w:rFonts w:ascii="Verdana" w:hAnsi="Verdana"/>
          <w:sz w:val="28"/>
          <w:szCs w:val="28"/>
        </w:rPr>
        <w:t xml:space="preserve">Previous topics: </w:t>
      </w:r>
      <w:r w:rsidR="00D137AA" w:rsidRPr="00E9537C">
        <w:rPr>
          <w:rFonts w:ascii="Verdana" w:hAnsi="Verdana"/>
          <w:sz w:val="28"/>
          <w:szCs w:val="28"/>
        </w:rPr>
        <w:t>CPR Certification</w:t>
      </w:r>
      <w:r w:rsidR="00E9537C">
        <w:rPr>
          <w:rFonts w:ascii="Verdana" w:hAnsi="Verdana"/>
          <w:sz w:val="28"/>
          <w:szCs w:val="28"/>
        </w:rPr>
        <w:t>.</w:t>
      </w:r>
    </w:p>
    <w:p w14:paraId="00176AE4" w14:textId="50EB2EEE" w:rsidR="00897A39" w:rsidRDefault="00897A39" w:rsidP="00BB4230">
      <w:pPr>
        <w:pStyle w:val="ListParagraph"/>
        <w:numPr>
          <w:ilvl w:val="0"/>
          <w:numId w:val="52"/>
        </w:numPr>
        <w:rPr>
          <w:rFonts w:ascii="Verdana" w:hAnsi="Verdana"/>
          <w:sz w:val="28"/>
          <w:szCs w:val="28"/>
        </w:rPr>
      </w:pPr>
      <w:r>
        <w:rPr>
          <w:rFonts w:ascii="Verdana" w:hAnsi="Verdana"/>
          <w:sz w:val="28"/>
          <w:szCs w:val="28"/>
        </w:rPr>
        <w:t>Held quarterly committee meetings to prepare for office safety.</w:t>
      </w:r>
    </w:p>
    <w:p w14:paraId="41BA7732" w14:textId="1CDE1C10" w:rsidR="00915B46" w:rsidRDefault="00915B46" w:rsidP="00BB4230">
      <w:pPr>
        <w:pStyle w:val="ListParagraph"/>
        <w:numPr>
          <w:ilvl w:val="0"/>
          <w:numId w:val="52"/>
        </w:numPr>
        <w:rPr>
          <w:rFonts w:ascii="Verdana" w:hAnsi="Verdana"/>
          <w:sz w:val="28"/>
          <w:szCs w:val="28"/>
        </w:rPr>
      </w:pPr>
      <w:r>
        <w:rPr>
          <w:rFonts w:ascii="Verdana" w:hAnsi="Verdana"/>
          <w:sz w:val="28"/>
          <w:szCs w:val="28"/>
        </w:rPr>
        <w:t>Held a fire and emergency drill with staff and consumers.</w:t>
      </w:r>
    </w:p>
    <w:p w14:paraId="41B12E03" w14:textId="77777777" w:rsidR="00CA19E5" w:rsidRDefault="00CA19E5" w:rsidP="00CA19E5">
      <w:pPr>
        <w:pStyle w:val="ListParagraph"/>
        <w:rPr>
          <w:rFonts w:ascii="Verdana" w:hAnsi="Verdana"/>
          <w:sz w:val="28"/>
          <w:szCs w:val="28"/>
        </w:rPr>
      </w:pPr>
    </w:p>
    <w:p w14:paraId="0DFA032C" w14:textId="77777777" w:rsidR="00CA19E5" w:rsidRPr="00677F69" w:rsidRDefault="00CA19E5" w:rsidP="00677F69">
      <w:pPr>
        <w:rPr>
          <w:rFonts w:ascii="Verdana" w:hAnsi="Verdana"/>
          <w:sz w:val="28"/>
          <w:szCs w:val="28"/>
        </w:rPr>
      </w:pPr>
    </w:p>
    <w:p w14:paraId="3C0FC47B" w14:textId="77777777" w:rsidR="005B675B" w:rsidRDefault="005B675B" w:rsidP="005B675B">
      <w:pPr>
        <w:rPr>
          <w:rFonts w:ascii="Verdana" w:eastAsia="Calibri" w:hAnsi="Verdana" w:cs="Times New Roman"/>
          <w:b/>
          <w:bCs/>
          <w:sz w:val="28"/>
          <w:szCs w:val="28"/>
        </w:rPr>
      </w:pPr>
      <w:r>
        <w:rPr>
          <w:rFonts w:ascii="Verdana" w:eastAsia="Calibri" w:hAnsi="Verdana" w:cs="Times New Roman"/>
          <w:b/>
          <w:bCs/>
          <w:sz w:val="28"/>
          <w:szCs w:val="28"/>
        </w:rPr>
        <w:t>Diabetes Prevention Recognition Program</w:t>
      </w:r>
    </w:p>
    <w:p w14:paraId="43F1673E" w14:textId="20006647" w:rsidR="005B675B" w:rsidRDefault="005B675B" w:rsidP="003B5893">
      <w:pPr>
        <w:pStyle w:val="ListParagraph"/>
        <w:numPr>
          <w:ilvl w:val="0"/>
          <w:numId w:val="48"/>
        </w:numPr>
        <w:rPr>
          <w:rFonts w:ascii="Verdana" w:hAnsi="Verdana"/>
          <w:sz w:val="28"/>
          <w:szCs w:val="28"/>
        </w:rPr>
      </w:pPr>
      <w:r>
        <w:rPr>
          <w:rFonts w:ascii="Verdana" w:hAnsi="Verdana"/>
          <w:sz w:val="28"/>
          <w:szCs w:val="28"/>
        </w:rPr>
        <w:t xml:space="preserve">Part of the Diabetes Prevention Recognition Program with Craig Hospital and as a CDC recognized entity. Completed training and </w:t>
      </w:r>
      <w:r w:rsidR="008D167B">
        <w:rPr>
          <w:rFonts w:ascii="Verdana" w:hAnsi="Verdana"/>
          <w:sz w:val="28"/>
          <w:szCs w:val="28"/>
        </w:rPr>
        <w:t>hosting monthly classes.</w:t>
      </w:r>
    </w:p>
    <w:p w14:paraId="4242551E" w14:textId="313752D3" w:rsidR="00980088" w:rsidRDefault="00980088" w:rsidP="003B5893">
      <w:pPr>
        <w:pStyle w:val="ListParagraph"/>
        <w:numPr>
          <w:ilvl w:val="0"/>
          <w:numId w:val="48"/>
        </w:numPr>
        <w:rPr>
          <w:rFonts w:ascii="Verdana" w:hAnsi="Verdana"/>
          <w:sz w:val="28"/>
          <w:szCs w:val="28"/>
        </w:rPr>
      </w:pPr>
      <w:r>
        <w:rPr>
          <w:rFonts w:ascii="Verdana" w:hAnsi="Verdana"/>
          <w:sz w:val="28"/>
          <w:szCs w:val="28"/>
        </w:rPr>
        <w:t xml:space="preserve">Received </w:t>
      </w:r>
      <w:proofErr w:type="spellStart"/>
      <w:r>
        <w:rPr>
          <w:rFonts w:ascii="Verdana" w:hAnsi="Verdana"/>
          <w:sz w:val="28"/>
          <w:szCs w:val="28"/>
        </w:rPr>
        <w:t>fitbits</w:t>
      </w:r>
      <w:proofErr w:type="spellEnd"/>
      <w:r>
        <w:rPr>
          <w:rFonts w:ascii="Verdana" w:hAnsi="Verdana"/>
          <w:sz w:val="28"/>
          <w:szCs w:val="28"/>
        </w:rPr>
        <w:t xml:space="preserve"> and wheelchair scale.</w:t>
      </w:r>
    </w:p>
    <w:p w14:paraId="062624EC" w14:textId="77777777" w:rsidR="000C4978" w:rsidRPr="000C4978" w:rsidRDefault="000C4978" w:rsidP="000C4978">
      <w:pPr>
        <w:pStyle w:val="paragraph"/>
        <w:spacing w:before="0" w:beforeAutospacing="0" w:after="0" w:afterAutospacing="0"/>
        <w:ind w:left="720"/>
        <w:textAlignment w:val="baseline"/>
        <w:rPr>
          <w:rFonts w:ascii="Verdana" w:hAnsi="Verdana"/>
          <w:sz w:val="28"/>
          <w:szCs w:val="28"/>
        </w:rPr>
      </w:pPr>
    </w:p>
    <w:bookmarkEnd w:id="12"/>
    <w:p w14:paraId="664ADC75" w14:textId="7B60269A" w:rsidR="00540896" w:rsidRPr="00E66BD8" w:rsidRDefault="00AB5EB8" w:rsidP="00540896">
      <w:pPr>
        <w:spacing w:after="0" w:line="240" w:lineRule="auto"/>
        <w:contextualSpacing/>
        <w:rPr>
          <w:rFonts w:ascii="Verdana" w:eastAsia="Times New Roman" w:hAnsi="Verdana" w:cs="Times New Roman"/>
          <w:b/>
          <w:sz w:val="28"/>
          <w:szCs w:val="28"/>
        </w:rPr>
      </w:pPr>
      <w:r>
        <w:rPr>
          <w:rFonts w:ascii="Verdana" w:eastAsia="Times New Roman" w:hAnsi="Verdana" w:cs="Times New Roman"/>
          <w:b/>
          <w:sz w:val="28"/>
          <w:szCs w:val="28"/>
        </w:rPr>
        <w:t>6</w:t>
      </w:r>
      <w:proofErr w:type="gramStart"/>
      <w:r>
        <w:rPr>
          <w:rFonts w:ascii="Verdana" w:eastAsia="Times New Roman" w:hAnsi="Verdana" w:cs="Times New Roman"/>
          <w:b/>
          <w:sz w:val="28"/>
          <w:szCs w:val="28"/>
        </w:rPr>
        <w:t xml:space="preserve">.  </w:t>
      </w:r>
      <w:r w:rsidR="00540896" w:rsidRPr="00E66BD8">
        <w:rPr>
          <w:rFonts w:ascii="Verdana" w:eastAsia="Times New Roman" w:hAnsi="Verdana" w:cs="Times New Roman"/>
          <w:b/>
          <w:sz w:val="28"/>
          <w:szCs w:val="28"/>
        </w:rPr>
        <w:t>Employment</w:t>
      </w:r>
      <w:proofErr w:type="gramEnd"/>
      <w:r w:rsidR="00540896" w:rsidRPr="00E66BD8">
        <w:rPr>
          <w:rFonts w:ascii="Verdana" w:eastAsia="Times New Roman" w:hAnsi="Verdana" w:cs="Times New Roman"/>
          <w:b/>
          <w:sz w:val="28"/>
          <w:szCs w:val="28"/>
        </w:rPr>
        <w:t xml:space="preserve">:  </w:t>
      </w:r>
    </w:p>
    <w:p w14:paraId="60F86618" w14:textId="77777777" w:rsidR="00540896" w:rsidRPr="00E66BD8" w:rsidRDefault="00540896" w:rsidP="00540896">
      <w:pPr>
        <w:spacing w:after="0" w:line="240" w:lineRule="auto"/>
        <w:contextualSpacing/>
        <w:rPr>
          <w:rFonts w:ascii="Verdana" w:eastAsia="Times New Roman" w:hAnsi="Verdana" w:cs="Times New Roman"/>
          <w:b/>
          <w:sz w:val="28"/>
          <w:szCs w:val="28"/>
        </w:rPr>
      </w:pPr>
    </w:p>
    <w:p w14:paraId="34718EA5" w14:textId="77777777" w:rsidR="00540896" w:rsidRPr="00D74AA4" w:rsidRDefault="00540896" w:rsidP="00D74AA4">
      <w:pPr>
        <w:rPr>
          <w:rFonts w:ascii="Verdana" w:hAnsi="Verdana"/>
          <w:sz w:val="28"/>
          <w:szCs w:val="28"/>
        </w:rPr>
      </w:pPr>
      <w:r w:rsidRPr="00D74AA4">
        <w:rPr>
          <w:rFonts w:ascii="Verdana" w:hAnsi="Verdana"/>
          <w:b/>
          <w:sz w:val="28"/>
          <w:szCs w:val="28"/>
        </w:rPr>
        <w:t>Internships/Apprenticeships:</w:t>
      </w:r>
      <w:r w:rsidRPr="00D74AA4">
        <w:rPr>
          <w:rFonts w:ascii="Verdana" w:hAnsi="Verdana"/>
          <w:sz w:val="28"/>
          <w:szCs w:val="28"/>
        </w:rPr>
        <w:t xml:space="preserve"> </w:t>
      </w:r>
    </w:p>
    <w:p w14:paraId="037A2750" w14:textId="5E44C41C" w:rsidR="00540896" w:rsidRPr="00E66BD8" w:rsidRDefault="00540896" w:rsidP="00540896">
      <w:pPr>
        <w:pStyle w:val="ListParagraph"/>
        <w:spacing w:after="160" w:line="259" w:lineRule="auto"/>
        <w:ind w:left="1620"/>
        <w:rPr>
          <w:rFonts w:ascii="Verdana" w:hAnsi="Verdana"/>
          <w:sz w:val="28"/>
          <w:szCs w:val="28"/>
        </w:rPr>
      </w:pPr>
      <w:r w:rsidRPr="00E66BD8">
        <w:rPr>
          <w:rFonts w:ascii="Verdana" w:hAnsi="Verdana"/>
          <w:sz w:val="28"/>
          <w:szCs w:val="28"/>
        </w:rPr>
        <w:t xml:space="preserve">Interns: </w:t>
      </w:r>
      <w:r w:rsidR="00251507">
        <w:rPr>
          <w:rFonts w:ascii="Verdana" w:hAnsi="Verdana"/>
          <w:sz w:val="28"/>
          <w:szCs w:val="28"/>
        </w:rPr>
        <w:t>1</w:t>
      </w:r>
    </w:p>
    <w:p w14:paraId="0042D39A" w14:textId="7C8F3B2E" w:rsidR="00540896" w:rsidRPr="00E66BD8" w:rsidRDefault="00540896" w:rsidP="00540896">
      <w:pPr>
        <w:pStyle w:val="ListParagraph"/>
        <w:spacing w:after="160" w:line="259" w:lineRule="auto"/>
        <w:ind w:left="1620"/>
        <w:rPr>
          <w:rFonts w:ascii="Verdana" w:hAnsi="Verdana"/>
          <w:sz w:val="28"/>
          <w:szCs w:val="28"/>
        </w:rPr>
      </w:pPr>
      <w:r w:rsidRPr="00E66BD8">
        <w:rPr>
          <w:rFonts w:ascii="Verdana" w:hAnsi="Verdana"/>
          <w:sz w:val="28"/>
          <w:szCs w:val="28"/>
        </w:rPr>
        <w:t>Potential Interns:</w:t>
      </w:r>
      <w:r w:rsidR="00897A39">
        <w:rPr>
          <w:rFonts w:ascii="Verdana" w:hAnsi="Verdana"/>
          <w:sz w:val="28"/>
          <w:szCs w:val="28"/>
        </w:rPr>
        <w:t>0</w:t>
      </w:r>
    </w:p>
    <w:p w14:paraId="1EBC5C84" w14:textId="77777777" w:rsidR="00540896" w:rsidRPr="00E66BD8" w:rsidRDefault="00540896" w:rsidP="00540896">
      <w:pPr>
        <w:pStyle w:val="ListParagraph"/>
        <w:spacing w:after="160" w:line="259" w:lineRule="auto"/>
        <w:ind w:left="1620"/>
        <w:rPr>
          <w:rFonts w:ascii="Verdana" w:hAnsi="Verdana"/>
          <w:sz w:val="28"/>
          <w:szCs w:val="28"/>
        </w:rPr>
      </w:pPr>
      <w:r w:rsidRPr="00E66BD8">
        <w:rPr>
          <w:rFonts w:ascii="Verdana" w:hAnsi="Verdana"/>
          <w:sz w:val="28"/>
          <w:szCs w:val="28"/>
        </w:rPr>
        <w:t>Apprenticeships: 0</w:t>
      </w:r>
    </w:p>
    <w:p w14:paraId="3B35F5D1" w14:textId="77777777" w:rsidR="00540896" w:rsidRPr="00E66BD8" w:rsidRDefault="00540896" w:rsidP="00540896">
      <w:pPr>
        <w:pStyle w:val="ListParagraph"/>
        <w:spacing w:after="160" w:line="259" w:lineRule="auto"/>
        <w:ind w:left="1620"/>
        <w:rPr>
          <w:rFonts w:ascii="Verdana" w:hAnsi="Verdana"/>
          <w:sz w:val="28"/>
          <w:szCs w:val="28"/>
        </w:rPr>
      </w:pPr>
      <w:r w:rsidRPr="00E66BD8">
        <w:rPr>
          <w:rFonts w:ascii="Verdana" w:hAnsi="Verdana"/>
          <w:sz w:val="28"/>
          <w:szCs w:val="28"/>
        </w:rPr>
        <w:t>Potential Apprenticeships: 0</w:t>
      </w:r>
    </w:p>
    <w:p w14:paraId="20242E31" w14:textId="77777777" w:rsidR="00540896" w:rsidRDefault="00540896" w:rsidP="00540896">
      <w:pPr>
        <w:pStyle w:val="ListParagraph"/>
        <w:spacing w:after="160" w:line="259" w:lineRule="auto"/>
        <w:ind w:left="1620"/>
        <w:rPr>
          <w:rFonts w:ascii="Verdana" w:hAnsi="Verdana"/>
          <w:sz w:val="28"/>
          <w:szCs w:val="28"/>
        </w:rPr>
      </w:pPr>
      <w:r w:rsidRPr="00E66BD8">
        <w:rPr>
          <w:rFonts w:ascii="Verdana" w:hAnsi="Verdana"/>
          <w:sz w:val="28"/>
          <w:szCs w:val="28"/>
        </w:rPr>
        <w:t xml:space="preserve">Supported Employment: </w:t>
      </w:r>
      <w:r>
        <w:rPr>
          <w:rFonts w:ascii="Verdana" w:hAnsi="Verdana"/>
          <w:sz w:val="28"/>
          <w:szCs w:val="28"/>
        </w:rPr>
        <w:t>0</w:t>
      </w:r>
    </w:p>
    <w:p w14:paraId="270CCA6B" w14:textId="0E733E4D" w:rsidR="00540896" w:rsidRDefault="00540896" w:rsidP="00540896">
      <w:pPr>
        <w:pStyle w:val="ListParagraph"/>
        <w:spacing w:after="160" w:line="259" w:lineRule="auto"/>
        <w:ind w:left="1620"/>
        <w:rPr>
          <w:rFonts w:ascii="Verdana" w:hAnsi="Verdana"/>
          <w:sz w:val="28"/>
          <w:szCs w:val="28"/>
        </w:rPr>
      </w:pPr>
      <w:r>
        <w:rPr>
          <w:rFonts w:ascii="Verdana" w:hAnsi="Verdana"/>
          <w:sz w:val="28"/>
          <w:szCs w:val="28"/>
        </w:rPr>
        <w:t xml:space="preserve">Job Coaching: </w:t>
      </w:r>
      <w:r w:rsidR="007A003A">
        <w:rPr>
          <w:rFonts w:ascii="Verdana" w:hAnsi="Verdana"/>
          <w:sz w:val="28"/>
          <w:szCs w:val="28"/>
        </w:rPr>
        <w:t>0</w:t>
      </w:r>
    </w:p>
    <w:p w14:paraId="42B33830" w14:textId="24ECD082" w:rsidR="009B1614" w:rsidRPr="00CA19E5" w:rsidRDefault="00540896" w:rsidP="00CA19E5">
      <w:pPr>
        <w:pStyle w:val="ListParagraph"/>
        <w:numPr>
          <w:ilvl w:val="0"/>
          <w:numId w:val="48"/>
        </w:numPr>
        <w:rPr>
          <w:rFonts w:ascii="Verdana" w:hAnsi="Verdana"/>
          <w:sz w:val="28"/>
          <w:szCs w:val="28"/>
        </w:rPr>
      </w:pPr>
      <w:r w:rsidRPr="00D74AA4">
        <w:rPr>
          <w:rFonts w:ascii="Verdana" w:hAnsi="Verdana"/>
          <w:sz w:val="28"/>
          <w:szCs w:val="28"/>
        </w:rPr>
        <w:t>Received support for Internship program from CareSource Foundation</w:t>
      </w:r>
      <w:r w:rsidR="00980088">
        <w:rPr>
          <w:rFonts w:ascii="Verdana" w:hAnsi="Verdana"/>
          <w:sz w:val="28"/>
          <w:szCs w:val="28"/>
        </w:rPr>
        <w:t>. Ended 1</w:t>
      </w:r>
      <w:r w:rsidR="000E180C">
        <w:rPr>
          <w:rFonts w:ascii="Verdana" w:hAnsi="Verdana"/>
          <w:sz w:val="28"/>
          <w:szCs w:val="28"/>
        </w:rPr>
        <w:t>2</w:t>
      </w:r>
      <w:r w:rsidR="00980088">
        <w:rPr>
          <w:rFonts w:ascii="Verdana" w:hAnsi="Verdana"/>
          <w:sz w:val="28"/>
          <w:szCs w:val="28"/>
        </w:rPr>
        <w:t>-31-2023. Completed report.</w:t>
      </w:r>
    </w:p>
    <w:p w14:paraId="61D6EF0D" w14:textId="77777777" w:rsidR="009B1614" w:rsidRPr="00102F65" w:rsidRDefault="009B1614" w:rsidP="007A003A">
      <w:pPr>
        <w:pStyle w:val="ListParagraph"/>
        <w:ind w:left="1440"/>
        <w:rPr>
          <w:rFonts w:ascii="Verdana" w:hAnsi="Verdana"/>
          <w:sz w:val="28"/>
          <w:szCs w:val="28"/>
        </w:rPr>
      </w:pPr>
    </w:p>
    <w:p w14:paraId="1BB302B6" w14:textId="078E0A25" w:rsidR="006F6C92" w:rsidRPr="004B7BE0" w:rsidRDefault="00540896" w:rsidP="004B7BE0">
      <w:pPr>
        <w:rPr>
          <w:rFonts w:ascii="Verdana" w:hAnsi="Verdana"/>
          <w:sz w:val="28"/>
          <w:szCs w:val="28"/>
        </w:rPr>
      </w:pPr>
      <w:r w:rsidRPr="00D74AA4">
        <w:rPr>
          <w:rFonts w:ascii="Verdana" w:hAnsi="Verdana"/>
          <w:b/>
          <w:bCs/>
          <w:sz w:val="28"/>
          <w:szCs w:val="28"/>
        </w:rPr>
        <w:t>AARP</w:t>
      </w:r>
      <w:proofErr w:type="gramStart"/>
      <w:r w:rsidRPr="00D74AA4">
        <w:rPr>
          <w:rFonts w:ascii="Verdana" w:hAnsi="Verdana"/>
          <w:b/>
          <w:bCs/>
          <w:sz w:val="28"/>
          <w:szCs w:val="28"/>
        </w:rPr>
        <w:t>:  5</w:t>
      </w:r>
      <w:proofErr w:type="gramEnd"/>
    </w:p>
    <w:p w14:paraId="40884DAE" w14:textId="77777777" w:rsidR="00540896" w:rsidRPr="00D74AA4" w:rsidRDefault="00540896" w:rsidP="00D74AA4">
      <w:pPr>
        <w:rPr>
          <w:rFonts w:ascii="Verdana" w:hAnsi="Verdana"/>
          <w:sz w:val="28"/>
          <w:szCs w:val="28"/>
        </w:rPr>
      </w:pPr>
      <w:r w:rsidRPr="00D74AA4">
        <w:rPr>
          <w:rFonts w:ascii="Verdana" w:hAnsi="Verdana"/>
          <w:b/>
          <w:sz w:val="28"/>
          <w:szCs w:val="28"/>
        </w:rPr>
        <w:t>School Interns:</w:t>
      </w:r>
      <w:r w:rsidRPr="00D74AA4">
        <w:rPr>
          <w:rFonts w:ascii="Verdana" w:hAnsi="Verdana"/>
          <w:sz w:val="28"/>
          <w:szCs w:val="28"/>
        </w:rPr>
        <w:t xml:space="preserve"> </w:t>
      </w:r>
    </w:p>
    <w:p w14:paraId="7EE22B05" w14:textId="77777777" w:rsidR="00540896" w:rsidRDefault="00540896" w:rsidP="00D74AA4">
      <w:pPr>
        <w:rPr>
          <w:rFonts w:ascii="Verdana" w:hAnsi="Verdana"/>
          <w:sz w:val="28"/>
          <w:szCs w:val="28"/>
        </w:rPr>
      </w:pPr>
      <w:r>
        <w:rPr>
          <w:rFonts w:ascii="Verdana" w:hAnsi="Verdana"/>
          <w:sz w:val="28"/>
          <w:szCs w:val="28"/>
        </w:rPr>
        <w:t>2023/2024</w:t>
      </w:r>
    </w:p>
    <w:p w14:paraId="459959D9" w14:textId="602EC00F" w:rsidR="00540896" w:rsidRPr="00D74AA4" w:rsidRDefault="00CA19E5" w:rsidP="003B5893">
      <w:pPr>
        <w:pStyle w:val="ListParagraph"/>
        <w:numPr>
          <w:ilvl w:val="0"/>
          <w:numId w:val="48"/>
        </w:numPr>
        <w:rPr>
          <w:rFonts w:ascii="Verdana" w:hAnsi="Verdana"/>
          <w:sz w:val="28"/>
          <w:szCs w:val="28"/>
        </w:rPr>
      </w:pPr>
      <w:r>
        <w:rPr>
          <w:rFonts w:ascii="Verdana" w:hAnsi="Verdana"/>
          <w:sz w:val="28"/>
          <w:szCs w:val="28"/>
        </w:rPr>
        <w:lastRenderedPageBreak/>
        <w:t>2</w:t>
      </w:r>
      <w:r w:rsidR="00540896" w:rsidRPr="00D74AA4">
        <w:rPr>
          <w:rFonts w:ascii="Verdana" w:hAnsi="Verdana"/>
          <w:sz w:val="28"/>
          <w:szCs w:val="28"/>
        </w:rPr>
        <w:t xml:space="preserve"> BSW student</w:t>
      </w:r>
      <w:r>
        <w:rPr>
          <w:rFonts w:ascii="Verdana" w:hAnsi="Verdana"/>
          <w:sz w:val="28"/>
          <w:szCs w:val="28"/>
        </w:rPr>
        <w:t>s</w:t>
      </w:r>
      <w:r w:rsidR="00540896" w:rsidRPr="00D74AA4">
        <w:rPr>
          <w:rFonts w:ascii="Verdana" w:hAnsi="Verdana"/>
          <w:sz w:val="28"/>
          <w:szCs w:val="28"/>
        </w:rPr>
        <w:t xml:space="preserve"> started in August</w:t>
      </w:r>
      <w:r>
        <w:rPr>
          <w:rFonts w:ascii="Verdana" w:hAnsi="Verdana"/>
          <w:sz w:val="28"/>
          <w:szCs w:val="28"/>
        </w:rPr>
        <w:t xml:space="preserve"> 2023 and ended in May 2024. </w:t>
      </w:r>
      <w:r w:rsidR="00897A39">
        <w:rPr>
          <w:rFonts w:ascii="Verdana" w:hAnsi="Verdana"/>
          <w:sz w:val="28"/>
          <w:szCs w:val="28"/>
        </w:rPr>
        <w:t>One began in August.</w:t>
      </w:r>
    </w:p>
    <w:p w14:paraId="405F8EBC" w14:textId="576D8403" w:rsidR="00CA19E5" w:rsidRDefault="00540896" w:rsidP="003B5893">
      <w:pPr>
        <w:pStyle w:val="ListParagraph"/>
        <w:numPr>
          <w:ilvl w:val="0"/>
          <w:numId w:val="48"/>
        </w:numPr>
        <w:rPr>
          <w:rFonts w:ascii="Verdana" w:hAnsi="Verdana"/>
          <w:sz w:val="28"/>
          <w:szCs w:val="28"/>
        </w:rPr>
      </w:pPr>
      <w:r w:rsidRPr="00D74AA4">
        <w:rPr>
          <w:rFonts w:ascii="Verdana" w:hAnsi="Verdana"/>
          <w:sz w:val="28"/>
          <w:szCs w:val="28"/>
        </w:rPr>
        <w:t>1 Rehab student started in August</w:t>
      </w:r>
      <w:r w:rsidR="00CA19E5">
        <w:rPr>
          <w:rFonts w:ascii="Verdana" w:hAnsi="Verdana"/>
          <w:sz w:val="28"/>
          <w:szCs w:val="28"/>
        </w:rPr>
        <w:t xml:space="preserve"> 2023 and ended in </w:t>
      </w:r>
      <w:proofErr w:type="gramStart"/>
      <w:r w:rsidR="00CA19E5">
        <w:rPr>
          <w:rFonts w:ascii="Verdana" w:hAnsi="Verdana"/>
          <w:sz w:val="28"/>
          <w:szCs w:val="28"/>
        </w:rPr>
        <w:t>May,</w:t>
      </w:r>
      <w:proofErr w:type="gramEnd"/>
      <w:r w:rsidR="00CA19E5">
        <w:rPr>
          <w:rFonts w:ascii="Verdana" w:hAnsi="Verdana"/>
          <w:sz w:val="28"/>
          <w:szCs w:val="28"/>
        </w:rPr>
        <w:t xml:space="preserve"> 2024</w:t>
      </w:r>
    </w:p>
    <w:p w14:paraId="7B2D0E15" w14:textId="2F93E610" w:rsidR="00540896" w:rsidRPr="00D74AA4" w:rsidRDefault="00540896" w:rsidP="003B5893">
      <w:pPr>
        <w:pStyle w:val="ListParagraph"/>
        <w:numPr>
          <w:ilvl w:val="0"/>
          <w:numId w:val="48"/>
        </w:numPr>
        <w:rPr>
          <w:rFonts w:ascii="Verdana" w:hAnsi="Verdana"/>
          <w:sz w:val="28"/>
          <w:szCs w:val="28"/>
        </w:rPr>
      </w:pPr>
      <w:r w:rsidRPr="00D74AA4">
        <w:rPr>
          <w:rFonts w:ascii="Verdana" w:hAnsi="Verdana"/>
          <w:sz w:val="28"/>
          <w:szCs w:val="28"/>
        </w:rPr>
        <w:t xml:space="preserve">1 </w:t>
      </w:r>
      <w:r w:rsidR="00897A39">
        <w:rPr>
          <w:rFonts w:ascii="Verdana" w:hAnsi="Verdana"/>
          <w:sz w:val="28"/>
          <w:szCs w:val="28"/>
        </w:rPr>
        <w:t xml:space="preserve">Rehab student </w:t>
      </w:r>
      <w:r w:rsidRPr="00D74AA4">
        <w:rPr>
          <w:rFonts w:ascii="Verdana" w:hAnsi="Verdana"/>
          <w:sz w:val="28"/>
          <w:szCs w:val="28"/>
        </w:rPr>
        <w:t>start</w:t>
      </w:r>
      <w:r w:rsidR="00980088">
        <w:rPr>
          <w:rFonts w:ascii="Verdana" w:hAnsi="Verdana"/>
          <w:sz w:val="28"/>
          <w:szCs w:val="28"/>
        </w:rPr>
        <w:t>ed</w:t>
      </w:r>
      <w:r w:rsidRPr="00D74AA4">
        <w:rPr>
          <w:rFonts w:ascii="Verdana" w:hAnsi="Verdana"/>
          <w:sz w:val="28"/>
          <w:szCs w:val="28"/>
        </w:rPr>
        <w:t xml:space="preserve"> in January</w:t>
      </w:r>
      <w:r w:rsidR="00CA19E5">
        <w:rPr>
          <w:rFonts w:ascii="Verdana" w:hAnsi="Verdana"/>
          <w:sz w:val="28"/>
          <w:szCs w:val="28"/>
        </w:rPr>
        <w:t xml:space="preserve"> 2024</w:t>
      </w:r>
      <w:r w:rsidR="00897A39">
        <w:rPr>
          <w:rFonts w:ascii="Verdana" w:hAnsi="Verdana"/>
          <w:sz w:val="28"/>
          <w:szCs w:val="28"/>
        </w:rPr>
        <w:t>, resumed in the summer and has returned for the fall semester.</w:t>
      </w:r>
    </w:p>
    <w:p w14:paraId="12266535" w14:textId="77777777" w:rsidR="00345FC6" w:rsidRPr="00345FC6" w:rsidRDefault="00345FC6" w:rsidP="003B5893">
      <w:pPr>
        <w:pStyle w:val="ListParagraph"/>
        <w:numPr>
          <w:ilvl w:val="0"/>
          <w:numId w:val="48"/>
        </w:numPr>
        <w:rPr>
          <w:rFonts w:ascii="Verdana" w:hAnsi="Verdana"/>
          <w:sz w:val="28"/>
          <w:szCs w:val="28"/>
        </w:rPr>
      </w:pPr>
      <w:r w:rsidRPr="00345FC6">
        <w:rPr>
          <w:rFonts w:ascii="Verdana" w:hAnsi="Verdana"/>
          <w:sz w:val="28"/>
          <w:szCs w:val="28"/>
        </w:rPr>
        <w:t>Federal Work Study: Approved work study site for GSU.</w:t>
      </w:r>
    </w:p>
    <w:p w14:paraId="195D9346" w14:textId="77777777" w:rsidR="00345FC6" w:rsidRDefault="00345FC6" w:rsidP="003B5893">
      <w:pPr>
        <w:pStyle w:val="ListParagraph"/>
        <w:numPr>
          <w:ilvl w:val="0"/>
          <w:numId w:val="48"/>
        </w:numPr>
        <w:rPr>
          <w:rFonts w:ascii="Verdana" w:hAnsi="Verdana"/>
          <w:sz w:val="28"/>
          <w:szCs w:val="28"/>
        </w:rPr>
      </w:pPr>
      <w:r w:rsidRPr="00345FC6">
        <w:rPr>
          <w:rFonts w:ascii="Verdana" w:hAnsi="Verdana"/>
          <w:sz w:val="28"/>
          <w:szCs w:val="28"/>
        </w:rPr>
        <w:t>Possible Federal Work Study site at another University. (Georgia Tech).</w:t>
      </w:r>
    </w:p>
    <w:p w14:paraId="0A82347E" w14:textId="128C0F4E" w:rsidR="00540896" w:rsidRDefault="00345FC6" w:rsidP="003B5893">
      <w:pPr>
        <w:pStyle w:val="ListParagraph"/>
        <w:numPr>
          <w:ilvl w:val="0"/>
          <w:numId w:val="48"/>
        </w:numPr>
        <w:rPr>
          <w:rFonts w:ascii="Verdana" w:hAnsi="Verdana"/>
          <w:sz w:val="28"/>
          <w:szCs w:val="28"/>
        </w:rPr>
      </w:pPr>
      <w:r w:rsidRPr="00345FC6">
        <w:rPr>
          <w:rFonts w:ascii="Verdana" w:hAnsi="Verdana"/>
          <w:sz w:val="28"/>
          <w:szCs w:val="28"/>
        </w:rPr>
        <w:t>Have MOUs from several colleges and universities: Examples include GSU, Fort Hayes, KS, Alabama, Kentucky, Kennesaw, IGU</w:t>
      </w:r>
    </w:p>
    <w:p w14:paraId="241FAD43" w14:textId="41CD040C" w:rsidR="007E285A" w:rsidRDefault="007E285A" w:rsidP="003B5893">
      <w:pPr>
        <w:pStyle w:val="ListParagraph"/>
        <w:numPr>
          <w:ilvl w:val="0"/>
          <w:numId w:val="48"/>
        </w:numPr>
        <w:rPr>
          <w:rFonts w:ascii="Verdana" w:hAnsi="Verdana"/>
          <w:sz w:val="28"/>
          <w:szCs w:val="28"/>
        </w:rPr>
      </w:pPr>
      <w:r>
        <w:rPr>
          <w:rFonts w:ascii="Verdana" w:hAnsi="Verdana"/>
          <w:sz w:val="28"/>
          <w:szCs w:val="28"/>
        </w:rPr>
        <w:t>Hosted a fellow with the Mandela Washington Fellowship</w:t>
      </w:r>
    </w:p>
    <w:p w14:paraId="11AA0639" w14:textId="77777777" w:rsidR="00345FC6" w:rsidRPr="00345FC6" w:rsidRDefault="00345FC6" w:rsidP="00345FC6">
      <w:pPr>
        <w:pStyle w:val="ListParagraph"/>
        <w:ind w:left="1080"/>
        <w:rPr>
          <w:rFonts w:ascii="Verdana" w:hAnsi="Verdana"/>
          <w:sz w:val="28"/>
          <w:szCs w:val="28"/>
        </w:rPr>
      </w:pPr>
    </w:p>
    <w:p w14:paraId="402478CD" w14:textId="00789992" w:rsidR="00540896" w:rsidRPr="00D74AA4" w:rsidRDefault="00540896" w:rsidP="00D74AA4">
      <w:pPr>
        <w:rPr>
          <w:rFonts w:ascii="Verdana" w:hAnsi="Verdana"/>
          <w:sz w:val="28"/>
          <w:szCs w:val="28"/>
        </w:rPr>
      </w:pPr>
      <w:proofErr w:type="gramStart"/>
      <w:r w:rsidRPr="00D74AA4">
        <w:rPr>
          <w:rFonts w:ascii="Verdana" w:hAnsi="Verdana"/>
          <w:b/>
          <w:bCs/>
          <w:sz w:val="28"/>
          <w:szCs w:val="28"/>
        </w:rPr>
        <w:t>Ticket</w:t>
      </w:r>
      <w:proofErr w:type="gramEnd"/>
      <w:r w:rsidRPr="00D74AA4">
        <w:rPr>
          <w:rFonts w:ascii="Verdana" w:hAnsi="Verdana"/>
          <w:b/>
          <w:bCs/>
          <w:sz w:val="28"/>
          <w:szCs w:val="28"/>
        </w:rPr>
        <w:t xml:space="preserve"> to work:</w:t>
      </w:r>
      <w:r w:rsidRPr="00D74AA4">
        <w:rPr>
          <w:rFonts w:ascii="Verdana" w:hAnsi="Verdana"/>
          <w:sz w:val="28"/>
          <w:szCs w:val="28"/>
        </w:rPr>
        <w:t xml:space="preserve"> </w:t>
      </w:r>
      <w:r w:rsidR="008303F5" w:rsidRPr="00D74AA4">
        <w:rPr>
          <w:rFonts w:ascii="Verdana" w:hAnsi="Verdana"/>
          <w:sz w:val="28"/>
          <w:szCs w:val="28"/>
        </w:rPr>
        <w:t>5</w:t>
      </w:r>
      <w:r w:rsidR="00251507">
        <w:rPr>
          <w:rFonts w:ascii="Verdana" w:hAnsi="Verdana"/>
          <w:sz w:val="28"/>
          <w:szCs w:val="28"/>
        </w:rPr>
        <w:t>8</w:t>
      </w:r>
      <w:r w:rsidR="008303F5" w:rsidRPr="00D74AA4">
        <w:rPr>
          <w:rFonts w:ascii="Verdana" w:hAnsi="Verdana"/>
          <w:sz w:val="28"/>
          <w:szCs w:val="28"/>
        </w:rPr>
        <w:t xml:space="preserve"> </w:t>
      </w:r>
      <w:r w:rsidRPr="00D74AA4">
        <w:rPr>
          <w:rFonts w:ascii="Verdana" w:hAnsi="Verdana"/>
          <w:sz w:val="28"/>
          <w:szCs w:val="28"/>
        </w:rPr>
        <w:t xml:space="preserve">assigned, with </w:t>
      </w:r>
      <w:r w:rsidR="008303F5">
        <w:rPr>
          <w:rFonts w:ascii="Verdana" w:hAnsi="Verdana"/>
          <w:sz w:val="28"/>
          <w:szCs w:val="28"/>
        </w:rPr>
        <w:t>1</w:t>
      </w:r>
      <w:r w:rsidR="00251507">
        <w:rPr>
          <w:rFonts w:ascii="Verdana" w:hAnsi="Verdana"/>
          <w:sz w:val="28"/>
          <w:szCs w:val="28"/>
        </w:rPr>
        <w:t>5</w:t>
      </w:r>
      <w:r w:rsidR="008303F5" w:rsidRPr="00D74AA4">
        <w:rPr>
          <w:rFonts w:ascii="Verdana" w:hAnsi="Verdana"/>
          <w:sz w:val="28"/>
          <w:szCs w:val="28"/>
        </w:rPr>
        <w:t xml:space="preserve"> </w:t>
      </w:r>
      <w:r w:rsidRPr="00D74AA4">
        <w:rPr>
          <w:rFonts w:ascii="Verdana" w:hAnsi="Verdana"/>
          <w:sz w:val="28"/>
          <w:szCs w:val="28"/>
        </w:rPr>
        <w:t xml:space="preserve">actively working.  </w:t>
      </w:r>
      <w:proofErr w:type="gramStart"/>
      <w:r w:rsidRPr="00D74AA4">
        <w:rPr>
          <w:rFonts w:ascii="Verdana" w:hAnsi="Verdana"/>
          <w:sz w:val="28"/>
          <w:szCs w:val="28"/>
        </w:rPr>
        <w:t>Currently</w:t>
      </w:r>
      <w:proofErr w:type="gramEnd"/>
      <w:r w:rsidRPr="00D74AA4">
        <w:rPr>
          <w:rFonts w:ascii="Verdana" w:hAnsi="Verdana"/>
          <w:sz w:val="28"/>
          <w:szCs w:val="28"/>
        </w:rPr>
        <w:t xml:space="preserve"> working with the Partnership program to provide services to closed VR consumers. Awaiting paystubs from </w:t>
      </w:r>
      <w:r w:rsidR="007A003A" w:rsidRPr="00D74AA4">
        <w:rPr>
          <w:rFonts w:ascii="Verdana" w:hAnsi="Verdana"/>
          <w:sz w:val="28"/>
          <w:szCs w:val="28"/>
        </w:rPr>
        <w:t>4</w:t>
      </w:r>
      <w:r w:rsidRPr="00D74AA4">
        <w:rPr>
          <w:rFonts w:ascii="Verdana" w:hAnsi="Verdana"/>
          <w:sz w:val="28"/>
          <w:szCs w:val="28"/>
        </w:rPr>
        <w:t xml:space="preserve"> consumers to submit milestone billing. Received paystubs from 3 consumers.</w:t>
      </w:r>
    </w:p>
    <w:p w14:paraId="483A8419" w14:textId="77777777" w:rsidR="00D74AA4" w:rsidRDefault="00540896" w:rsidP="003B5893">
      <w:pPr>
        <w:pStyle w:val="ListParagraph"/>
        <w:numPr>
          <w:ilvl w:val="0"/>
          <w:numId w:val="50"/>
        </w:numPr>
        <w:rPr>
          <w:rFonts w:ascii="Verdana" w:hAnsi="Verdana"/>
          <w:sz w:val="28"/>
          <w:szCs w:val="28"/>
        </w:rPr>
      </w:pPr>
      <w:r w:rsidRPr="00D74AA4">
        <w:rPr>
          <w:rFonts w:ascii="Verdana" w:hAnsi="Verdana"/>
          <w:sz w:val="28"/>
          <w:szCs w:val="28"/>
        </w:rPr>
        <w:t xml:space="preserve">Staff Attended Ticket to Work Quarterly All Employment Network Call </w:t>
      </w:r>
    </w:p>
    <w:p w14:paraId="4388C7C1" w14:textId="77777777" w:rsidR="00D74AA4" w:rsidRPr="00D74AA4" w:rsidRDefault="00540896" w:rsidP="003B5893">
      <w:pPr>
        <w:pStyle w:val="ListParagraph"/>
        <w:numPr>
          <w:ilvl w:val="0"/>
          <w:numId w:val="50"/>
        </w:numPr>
        <w:rPr>
          <w:rFonts w:ascii="Verdana" w:hAnsi="Verdana"/>
          <w:sz w:val="28"/>
          <w:szCs w:val="28"/>
        </w:rPr>
      </w:pPr>
      <w:r w:rsidRPr="00D74AA4">
        <w:rPr>
          <w:rFonts w:ascii="Verdana" w:hAnsi="Verdana"/>
          <w:sz w:val="28"/>
          <w:szCs w:val="28"/>
        </w:rPr>
        <w:t>Attended Ticket to Work Meetings</w:t>
      </w:r>
      <w:r w:rsidRPr="00D74AA4">
        <w:rPr>
          <w:rFonts w:ascii="Verdana" w:eastAsia="Verdana" w:hAnsi="Verdana" w:cs="Verdana"/>
          <w:sz w:val="28"/>
          <w:szCs w:val="28"/>
        </w:rPr>
        <w:t xml:space="preserve"> </w:t>
      </w:r>
    </w:p>
    <w:p w14:paraId="1E2B9A11" w14:textId="77777777" w:rsidR="00D74AA4" w:rsidRDefault="00540896" w:rsidP="003B5893">
      <w:pPr>
        <w:pStyle w:val="ListParagraph"/>
        <w:numPr>
          <w:ilvl w:val="0"/>
          <w:numId w:val="50"/>
        </w:numPr>
        <w:rPr>
          <w:rFonts w:ascii="Verdana" w:hAnsi="Verdana"/>
          <w:sz w:val="28"/>
          <w:szCs w:val="28"/>
        </w:rPr>
      </w:pPr>
      <w:r w:rsidRPr="00D74AA4">
        <w:rPr>
          <w:rFonts w:ascii="Verdana" w:hAnsi="Verdana"/>
          <w:sz w:val="28"/>
          <w:szCs w:val="28"/>
        </w:rPr>
        <w:t xml:space="preserve">Attended Yearly payments call and Annual Review Call webinars. </w:t>
      </w:r>
    </w:p>
    <w:p w14:paraId="59F23DF1" w14:textId="77777777" w:rsidR="00D74AA4" w:rsidRDefault="00540896" w:rsidP="003B5893">
      <w:pPr>
        <w:pStyle w:val="ListParagraph"/>
        <w:numPr>
          <w:ilvl w:val="0"/>
          <w:numId w:val="50"/>
        </w:numPr>
        <w:rPr>
          <w:rFonts w:ascii="Verdana" w:hAnsi="Verdana"/>
          <w:sz w:val="28"/>
          <w:szCs w:val="28"/>
        </w:rPr>
      </w:pPr>
      <w:r w:rsidRPr="00D74AA4">
        <w:rPr>
          <w:rFonts w:ascii="Verdana" w:hAnsi="Verdana"/>
          <w:sz w:val="28"/>
          <w:szCs w:val="28"/>
        </w:rPr>
        <w:t xml:space="preserve">Attended all EN calls for payments and processes. </w:t>
      </w:r>
    </w:p>
    <w:p w14:paraId="26FC8D5B" w14:textId="77777777" w:rsidR="00D74AA4" w:rsidRDefault="00540896" w:rsidP="003B5893">
      <w:pPr>
        <w:pStyle w:val="ListParagraph"/>
        <w:numPr>
          <w:ilvl w:val="0"/>
          <w:numId w:val="50"/>
        </w:numPr>
        <w:rPr>
          <w:rFonts w:ascii="Verdana" w:hAnsi="Verdana"/>
          <w:sz w:val="28"/>
          <w:szCs w:val="28"/>
        </w:rPr>
      </w:pPr>
      <w:r w:rsidRPr="00D74AA4">
        <w:rPr>
          <w:rFonts w:ascii="Verdana" w:hAnsi="Verdana"/>
          <w:sz w:val="28"/>
          <w:szCs w:val="28"/>
        </w:rPr>
        <w:t>Security and training compliance completed.</w:t>
      </w:r>
    </w:p>
    <w:p w14:paraId="7A40E23E" w14:textId="6B555BC7" w:rsidR="00D74AA4" w:rsidRDefault="00015417" w:rsidP="003B5893">
      <w:pPr>
        <w:pStyle w:val="ListParagraph"/>
        <w:numPr>
          <w:ilvl w:val="0"/>
          <w:numId w:val="50"/>
        </w:numPr>
        <w:rPr>
          <w:rFonts w:ascii="Verdana" w:hAnsi="Verdana"/>
          <w:sz w:val="28"/>
          <w:szCs w:val="28"/>
        </w:rPr>
      </w:pPr>
      <w:r>
        <w:rPr>
          <w:rFonts w:ascii="Verdana" w:hAnsi="Verdana"/>
          <w:sz w:val="28"/>
          <w:szCs w:val="28"/>
        </w:rPr>
        <w:t>6</w:t>
      </w:r>
      <w:r w:rsidRPr="00D74AA4">
        <w:rPr>
          <w:rFonts w:ascii="Verdana" w:hAnsi="Verdana"/>
          <w:sz w:val="28"/>
          <w:szCs w:val="28"/>
        </w:rPr>
        <w:t xml:space="preserve"> </w:t>
      </w:r>
      <w:r w:rsidR="00540896" w:rsidRPr="00D74AA4">
        <w:rPr>
          <w:rFonts w:ascii="Verdana" w:hAnsi="Verdana"/>
          <w:sz w:val="28"/>
          <w:szCs w:val="28"/>
        </w:rPr>
        <w:t xml:space="preserve">staff members approved of suitability. </w:t>
      </w:r>
    </w:p>
    <w:p w14:paraId="4A609A7C" w14:textId="77777777" w:rsidR="00D74AA4" w:rsidRDefault="007A003A" w:rsidP="003B5893">
      <w:pPr>
        <w:pStyle w:val="ListParagraph"/>
        <w:numPr>
          <w:ilvl w:val="0"/>
          <w:numId w:val="50"/>
        </w:numPr>
        <w:rPr>
          <w:rFonts w:ascii="Verdana" w:hAnsi="Verdana"/>
          <w:sz w:val="28"/>
          <w:szCs w:val="28"/>
        </w:rPr>
      </w:pPr>
      <w:r w:rsidRPr="00D74AA4">
        <w:rPr>
          <w:rFonts w:ascii="Verdana" w:hAnsi="Verdana"/>
          <w:sz w:val="28"/>
          <w:szCs w:val="28"/>
        </w:rPr>
        <w:t xml:space="preserve">Staff members completing </w:t>
      </w:r>
      <w:proofErr w:type="gramStart"/>
      <w:r w:rsidRPr="00D74AA4">
        <w:rPr>
          <w:rFonts w:ascii="Verdana" w:hAnsi="Verdana"/>
          <w:sz w:val="28"/>
          <w:szCs w:val="28"/>
        </w:rPr>
        <w:t>required</w:t>
      </w:r>
      <w:proofErr w:type="gramEnd"/>
      <w:r w:rsidRPr="00D74AA4">
        <w:rPr>
          <w:rFonts w:ascii="Verdana" w:hAnsi="Verdana"/>
          <w:sz w:val="28"/>
          <w:szCs w:val="28"/>
        </w:rPr>
        <w:t xml:space="preserve"> training.</w:t>
      </w:r>
    </w:p>
    <w:p w14:paraId="03DA1E6D" w14:textId="77777777" w:rsidR="00D74AA4" w:rsidRDefault="00540896" w:rsidP="003B5893">
      <w:pPr>
        <w:pStyle w:val="ListParagraph"/>
        <w:numPr>
          <w:ilvl w:val="0"/>
          <w:numId w:val="50"/>
        </w:numPr>
        <w:rPr>
          <w:rFonts w:ascii="Verdana" w:hAnsi="Verdana"/>
          <w:sz w:val="28"/>
          <w:szCs w:val="28"/>
        </w:rPr>
      </w:pPr>
      <w:r w:rsidRPr="00D74AA4">
        <w:rPr>
          <w:rFonts w:ascii="Verdana" w:hAnsi="Verdana"/>
          <w:sz w:val="28"/>
          <w:szCs w:val="28"/>
        </w:rPr>
        <w:t xml:space="preserve">Staff working with Employment Network Account Manager, Brittany Boyd of </w:t>
      </w:r>
      <w:proofErr w:type="spellStart"/>
      <w:r w:rsidRPr="00D74AA4">
        <w:rPr>
          <w:rFonts w:ascii="Verdana" w:hAnsi="Verdana"/>
          <w:sz w:val="28"/>
          <w:szCs w:val="28"/>
        </w:rPr>
        <w:t>Cognosante</w:t>
      </w:r>
      <w:proofErr w:type="spellEnd"/>
      <w:r w:rsidRPr="00D74AA4">
        <w:rPr>
          <w:rFonts w:ascii="Verdana" w:hAnsi="Verdana"/>
          <w:sz w:val="28"/>
          <w:szCs w:val="28"/>
        </w:rPr>
        <w:t>.</w:t>
      </w:r>
    </w:p>
    <w:p w14:paraId="71BBBD7D" w14:textId="77AC24D9" w:rsidR="00F8397F" w:rsidRDefault="00540896" w:rsidP="003B5893">
      <w:pPr>
        <w:pStyle w:val="ListParagraph"/>
        <w:numPr>
          <w:ilvl w:val="0"/>
          <w:numId w:val="50"/>
        </w:numPr>
        <w:rPr>
          <w:rFonts w:ascii="Verdana" w:hAnsi="Verdana"/>
          <w:sz w:val="28"/>
          <w:szCs w:val="28"/>
        </w:rPr>
      </w:pPr>
      <w:r w:rsidRPr="00D74AA4">
        <w:rPr>
          <w:rFonts w:ascii="Verdana" w:hAnsi="Verdana"/>
          <w:sz w:val="28"/>
          <w:szCs w:val="28"/>
        </w:rPr>
        <w:t>Completed partnership agreement with GVRA.</w:t>
      </w:r>
    </w:p>
    <w:p w14:paraId="220E8C26" w14:textId="3594027A" w:rsidR="005B675B" w:rsidRDefault="005B675B" w:rsidP="003B5893">
      <w:pPr>
        <w:pStyle w:val="ListParagraph"/>
        <w:numPr>
          <w:ilvl w:val="0"/>
          <w:numId w:val="50"/>
        </w:numPr>
        <w:rPr>
          <w:rFonts w:ascii="Verdana" w:hAnsi="Verdana"/>
          <w:sz w:val="28"/>
          <w:szCs w:val="28"/>
        </w:rPr>
      </w:pPr>
      <w:r>
        <w:rPr>
          <w:rFonts w:ascii="Verdana" w:hAnsi="Verdana"/>
          <w:sz w:val="28"/>
          <w:szCs w:val="28"/>
        </w:rPr>
        <w:t>3 additional staff members completed training for Ticket 2 Work</w:t>
      </w:r>
      <w:r w:rsidR="00980088">
        <w:rPr>
          <w:rFonts w:ascii="Verdana" w:hAnsi="Verdana"/>
          <w:sz w:val="28"/>
          <w:szCs w:val="28"/>
        </w:rPr>
        <w:t xml:space="preserve"> in December.</w:t>
      </w:r>
      <w:r w:rsidR="00793AC4">
        <w:rPr>
          <w:rFonts w:ascii="Verdana" w:hAnsi="Verdana"/>
          <w:sz w:val="28"/>
          <w:szCs w:val="28"/>
        </w:rPr>
        <w:t xml:space="preserve"> One is in </w:t>
      </w:r>
      <w:proofErr w:type="gramStart"/>
      <w:r w:rsidR="00793AC4">
        <w:rPr>
          <w:rFonts w:ascii="Verdana" w:hAnsi="Verdana"/>
          <w:sz w:val="28"/>
          <w:szCs w:val="28"/>
        </w:rPr>
        <w:t>process</w:t>
      </w:r>
      <w:proofErr w:type="gramEnd"/>
      <w:r w:rsidR="00793AC4">
        <w:rPr>
          <w:rFonts w:ascii="Verdana" w:hAnsi="Verdana"/>
          <w:sz w:val="28"/>
          <w:szCs w:val="28"/>
        </w:rPr>
        <w:t xml:space="preserve"> of completing.</w:t>
      </w:r>
      <w:r w:rsidR="00C26E90">
        <w:rPr>
          <w:rFonts w:ascii="Verdana" w:hAnsi="Verdana"/>
          <w:sz w:val="28"/>
          <w:szCs w:val="28"/>
        </w:rPr>
        <w:t xml:space="preserve"> </w:t>
      </w:r>
      <w:r w:rsidR="00E9537C">
        <w:rPr>
          <w:rFonts w:ascii="Verdana" w:hAnsi="Verdana"/>
          <w:sz w:val="28"/>
          <w:szCs w:val="28"/>
        </w:rPr>
        <w:t xml:space="preserve">0 </w:t>
      </w:r>
      <w:r w:rsidR="00C26E90">
        <w:rPr>
          <w:rFonts w:ascii="Verdana" w:hAnsi="Verdana"/>
          <w:sz w:val="28"/>
          <w:szCs w:val="28"/>
        </w:rPr>
        <w:t>waiting to be approved.</w:t>
      </w:r>
    </w:p>
    <w:p w14:paraId="337BFD91" w14:textId="39002C66" w:rsidR="00C26E90" w:rsidRDefault="00C26E90" w:rsidP="003B5893">
      <w:pPr>
        <w:pStyle w:val="ListParagraph"/>
        <w:numPr>
          <w:ilvl w:val="0"/>
          <w:numId w:val="50"/>
        </w:numPr>
        <w:rPr>
          <w:rFonts w:ascii="Verdana" w:hAnsi="Verdana"/>
          <w:sz w:val="28"/>
          <w:szCs w:val="28"/>
        </w:rPr>
      </w:pPr>
      <w:r>
        <w:rPr>
          <w:rFonts w:ascii="Verdana" w:hAnsi="Verdana"/>
          <w:sz w:val="28"/>
          <w:szCs w:val="28"/>
        </w:rPr>
        <w:t>Completed yearly requirements.</w:t>
      </w:r>
    </w:p>
    <w:p w14:paraId="5881F84F" w14:textId="307A199F" w:rsidR="00C26E90" w:rsidRDefault="00C26E90" w:rsidP="003B5893">
      <w:pPr>
        <w:pStyle w:val="ListParagraph"/>
        <w:numPr>
          <w:ilvl w:val="0"/>
          <w:numId w:val="50"/>
        </w:numPr>
        <w:rPr>
          <w:rFonts w:ascii="Verdana" w:hAnsi="Verdana"/>
          <w:sz w:val="28"/>
          <w:szCs w:val="28"/>
        </w:rPr>
      </w:pPr>
      <w:r>
        <w:rPr>
          <w:rFonts w:ascii="Verdana" w:hAnsi="Verdana"/>
          <w:sz w:val="28"/>
          <w:szCs w:val="28"/>
        </w:rPr>
        <w:t>Audit to take place in April.</w:t>
      </w:r>
    </w:p>
    <w:p w14:paraId="3E7ACB86" w14:textId="705F2E00" w:rsidR="008D167B" w:rsidRDefault="00980088" w:rsidP="00540896">
      <w:pPr>
        <w:pStyle w:val="ListParagraph"/>
        <w:numPr>
          <w:ilvl w:val="0"/>
          <w:numId w:val="50"/>
        </w:numPr>
        <w:rPr>
          <w:rFonts w:ascii="Verdana" w:hAnsi="Verdana"/>
          <w:sz w:val="28"/>
          <w:szCs w:val="28"/>
        </w:rPr>
      </w:pPr>
      <w:r>
        <w:rPr>
          <w:rFonts w:ascii="Verdana" w:hAnsi="Verdana"/>
          <w:sz w:val="28"/>
          <w:szCs w:val="28"/>
        </w:rPr>
        <w:t>Completed Annual reporting and SSS sheets.</w:t>
      </w:r>
    </w:p>
    <w:p w14:paraId="1A32704B" w14:textId="06AD4E1A" w:rsidR="00E9537C" w:rsidRDefault="00E9537C" w:rsidP="00540896">
      <w:pPr>
        <w:pStyle w:val="ListParagraph"/>
        <w:numPr>
          <w:ilvl w:val="0"/>
          <w:numId w:val="50"/>
        </w:numPr>
        <w:rPr>
          <w:rFonts w:ascii="Verdana" w:hAnsi="Verdana"/>
          <w:sz w:val="28"/>
          <w:szCs w:val="28"/>
        </w:rPr>
      </w:pPr>
      <w:r>
        <w:rPr>
          <w:rFonts w:ascii="Verdana" w:hAnsi="Verdana"/>
          <w:sz w:val="28"/>
          <w:szCs w:val="28"/>
        </w:rPr>
        <w:lastRenderedPageBreak/>
        <w:t>Audit completed with compliance needs, received training from SSA</w:t>
      </w:r>
    </w:p>
    <w:p w14:paraId="0D476AD2" w14:textId="6243182D" w:rsidR="008303F5" w:rsidRPr="00980088" w:rsidRDefault="008303F5" w:rsidP="00540896">
      <w:pPr>
        <w:pStyle w:val="ListParagraph"/>
        <w:numPr>
          <w:ilvl w:val="0"/>
          <w:numId w:val="50"/>
        </w:numPr>
        <w:rPr>
          <w:rFonts w:ascii="Verdana" w:hAnsi="Verdana"/>
          <w:sz w:val="28"/>
          <w:szCs w:val="28"/>
        </w:rPr>
      </w:pPr>
      <w:r>
        <w:rPr>
          <w:rFonts w:ascii="Verdana" w:hAnsi="Verdana"/>
          <w:sz w:val="28"/>
          <w:szCs w:val="28"/>
        </w:rPr>
        <w:t xml:space="preserve">New Supervisory staff began </w:t>
      </w:r>
      <w:r w:rsidR="00897A39">
        <w:rPr>
          <w:rFonts w:ascii="Verdana" w:hAnsi="Verdana"/>
          <w:sz w:val="28"/>
          <w:szCs w:val="28"/>
        </w:rPr>
        <w:t>August 2024</w:t>
      </w:r>
    </w:p>
    <w:p w14:paraId="7DCDB98B" w14:textId="77777777" w:rsidR="00E57910" w:rsidRDefault="00E57910" w:rsidP="00345FC6">
      <w:pPr>
        <w:rPr>
          <w:rFonts w:ascii="Verdana" w:hAnsi="Verdana"/>
          <w:b/>
          <w:sz w:val="28"/>
          <w:szCs w:val="28"/>
        </w:rPr>
      </w:pPr>
    </w:p>
    <w:p w14:paraId="4B35C990" w14:textId="15ABE06F" w:rsidR="00540896" w:rsidRPr="00345FC6" w:rsidRDefault="00540896" w:rsidP="00345FC6">
      <w:pPr>
        <w:rPr>
          <w:rFonts w:ascii="Verdana" w:hAnsi="Verdana"/>
          <w:sz w:val="28"/>
          <w:szCs w:val="28"/>
        </w:rPr>
      </w:pPr>
      <w:r w:rsidRPr="00345FC6">
        <w:rPr>
          <w:rFonts w:ascii="Verdana" w:hAnsi="Verdana"/>
          <w:b/>
          <w:sz w:val="28"/>
          <w:szCs w:val="28"/>
        </w:rPr>
        <w:t>DLENA (</w:t>
      </w:r>
      <w:proofErr w:type="gramStart"/>
      <w:r w:rsidRPr="00345FC6">
        <w:rPr>
          <w:rFonts w:ascii="Verdana" w:hAnsi="Verdana"/>
          <w:b/>
          <w:sz w:val="28"/>
          <w:szCs w:val="28"/>
        </w:rPr>
        <w:t>disABILITY</w:t>
      </w:r>
      <w:proofErr w:type="gramEnd"/>
      <w:r w:rsidRPr="00345FC6">
        <w:rPr>
          <w:rFonts w:ascii="Verdana" w:hAnsi="Verdana"/>
          <w:b/>
          <w:sz w:val="28"/>
          <w:szCs w:val="28"/>
        </w:rPr>
        <w:t xml:space="preserve"> LINK Employment Network Association)</w:t>
      </w:r>
    </w:p>
    <w:p w14:paraId="0BEF1F9C" w14:textId="0141D72A" w:rsidR="00345FC6" w:rsidRDefault="00540896" w:rsidP="003B5893">
      <w:pPr>
        <w:pStyle w:val="ListParagraph"/>
        <w:numPr>
          <w:ilvl w:val="0"/>
          <w:numId w:val="53"/>
        </w:numPr>
        <w:rPr>
          <w:rFonts w:ascii="Verdana" w:hAnsi="Verdana"/>
          <w:sz w:val="28"/>
          <w:szCs w:val="28"/>
        </w:rPr>
      </w:pPr>
      <w:r w:rsidRPr="00345FC6">
        <w:rPr>
          <w:rFonts w:ascii="Verdana" w:hAnsi="Verdana"/>
          <w:sz w:val="28"/>
          <w:szCs w:val="28"/>
        </w:rPr>
        <w:t xml:space="preserve">Employer Quarterly meeting. (Nov., Feb., May., Aug.) This quarter’s topic: Accommodations </w:t>
      </w:r>
      <w:r w:rsidR="00015417">
        <w:rPr>
          <w:rFonts w:ascii="Verdana" w:hAnsi="Verdana"/>
          <w:sz w:val="28"/>
          <w:szCs w:val="28"/>
        </w:rPr>
        <w:t>Process.</w:t>
      </w:r>
      <w:r w:rsidRPr="00345FC6">
        <w:rPr>
          <w:rFonts w:ascii="Verdana" w:hAnsi="Verdana"/>
          <w:sz w:val="28"/>
          <w:szCs w:val="28"/>
        </w:rPr>
        <w:t xml:space="preserve"> Previous quarter’s topic: </w:t>
      </w:r>
      <w:r w:rsidR="00015417" w:rsidRPr="00015417">
        <w:rPr>
          <w:rFonts w:ascii="Verdana" w:hAnsi="Verdana"/>
          <w:sz w:val="28"/>
          <w:szCs w:val="28"/>
        </w:rPr>
        <w:t>Accommodations in the Workplace</w:t>
      </w:r>
    </w:p>
    <w:p w14:paraId="29B02E1A" w14:textId="5E136EC1" w:rsidR="00345FC6" w:rsidRDefault="00540896" w:rsidP="003B5893">
      <w:pPr>
        <w:pStyle w:val="ListParagraph"/>
        <w:numPr>
          <w:ilvl w:val="0"/>
          <w:numId w:val="53"/>
        </w:numPr>
        <w:rPr>
          <w:rFonts w:ascii="Verdana" w:hAnsi="Verdana"/>
          <w:sz w:val="28"/>
          <w:szCs w:val="28"/>
        </w:rPr>
      </w:pPr>
      <w:r w:rsidRPr="00345FC6">
        <w:rPr>
          <w:rFonts w:ascii="Verdana" w:hAnsi="Verdana"/>
          <w:sz w:val="28"/>
          <w:szCs w:val="28"/>
        </w:rPr>
        <w:t xml:space="preserve">Continue to host DLENA quarterly meetings (Oct., Jan., April, July). This quarter’s Topic: </w:t>
      </w:r>
      <w:r w:rsidR="00980088" w:rsidRPr="00980088">
        <w:rPr>
          <w:rFonts w:ascii="Verdana" w:hAnsi="Verdana"/>
          <w:sz w:val="28"/>
          <w:szCs w:val="28"/>
        </w:rPr>
        <w:t xml:space="preserve">Job Fairs versus career fairs. </w:t>
      </w:r>
      <w:r w:rsidRPr="00345FC6">
        <w:rPr>
          <w:rFonts w:ascii="Verdana" w:hAnsi="Verdana"/>
          <w:sz w:val="28"/>
          <w:szCs w:val="28"/>
        </w:rPr>
        <w:t xml:space="preserve">Previous topics: </w:t>
      </w:r>
      <w:r w:rsidR="00980088" w:rsidRPr="00980088">
        <w:rPr>
          <w:rFonts w:ascii="Verdana" w:hAnsi="Verdana"/>
          <w:sz w:val="28"/>
          <w:szCs w:val="28"/>
        </w:rPr>
        <w:t>Accommodations in the Workplace.</w:t>
      </w:r>
    </w:p>
    <w:p w14:paraId="6DE5B1B8" w14:textId="273B5171" w:rsidR="00540896" w:rsidRDefault="00540896" w:rsidP="003B5893">
      <w:pPr>
        <w:pStyle w:val="ListParagraph"/>
        <w:numPr>
          <w:ilvl w:val="0"/>
          <w:numId w:val="53"/>
        </w:numPr>
        <w:rPr>
          <w:rFonts w:ascii="Verdana" w:hAnsi="Verdana"/>
          <w:sz w:val="28"/>
          <w:szCs w:val="28"/>
        </w:rPr>
      </w:pPr>
      <w:r w:rsidRPr="00345FC6">
        <w:rPr>
          <w:rFonts w:ascii="Verdana" w:hAnsi="Verdana"/>
          <w:sz w:val="28"/>
          <w:szCs w:val="28"/>
        </w:rPr>
        <w:t xml:space="preserve">Hosted DLENA Annual job fair in October 2023 virtually with 28 vendors and over 70 job seekers. </w:t>
      </w:r>
    </w:p>
    <w:p w14:paraId="36A96C99" w14:textId="430359DA" w:rsidR="00015417" w:rsidRDefault="00015417" w:rsidP="003B5893">
      <w:pPr>
        <w:pStyle w:val="ListParagraph"/>
        <w:numPr>
          <w:ilvl w:val="0"/>
          <w:numId w:val="53"/>
        </w:numPr>
        <w:rPr>
          <w:rFonts w:ascii="Verdana" w:hAnsi="Verdana"/>
          <w:sz w:val="28"/>
          <w:szCs w:val="28"/>
        </w:rPr>
      </w:pPr>
      <w:r>
        <w:rPr>
          <w:rFonts w:ascii="Verdana" w:hAnsi="Verdana"/>
          <w:sz w:val="28"/>
          <w:szCs w:val="28"/>
        </w:rPr>
        <w:t xml:space="preserve">Will host Job and Career Fair </w:t>
      </w:r>
      <w:r w:rsidR="00897A39">
        <w:rPr>
          <w:rFonts w:ascii="Verdana" w:hAnsi="Verdana"/>
          <w:sz w:val="28"/>
          <w:szCs w:val="28"/>
        </w:rPr>
        <w:t>on</w:t>
      </w:r>
      <w:r>
        <w:rPr>
          <w:rFonts w:ascii="Verdana" w:hAnsi="Verdana"/>
          <w:sz w:val="28"/>
          <w:szCs w:val="28"/>
        </w:rPr>
        <w:t xml:space="preserve"> Oct. 18</w:t>
      </w:r>
      <w:r w:rsidRPr="005D20FA">
        <w:rPr>
          <w:rFonts w:ascii="Verdana" w:hAnsi="Verdana"/>
          <w:sz w:val="28"/>
          <w:szCs w:val="28"/>
          <w:vertAlign w:val="superscript"/>
        </w:rPr>
        <w:t>th</w:t>
      </w:r>
      <w:r>
        <w:rPr>
          <w:rFonts w:ascii="Verdana" w:hAnsi="Verdana"/>
          <w:sz w:val="28"/>
          <w:szCs w:val="28"/>
        </w:rPr>
        <w:t>, 2024.</w:t>
      </w:r>
    </w:p>
    <w:p w14:paraId="608BB9B6" w14:textId="77777777" w:rsidR="00345FC6" w:rsidRPr="00345FC6" w:rsidRDefault="00345FC6" w:rsidP="00C01499">
      <w:pPr>
        <w:pStyle w:val="ListParagraph"/>
        <w:ind w:left="1080"/>
        <w:rPr>
          <w:rFonts w:ascii="Verdana" w:hAnsi="Verdana"/>
          <w:sz w:val="28"/>
          <w:szCs w:val="28"/>
        </w:rPr>
      </w:pPr>
    </w:p>
    <w:p w14:paraId="1FDFD170" w14:textId="08EBA490" w:rsidR="00540896" w:rsidRPr="00B94729" w:rsidRDefault="00540896" w:rsidP="00345FC6">
      <w:pPr>
        <w:rPr>
          <w:rFonts w:ascii="Verdana" w:hAnsi="Verdana"/>
          <w:b/>
          <w:sz w:val="28"/>
          <w:szCs w:val="28"/>
        </w:rPr>
      </w:pPr>
      <w:r w:rsidRPr="00E66BD8">
        <w:rPr>
          <w:rFonts w:ascii="Verdana" w:hAnsi="Verdana"/>
          <w:b/>
          <w:sz w:val="28"/>
          <w:szCs w:val="28"/>
        </w:rPr>
        <w:t xml:space="preserve"> </w:t>
      </w:r>
      <w:r>
        <w:rPr>
          <w:rFonts w:ascii="Verdana" w:hAnsi="Verdana"/>
          <w:b/>
          <w:sz w:val="28"/>
          <w:szCs w:val="28"/>
        </w:rPr>
        <w:t>GVRA Collaboration Activities</w:t>
      </w:r>
    </w:p>
    <w:p w14:paraId="4C33FAD4" w14:textId="77777777" w:rsidR="00345FC6" w:rsidRDefault="00540896" w:rsidP="003B5893">
      <w:pPr>
        <w:pStyle w:val="ListParagraph"/>
        <w:numPr>
          <w:ilvl w:val="0"/>
          <w:numId w:val="54"/>
        </w:numPr>
        <w:rPr>
          <w:rFonts w:ascii="Verdana" w:hAnsi="Verdana"/>
          <w:sz w:val="28"/>
          <w:szCs w:val="28"/>
        </w:rPr>
      </w:pPr>
      <w:r w:rsidRPr="00345FC6">
        <w:rPr>
          <w:rFonts w:ascii="Verdana" w:hAnsi="Verdana"/>
          <w:sz w:val="28"/>
          <w:szCs w:val="28"/>
        </w:rPr>
        <w:t xml:space="preserve">Continuing with outreach to GVRA offices in Metro Atlanta and our service area to share what services and programs we have, job placement, and referral processes. </w:t>
      </w:r>
    </w:p>
    <w:p w14:paraId="08EC0119" w14:textId="77777777" w:rsidR="00345FC6" w:rsidRDefault="00540896" w:rsidP="003B5893">
      <w:pPr>
        <w:pStyle w:val="ListParagraph"/>
        <w:numPr>
          <w:ilvl w:val="0"/>
          <w:numId w:val="54"/>
        </w:numPr>
        <w:rPr>
          <w:rFonts w:ascii="Verdana" w:hAnsi="Verdana"/>
          <w:sz w:val="28"/>
          <w:szCs w:val="28"/>
        </w:rPr>
      </w:pPr>
      <w:r w:rsidRPr="00345FC6">
        <w:rPr>
          <w:rFonts w:ascii="Verdana" w:hAnsi="Verdana"/>
          <w:sz w:val="28"/>
          <w:szCs w:val="28"/>
        </w:rPr>
        <w:t>Attended CIL meetings and updates on areas.</w:t>
      </w:r>
    </w:p>
    <w:p w14:paraId="262915B9" w14:textId="77777777" w:rsidR="00345FC6" w:rsidRDefault="007A003A" w:rsidP="003B5893">
      <w:pPr>
        <w:pStyle w:val="ListParagraph"/>
        <w:numPr>
          <w:ilvl w:val="0"/>
          <w:numId w:val="54"/>
        </w:numPr>
        <w:rPr>
          <w:rFonts w:ascii="Verdana" w:hAnsi="Verdana"/>
          <w:sz w:val="28"/>
          <w:szCs w:val="28"/>
        </w:rPr>
      </w:pPr>
      <w:r w:rsidRPr="00345FC6">
        <w:rPr>
          <w:rFonts w:ascii="Verdana" w:hAnsi="Verdana"/>
          <w:sz w:val="28"/>
          <w:szCs w:val="28"/>
        </w:rPr>
        <w:t>Attended t</w:t>
      </w:r>
      <w:r w:rsidR="00540896" w:rsidRPr="00345FC6">
        <w:rPr>
          <w:rFonts w:ascii="Verdana" w:hAnsi="Verdana"/>
          <w:sz w:val="28"/>
          <w:szCs w:val="28"/>
        </w:rPr>
        <w:t>raining held on Nov. 6 and 8</w:t>
      </w:r>
      <w:r w:rsidR="00540896" w:rsidRPr="00345FC6">
        <w:rPr>
          <w:rFonts w:ascii="Verdana" w:hAnsi="Verdana"/>
          <w:sz w:val="28"/>
          <w:szCs w:val="28"/>
          <w:vertAlign w:val="superscript"/>
        </w:rPr>
        <w:t>th</w:t>
      </w:r>
      <w:r w:rsidR="00540896" w:rsidRPr="00345FC6">
        <w:rPr>
          <w:rFonts w:ascii="Verdana" w:hAnsi="Verdana"/>
          <w:sz w:val="28"/>
          <w:szCs w:val="28"/>
        </w:rPr>
        <w:t xml:space="preserve"> for GVRA case processing for staff.</w:t>
      </w:r>
    </w:p>
    <w:p w14:paraId="543AFF8A" w14:textId="701D8EE2" w:rsidR="00540896" w:rsidRDefault="00540896" w:rsidP="003B5893">
      <w:pPr>
        <w:pStyle w:val="ListParagraph"/>
        <w:numPr>
          <w:ilvl w:val="0"/>
          <w:numId w:val="54"/>
        </w:numPr>
        <w:rPr>
          <w:rFonts w:ascii="Verdana" w:hAnsi="Verdana"/>
          <w:sz w:val="28"/>
          <w:szCs w:val="28"/>
        </w:rPr>
      </w:pPr>
      <w:r w:rsidRPr="00345FC6">
        <w:rPr>
          <w:rFonts w:ascii="Verdana" w:hAnsi="Verdana"/>
          <w:sz w:val="28"/>
          <w:szCs w:val="28"/>
        </w:rPr>
        <w:t xml:space="preserve">We </w:t>
      </w:r>
      <w:r w:rsidR="00345FC6">
        <w:rPr>
          <w:rFonts w:ascii="Verdana" w:hAnsi="Verdana"/>
          <w:sz w:val="28"/>
          <w:szCs w:val="28"/>
        </w:rPr>
        <w:t>hosted</w:t>
      </w:r>
      <w:r w:rsidRPr="00345FC6">
        <w:rPr>
          <w:rFonts w:ascii="Verdana" w:hAnsi="Verdana"/>
          <w:sz w:val="28"/>
          <w:szCs w:val="28"/>
        </w:rPr>
        <w:t xml:space="preserve"> GVRA counselor</w:t>
      </w:r>
      <w:r w:rsidR="00345FC6">
        <w:rPr>
          <w:rFonts w:ascii="Verdana" w:hAnsi="Verdana"/>
          <w:sz w:val="28"/>
          <w:szCs w:val="28"/>
        </w:rPr>
        <w:t>s</w:t>
      </w:r>
      <w:r w:rsidRPr="00345FC6">
        <w:rPr>
          <w:rFonts w:ascii="Verdana" w:hAnsi="Verdana"/>
          <w:sz w:val="28"/>
          <w:szCs w:val="28"/>
        </w:rPr>
        <w:t xml:space="preserve"> on Tuesdays to support individuals in the GVRA process beginning in November.</w:t>
      </w:r>
    </w:p>
    <w:p w14:paraId="686A6552" w14:textId="05399276" w:rsidR="00015417" w:rsidRPr="00345FC6" w:rsidRDefault="00015417" w:rsidP="005D20FA">
      <w:pPr>
        <w:pStyle w:val="ListParagraph"/>
        <w:numPr>
          <w:ilvl w:val="2"/>
          <w:numId w:val="54"/>
        </w:numPr>
        <w:rPr>
          <w:rFonts w:ascii="Verdana" w:hAnsi="Verdana"/>
          <w:sz w:val="28"/>
          <w:szCs w:val="28"/>
        </w:rPr>
      </w:pPr>
      <w:r>
        <w:rPr>
          <w:rFonts w:ascii="Verdana" w:hAnsi="Verdana"/>
          <w:sz w:val="28"/>
          <w:szCs w:val="28"/>
        </w:rPr>
        <w:t>Accumulated over FY</w:t>
      </w:r>
    </w:p>
    <w:p w14:paraId="766A395B" w14:textId="2DA82DB6" w:rsidR="00540896" w:rsidRPr="00507335" w:rsidRDefault="00540896" w:rsidP="003B5893">
      <w:pPr>
        <w:pStyle w:val="ListParagraph"/>
        <w:numPr>
          <w:ilvl w:val="2"/>
          <w:numId w:val="9"/>
        </w:numPr>
        <w:rPr>
          <w:rFonts w:ascii="Verdana" w:hAnsi="Verdana"/>
          <w:sz w:val="28"/>
          <w:szCs w:val="28"/>
        </w:rPr>
      </w:pPr>
      <w:r w:rsidRPr="00507335">
        <w:rPr>
          <w:rFonts w:ascii="Verdana" w:hAnsi="Verdana"/>
          <w:sz w:val="28"/>
          <w:szCs w:val="28"/>
        </w:rPr>
        <w:t>Referrals to GVRA:</w:t>
      </w:r>
      <w:r w:rsidR="00251507">
        <w:rPr>
          <w:rFonts w:ascii="Verdana" w:hAnsi="Verdana"/>
          <w:sz w:val="28"/>
          <w:szCs w:val="28"/>
        </w:rPr>
        <w:t>99</w:t>
      </w:r>
    </w:p>
    <w:p w14:paraId="64274B4C" w14:textId="729AE26C" w:rsidR="00540896" w:rsidRPr="00507335" w:rsidRDefault="00540896" w:rsidP="003B5893">
      <w:pPr>
        <w:pStyle w:val="ListParagraph"/>
        <w:numPr>
          <w:ilvl w:val="2"/>
          <w:numId w:val="9"/>
        </w:numPr>
        <w:rPr>
          <w:rFonts w:ascii="Verdana" w:hAnsi="Verdana"/>
          <w:sz w:val="28"/>
          <w:szCs w:val="28"/>
        </w:rPr>
      </w:pPr>
      <w:r w:rsidRPr="00507335">
        <w:rPr>
          <w:rFonts w:ascii="Verdana" w:hAnsi="Verdana"/>
          <w:sz w:val="28"/>
          <w:szCs w:val="28"/>
        </w:rPr>
        <w:t>Referrals from GVRA:</w:t>
      </w:r>
      <w:r w:rsidR="007E285A">
        <w:rPr>
          <w:rFonts w:ascii="Verdana" w:hAnsi="Verdana"/>
          <w:sz w:val="28"/>
          <w:szCs w:val="28"/>
        </w:rPr>
        <w:t>1</w:t>
      </w:r>
    </w:p>
    <w:p w14:paraId="52808A89" w14:textId="27EE7763" w:rsidR="00540896" w:rsidRPr="00507335" w:rsidRDefault="00540896" w:rsidP="003B5893">
      <w:pPr>
        <w:pStyle w:val="ListParagraph"/>
        <w:numPr>
          <w:ilvl w:val="2"/>
          <w:numId w:val="9"/>
        </w:numPr>
        <w:rPr>
          <w:rFonts w:ascii="Verdana" w:hAnsi="Verdana"/>
          <w:sz w:val="28"/>
          <w:szCs w:val="28"/>
        </w:rPr>
      </w:pPr>
      <w:r w:rsidRPr="00507335">
        <w:rPr>
          <w:rFonts w:ascii="Verdana" w:hAnsi="Verdana"/>
          <w:sz w:val="28"/>
          <w:szCs w:val="28"/>
        </w:rPr>
        <w:t>Consumers referred to counselor in office:</w:t>
      </w:r>
      <w:r w:rsidR="007E285A">
        <w:rPr>
          <w:rFonts w:ascii="Verdana" w:hAnsi="Verdana"/>
          <w:sz w:val="28"/>
          <w:szCs w:val="28"/>
        </w:rPr>
        <w:t xml:space="preserve"> </w:t>
      </w:r>
      <w:r w:rsidR="00251507">
        <w:rPr>
          <w:rFonts w:ascii="Verdana" w:hAnsi="Verdana"/>
          <w:sz w:val="28"/>
          <w:szCs w:val="28"/>
        </w:rPr>
        <w:t>28</w:t>
      </w:r>
    </w:p>
    <w:p w14:paraId="26A252A4" w14:textId="77777777" w:rsidR="006F6C92" w:rsidRPr="00B94729" w:rsidRDefault="006F6C92" w:rsidP="00540896">
      <w:pPr>
        <w:rPr>
          <w:rFonts w:ascii="Verdana" w:hAnsi="Verdana"/>
          <w:sz w:val="28"/>
          <w:szCs w:val="28"/>
        </w:rPr>
      </w:pPr>
    </w:p>
    <w:p w14:paraId="0D19ED9D" w14:textId="2863D558" w:rsidR="00540896" w:rsidRPr="00B94729" w:rsidRDefault="00540896" w:rsidP="00D74AA4">
      <w:pPr>
        <w:rPr>
          <w:rFonts w:ascii="Verdana" w:hAnsi="Verdana"/>
          <w:b/>
          <w:sz w:val="28"/>
          <w:szCs w:val="28"/>
        </w:rPr>
      </w:pPr>
      <w:bookmarkStart w:id="18" w:name="_Hlk149050757"/>
      <w:r w:rsidRPr="00E66BD8">
        <w:rPr>
          <w:rFonts w:ascii="Verdana" w:hAnsi="Verdana"/>
          <w:b/>
          <w:sz w:val="28"/>
          <w:szCs w:val="28"/>
        </w:rPr>
        <w:t>Employment and community activities</w:t>
      </w:r>
    </w:p>
    <w:bookmarkEnd w:id="18"/>
    <w:p w14:paraId="36BD67F8" w14:textId="77777777" w:rsidR="00540896" w:rsidRPr="00D74AA4" w:rsidRDefault="00540896" w:rsidP="003B5893">
      <w:pPr>
        <w:pStyle w:val="ListParagraph"/>
        <w:numPr>
          <w:ilvl w:val="0"/>
          <w:numId w:val="51"/>
        </w:numPr>
        <w:rPr>
          <w:rFonts w:ascii="Verdana" w:hAnsi="Verdana"/>
          <w:sz w:val="28"/>
          <w:szCs w:val="28"/>
        </w:rPr>
      </w:pPr>
      <w:r w:rsidRPr="00D74AA4">
        <w:rPr>
          <w:rFonts w:ascii="Verdana" w:hAnsi="Verdana"/>
          <w:sz w:val="28"/>
          <w:szCs w:val="28"/>
        </w:rPr>
        <w:t xml:space="preserve">We have partnered with Texas Roadhouse Grill, Arise LCC, Emory Healthcare, CDC, Advance Auto Parts and Inclusively, A.G. Rhodes Nursing Home, Tommy Nobis, </w:t>
      </w:r>
      <w:r w:rsidRPr="00D74AA4">
        <w:rPr>
          <w:rFonts w:ascii="Verdana" w:hAnsi="Verdana"/>
          <w:sz w:val="28"/>
          <w:szCs w:val="28"/>
        </w:rPr>
        <w:lastRenderedPageBreak/>
        <w:t xml:space="preserve">and Mother Hubbard Day Care, CSL Plasma, Faith Medical Services, Amazon McKenny’s Inc., 22nd Century Technologies Inc., (TSCTI), Goodwill, Essendant, Paradise </w:t>
      </w:r>
      <w:proofErr w:type="spellStart"/>
      <w:r w:rsidRPr="00D74AA4">
        <w:rPr>
          <w:rFonts w:ascii="Verdana" w:hAnsi="Verdana"/>
          <w:sz w:val="28"/>
          <w:szCs w:val="28"/>
        </w:rPr>
        <w:t>Legares</w:t>
      </w:r>
      <w:proofErr w:type="spellEnd"/>
      <w:r w:rsidRPr="00D74AA4">
        <w:rPr>
          <w:rFonts w:ascii="Verdana" w:hAnsi="Verdana"/>
          <w:sz w:val="28"/>
          <w:szCs w:val="28"/>
        </w:rPr>
        <w:t xml:space="preserve"> (airport) </w:t>
      </w:r>
      <w:proofErr w:type="gramStart"/>
      <w:r w:rsidRPr="00D74AA4">
        <w:rPr>
          <w:rFonts w:ascii="Verdana" w:hAnsi="Verdana"/>
          <w:sz w:val="28"/>
          <w:szCs w:val="28"/>
        </w:rPr>
        <w:t>in order to</w:t>
      </w:r>
      <w:proofErr w:type="gramEnd"/>
      <w:r w:rsidRPr="00D74AA4">
        <w:rPr>
          <w:rFonts w:ascii="Verdana" w:hAnsi="Verdana"/>
          <w:sz w:val="28"/>
          <w:szCs w:val="28"/>
        </w:rPr>
        <w:t xml:space="preserve"> offer employment, and internship opportunities to our consumers.</w:t>
      </w:r>
    </w:p>
    <w:p w14:paraId="1B4A56F5" w14:textId="7439EA58" w:rsidR="00540896" w:rsidRPr="00D74AA4" w:rsidRDefault="00540896" w:rsidP="003B5893">
      <w:pPr>
        <w:pStyle w:val="ListParagraph"/>
        <w:numPr>
          <w:ilvl w:val="0"/>
          <w:numId w:val="51"/>
        </w:numPr>
        <w:rPr>
          <w:rFonts w:ascii="Verdana" w:hAnsi="Verdana"/>
          <w:sz w:val="28"/>
          <w:szCs w:val="28"/>
          <w:lang w:val="en-ZW"/>
        </w:rPr>
      </w:pPr>
      <w:r w:rsidRPr="00D74AA4">
        <w:rPr>
          <w:rFonts w:ascii="Verdana" w:hAnsi="Verdana"/>
          <w:sz w:val="28"/>
          <w:szCs w:val="28"/>
        </w:rPr>
        <w:t xml:space="preserve">Held weekly LEAPS (Locating Employment Avenues through Peer support) classes. </w:t>
      </w:r>
      <w:r w:rsidR="000A2F12">
        <w:rPr>
          <w:rFonts w:ascii="Verdana" w:hAnsi="Verdana"/>
          <w:sz w:val="28"/>
          <w:szCs w:val="28"/>
        </w:rPr>
        <w:t xml:space="preserve">Topics included: </w:t>
      </w:r>
      <w:r w:rsidR="003E54B4">
        <w:rPr>
          <w:rFonts w:ascii="Verdana" w:hAnsi="Verdana"/>
          <w:sz w:val="28"/>
          <w:szCs w:val="28"/>
        </w:rPr>
        <w:t xml:space="preserve">Work disability resulting from chronic health conditions, 11 steps before applying for a job, How to get a job without experience, </w:t>
      </w:r>
      <w:r w:rsidR="000A2F12">
        <w:rPr>
          <w:rFonts w:ascii="Verdana" w:hAnsi="Verdana"/>
          <w:sz w:val="28"/>
          <w:szCs w:val="28"/>
        </w:rPr>
        <w:t xml:space="preserve">Career Clusters, Overview of T2W, Interview tips and best practices, Rights and responsibilities of Employers and employees with </w:t>
      </w:r>
      <w:proofErr w:type="gramStart"/>
      <w:r w:rsidR="000A2F12">
        <w:rPr>
          <w:rFonts w:ascii="Verdana" w:hAnsi="Verdana"/>
          <w:sz w:val="28"/>
          <w:szCs w:val="28"/>
        </w:rPr>
        <w:t>disabilities.</w:t>
      </w:r>
      <w:r w:rsidRPr="00D74AA4">
        <w:rPr>
          <w:rFonts w:ascii="Verdana" w:hAnsi="Verdana"/>
          <w:sz w:val="28"/>
          <w:szCs w:val="28"/>
          <w:lang w:val="en-ZW"/>
        </w:rPr>
        <w:t>There</w:t>
      </w:r>
      <w:proofErr w:type="gramEnd"/>
      <w:r w:rsidRPr="00D74AA4">
        <w:rPr>
          <w:rFonts w:ascii="Verdana" w:hAnsi="Verdana"/>
          <w:sz w:val="28"/>
          <w:szCs w:val="28"/>
          <w:lang w:val="en-ZW"/>
        </w:rPr>
        <w:t xml:space="preserve"> were </w:t>
      </w:r>
      <w:r w:rsidR="00251507">
        <w:rPr>
          <w:rFonts w:ascii="Verdana" w:hAnsi="Verdana"/>
          <w:sz w:val="28"/>
          <w:szCs w:val="28"/>
          <w:lang w:val="en-ZW"/>
        </w:rPr>
        <w:t>28</w:t>
      </w:r>
      <w:r w:rsidR="00251507" w:rsidRPr="00D74AA4">
        <w:rPr>
          <w:rFonts w:ascii="Verdana" w:hAnsi="Verdana"/>
          <w:sz w:val="28"/>
          <w:szCs w:val="28"/>
          <w:lang w:val="en-ZW"/>
        </w:rPr>
        <w:t xml:space="preserve"> </w:t>
      </w:r>
      <w:r w:rsidRPr="00D74AA4">
        <w:rPr>
          <w:rFonts w:ascii="Verdana" w:hAnsi="Verdana"/>
          <w:sz w:val="28"/>
          <w:szCs w:val="28"/>
          <w:lang w:val="en-ZW"/>
        </w:rPr>
        <w:t xml:space="preserve">consumers who actively participated this month. Total participation for the fiscal year is: </w:t>
      </w:r>
      <w:r w:rsidR="00251507">
        <w:rPr>
          <w:rFonts w:ascii="Verdana" w:hAnsi="Verdana"/>
          <w:sz w:val="28"/>
          <w:szCs w:val="28"/>
          <w:lang w:val="en-ZW"/>
        </w:rPr>
        <w:t>241</w:t>
      </w:r>
      <w:r w:rsidR="009B5F03" w:rsidRPr="00D74AA4">
        <w:rPr>
          <w:rFonts w:ascii="Verdana" w:hAnsi="Verdana"/>
          <w:sz w:val="28"/>
          <w:szCs w:val="28"/>
          <w:lang w:val="en-ZW"/>
        </w:rPr>
        <w:t>.</w:t>
      </w:r>
    </w:p>
    <w:p w14:paraId="0447B06F" w14:textId="6CE0250E" w:rsidR="009B5F03" w:rsidRPr="00D74AA4" w:rsidRDefault="009B5F03" w:rsidP="003B5893">
      <w:pPr>
        <w:pStyle w:val="ListParagraph"/>
        <w:numPr>
          <w:ilvl w:val="0"/>
          <w:numId w:val="51"/>
        </w:numPr>
        <w:rPr>
          <w:rFonts w:ascii="Verdana" w:hAnsi="Verdana"/>
          <w:sz w:val="28"/>
          <w:szCs w:val="28"/>
        </w:rPr>
      </w:pPr>
      <w:r w:rsidRPr="00D74AA4">
        <w:rPr>
          <w:rFonts w:ascii="Verdana" w:hAnsi="Verdana"/>
          <w:sz w:val="28"/>
          <w:szCs w:val="28"/>
        </w:rPr>
        <w:t xml:space="preserve">Held monthly “Getting Ready for Work” classes. This month’s topic: </w:t>
      </w:r>
      <w:bookmarkStart w:id="19" w:name="_Hlk165624743"/>
      <w:r w:rsidR="00251507">
        <w:rPr>
          <w:rFonts w:ascii="Verdana" w:hAnsi="Verdana"/>
          <w:sz w:val="28"/>
          <w:szCs w:val="28"/>
        </w:rPr>
        <w:t xml:space="preserve">Financial Literacy </w:t>
      </w:r>
      <w:bookmarkEnd w:id="19"/>
      <w:r w:rsidRPr="00D74AA4">
        <w:rPr>
          <w:rFonts w:ascii="Verdana" w:hAnsi="Verdana"/>
          <w:sz w:val="28"/>
          <w:szCs w:val="28"/>
        </w:rPr>
        <w:t>Previous Topics: Booking Banning in Schools</w:t>
      </w:r>
      <w:r w:rsidR="00015417">
        <w:rPr>
          <w:rFonts w:ascii="Verdana" w:hAnsi="Verdana"/>
          <w:sz w:val="28"/>
          <w:szCs w:val="28"/>
        </w:rPr>
        <w:t xml:space="preserve">, </w:t>
      </w:r>
      <w:r w:rsidR="00015417" w:rsidRPr="00015417">
        <w:rPr>
          <w:rFonts w:ascii="Verdana" w:hAnsi="Verdana"/>
          <w:sz w:val="28"/>
          <w:szCs w:val="28"/>
        </w:rPr>
        <w:t xml:space="preserve">12 Biggest Challenges in the Workplace if you have </w:t>
      </w:r>
      <w:proofErr w:type="gramStart"/>
      <w:r w:rsidR="00015417" w:rsidRPr="00015417">
        <w:rPr>
          <w:rFonts w:ascii="Verdana" w:hAnsi="Verdana"/>
          <w:sz w:val="28"/>
          <w:szCs w:val="28"/>
        </w:rPr>
        <w:t>a Disability</w:t>
      </w:r>
      <w:proofErr w:type="gramEnd"/>
      <w:r w:rsidR="00FA1020">
        <w:rPr>
          <w:rFonts w:ascii="Verdana" w:hAnsi="Verdana"/>
          <w:sz w:val="28"/>
          <w:szCs w:val="28"/>
        </w:rPr>
        <w:t>, Job Readiness</w:t>
      </w:r>
      <w:r w:rsidR="003E54B4">
        <w:rPr>
          <w:rFonts w:ascii="Verdana" w:hAnsi="Verdana"/>
          <w:sz w:val="28"/>
          <w:szCs w:val="28"/>
        </w:rPr>
        <w:t>, Reasons People lose Motivation to Work and How to become Motivated again</w:t>
      </w:r>
      <w:r w:rsidR="00015417" w:rsidRPr="00015417">
        <w:rPr>
          <w:rFonts w:ascii="Verdana" w:hAnsi="Verdana"/>
          <w:sz w:val="28"/>
          <w:szCs w:val="28"/>
        </w:rPr>
        <w:t>.</w:t>
      </w:r>
      <w:r w:rsidR="003E54B4">
        <w:rPr>
          <w:rFonts w:ascii="Verdana" w:hAnsi="Verdana"/>
          <w:sz w:val="28"/>
          <w:szCs w:val="28"/>
        </w:rPr>
        <w:t xml:space="preserve"> 16 participants</w:t>
      </w:r>
      <w:r w:rsidR="00251507">
        <w:rPr>
          <w:rFonts w:ascii="Verdana" w:hAnsi="Verdana"/>
          <w:sz w:val="28"/>
          <w:szCs w:val="28"/>
        </w:rPr>
        <w:t>, Career Exploration and Skills development</w:t>
      </w:r>
      <w:r w:rsidR="003E54B4">
        <w:rPr>
          <w:rFonts w:ascii="Verdana" w:hAnsi="Verdana"/>
          <w:sz w:val="28"/>
          <w:szCs w:val="28"/>
        </w:rPr>
        <w:t>.</w:t>
      </w:r>
    </w:p>
    <w:p w14:paraId="44074EBC" w14:textId="0755B536" w:rsidR="009B5F03" w:rsidRPr="00D74AA4" w:rsidRDefault="00540896" w:rsidP="003B5893">
      <w:pPr>
        <w:pStyle w:val="ListParagraph"/>
        <w:numPr>
          <w:ilvl w:val="0"/>
          <w:numId w:val="51"/>
        </w:numPr>
        <w:rPr>
          <w:rFonts w:ascii="Verdana" w:hAnsi="Verdana"/>
          <w:sz w:val="28"/>
          <w:szCs w:val="28"/>
        </w:rPr>
      </w:pPr>
      <w:r w:rsidRPr="00D74AA4">
        <w:rPr>
          <w:rFonts w:ascii="Verdana" w:hAnsi="Verdana"/>
          <w:sz w:val="28"/>
          <w:szCs w:val="28"/>
        </w:rPr>
        <w:t xml:space="preserve">Held Speechcraft classes 1x/month. </w:t>
      </w:r>
      <w:r w:rsidR="009B5F03" w:rsidRPr="00D74AA4">
        <w:rPr>
          <w:rFonts w:ascii="Verdana" w:hAnsi="Verdana"/>
          <w:sz w:val="28"/>
          <w:szCs w:val="28"/>
        </w:rPr>
        <w:t xml:space="preserve">This month’s topic: </w:t>
      </w:r>
      <w:r w:rsidR="00251507">
        <w:rPr>
          <w:rFonts w:ascii="Verdana" w:hAnsi="Verdana"/>
          <w:sz w:val="28"/>
          <w:szCs w:val="28"/>
        </w:rPr>
        <w:t>Persuasive Speeches</w:t>
      </w:r>
      <w:r w:rsidR="00946B85">
        <w:rPr>
          <w:rFonts w:ascii="Verdana" w:hAnsi="Verdana"/>
          <w:sz w:val="28"/>
          <w:szCs w:val="28"/>
        </w:rPr>
        <w:t>.</w:t>
      </w:r>
      <w:r w:rsidR="00251507">
        <w:rPr>
          <w:rFonts w:ascii="Verdana" w:hAnsi="Verdana"/>
          <w:sz w:val="28"/>
          <w:szCs w:val="28"/>
        </w:rPr>
        <w:t xml:space="preserve"> </w:t>
      </w:r>
      <w:r w:rsidR="009B5F03" w:rsidRPr="00D74AA4">
        <w:rPr>
          <w:rFonts w:ascii="Verdana" w:hAnsi="Verdana"/>
          <w:sz w:val="28"/>
          <w:szCs w:val="28"/>
        </w:rPr>
        <w:t>Previous month’s Topic: Elevator Speeches</w:t>
      </w:r>
      <w:r w:rsidR="0088584C">
        <w:rPr>
          <w:rFonts w:ascii="Verdana" w:hAnsi="Verdana"/>
          <w:sz w:val="28"/>
          <w:szCs w:val="28"/>
        </w:rPr>
        <w:t xml:space="preserve">, </w:t>
      </w:r>
      <w:r w:rsidR="0088584C" w:rsidRPr="0088584C">
        <w:rPr>
          <w:rFonts w:ascii="Verdana" w:hAnsi="Verdana"/>
          <w:sz w:val="28"/>
          <w:szCs w:val="28"/>
        </w:rPr>
        <w:t>Creating the Body of a Speech</w:t>
      </w:r>
      <w:r w:rsidR="002505AE">
        <w:rPr>
          <w:rFonts w:ascii="Verdana" w:hAnsi="Verdana"/>
          <w:sz w:val="28"/>
          <w:szCs w:val="28"/>
        </w:rPr>
        <w:t xml:space="preserve">, </w:t>
      </w:r>
      <w:r w:rsidR="002505AE" w:rsidRPr="00E04165">
        <w:rPr>
          <w:rFonts w:ascii="Verdana" w:hAnsi="Verdana"/>
          <w:sz w:val="28"/>
          <w:szCs w:val="28"/>
        </w:rPr>
        <w:t>Speaking in Interviews</w:t>
      </w:r>
      <w:r w:rsidR="003E54B4">
        <w:rPr>
          <w:rFonts w:ascii="Verdana" w:hAnsi="Verdana"/>
          <w:sz w:val="28"/>
          <w:szCs w:val="28"/>
        </w:rPr>
        <w:t>, How Public Speaking can be used for Advocacy and social change</w:t>
      </w:r>
      <w:r w:rsidR="00946B85">
        <w:rPr>
          <w:rFonts w:ascii="Verdana" w:hAnsi="Verdana"/>
          <w:sz w:val="28"/>
          <w:szCs w:val="28"/>
        </w:rPr>
        <w:t>,</w:t>
      </w:r>
      <w:r w:rsidR="00946B85" w:rsidRPr="00946B85">
        <w:rPr>
          <w:rFonts w:ascii="Verdana" w:hAnsi="Verdana"/>
          <w:sz w:val="28"/>
          <w:szCs w:val="28"/>
        </w:rPr>
        <w:t xml:space="preserve"> </w:t>
      </w:r>
      <w:proofErr w:type="gramStart"/>
      <w:r w:rsidR="00946B85">
        <w:rPr>
          <w:rFonts w:ascii="Verdana" w:hAnsi="Verdana"/>
          <w:sz w:val="28"/>
          <w:szCs w:val="28"/>
        </w:rPr>
        <w:t>How</w:t>
      </w:r>
      <w:proofErr w:type="gramEnd"/>
      <w:r w:rsidR="00946B85">
        <w:rPr>
          <w:rFonts w:ascii="Verdana" w:hAnsi="Verdana"/>
          <w:sz w:val="28"/>
          <w:szCs w:val="28"/>
        </w:rPr>
        <w:t xml:space="preserve"> to delegate tasks in public speeches.</w:t>
      </w:r>
    </w:p>
    <w:p w14:paraId="0C74DC2A" w14:textId="4DA036C5" w:rsidR="00540896" w:rsidRDefault="00540896" w:rsidP="003B5893">
      <w:pPr>
        <w:pStyle w:val="ListParagraph"/>
        <w:numPr>
          <w:ilvl w:val="0"/>
          <w:numId w:val="51"/>
        </w:numPr>
        <w:rPr>
          <w:rStyle w:val="eop"/>
          <w:rFonts w:ascii="Verdana" w:hAnsi="Verdana"/>
          <w:sz w:val="28"/>
          <w:szCs w:val="28"/>
        </w:rPr>
      </w:pPr>
      <w:r w:rsidRPr="00D74AA4">
        <w:rPr>
          <w:rFonts w:ascii="Verdana" w:hAnsi="Verdana"/>
          <w:sz w:val="28"/>
          <w:szCs w:val="28"/>
        </w:rPr>
        <w:t>Continued collaboration with Dress for Success</w:t>
      </w:r>
      <w:r w:rsidR="00D74AA4">
        <w:rPr>
          <w:rFonts w:ascii="Verdana" w:hAnsi="Verdana"/>
          <w:sz w:val="28"/>
          <w:szCs w:val="28"/>
        </w:rPr>
        <w:t xml:space="preserve">, </w:t>
      </w:r>
      <w:r w:rsidRPr="00D74AA4">
        <w:rPr>
          <w:rStyle w:val="eop"/>
          <w:rFonts w:ascii="Verdana" w:hAnsi="Verdana"/>
          <w:sz w:val="28"/>
          <w:szCs w:val="28"/>
        </w:rPr>
        <w:t>Hosea Feed the Homeless</w:t>
      </w:r>
      <w:r w:rsidR="00D74AA4">
        <w:rPr>
          <w:rStyle w:val="eop"/>
          <w:rFonts w:ascii="Verdana" w:hAnsi="Verdana"/>
          <w:sz w:val="28"/>
          <w:szCs w:val="28"/>
        </w:rPr>
        <w:t xml:space="preserve">, </w:t>
      </w:r>
      <w:r w:rsidRPr="00D74AA4">
        <w:rPr>
          <w:rStyle w:val="eop"/>
          <w:rFonts w:ascii="Verdana" w:hAnsi="Verdana"/>
          <w:sz w:val="28"/>
          <w:szCs w:val="28"/>
        </w:rPr>
        <w:t>TJAC Well Able</w:t>
      </w:r>
      <w:r w:rsidRPr="00D74AA4">
        <w:rPr>
          <w:rFonts w:ascii="Verdana" w:hAnsi="Verdana"/>
          <w:sz w:val="28"/>
          <w:szCs w:val="28"/>
        </w:rPr>
        <w:t xml:space="preserve"> </w:t>
      </w:r>
      <w:r w:rsidRPr="00D74AA4">
        <w:rPr>
          <w:rStyle w:val="eop"/>
          <w:rFonts w:ascii="Verdana" w:hAnsi="Verdana"/>
          <w:sz w:val="28"/>
          <w:szCs w:val="28"/>
        </w:rPr>
        <w:t>Training Service</w:t>
      </w:r>
      <w:r w:rsidR="00D74AA4">
        <w:rPr>
          <w:rStyle w:val="eop"/>
          <w:rFonts w:ascii="Verdana" w:hAnsi="Verdana"/>
          <w:sz w:val="28"/>
          <w:szCs w:val="28"/>
        </w:rPr>
        <w:t>, and more</w:t>
      </w:r>
      <w:r w:rsidR="006A766C">
        <w:rPr>
          <w:rStyle w:val="eop"/>
          <w:rFonts w:ascii="Verdana" w:hAnsi="Verdana"/>
          <w:sz w:val="28"/>
          <w:szCs w:val="28"/>
        </w:rPr>
        <w:t>.</w:t>
      </w:r>
    </w:p>
    <w:p w14:paraId="4BB8A89F" w14:textId="56A70FF9" w:rsidR="006A766C" w:rsidRPr="00D74AA4" w:rsidRDefault="006A766C" w:rsidP="003B5893">
      <w:pPr>
        <w:pStyle w:val="ListParagraph"/>
        <w:numPr>
          <w:ilvl w:val="0"/>
          <w:numId w:val="51"/>
        </w:numPr>
        <w:rPr>
          <w:rFonts w:ascii="Verdana" w:hAnsi="Verdana"/>
          <w:sz w:val="28"/>
          <w:szCs w:val="28"/>
        </w:rPr>
      </w:pPr>
      <w:r>
        <w:rPr>
          <w:rStyle w:val="eop"/>
          <w:rFonts w:ascii="Verdana" w:hAnsi="Verdana"/>
          <w:sz w:val="28"/>
          <w:szCs w:val="28"/>
        </w:rPr>
        <w:t>Participated in the Chi Epsilon chapter GSU transition/internship fair.</w:t>
      </w:r>
    </w:p>
    <w:p w14:paraId="236F2D1B" w14:textId="77777777" w:rsidR="000C4978" w:rsidRDefault="000C4978" w:rsidP="00F81630">
      <w:pPr>
        <w:pStyle w:val="paragraph"/>
        <w:spacing w:before="0" w:beforeAutospacing="0" w:after="0" w:afterAutospacing="0"/>
        <w:textAlignment w:val="baseline"/>
        <w:rPr>
          <w:rStyle w:val="normaltextrun"/>
          <w:rFonts w:ascii="Verdana" w:hAnsi="Verdana" w:cs="Segoe UI"/>
          <w:b/>
          <w:bCs/>
          <w:sz w:val="28"/>
          <w:szCs w:val="28"/>
        </w:rPr>
      </w:pPr>
    </w:p>
    <w:p w14:paraId="5856EF1C" w14:textId="77777777" w:rsidR="00C26E90" w:rsidRDefault="00C26E90" w:rsidP="00F81630">
      <w:pPr>
        <w:pStyle w:val="paragraph"/>
        <w:spacing w:before="0" w:beforeAutospacing="0" w:after="0" w:afterAutospacing="0"/>
        <w:textAlignment w:val="baseline"/>
        <w:rPr>
          <w:rStyle w:val="normaltextrun"/>
          <w:rFonts w:ascii="Verdana" w:hAnsi="Verdana" w:cs="Segoe UI"/>
          <w:b/>
          <w:bCs/>
          <w:sz w:val="28"/>
          <w:szCs w:val="28"/>
        </w:rPr>
      </w:pPr>
    </w:p>
    <w:p w14:paraId="4132A5AF" w14:textId="7B2A5B78" w:rsidR="00F8397F" w:rsidRPr="00E66BD8" w:rsidRDefault="00AB5EB8" w:rsidP="00F8397F">
      <w:pPr>
        <w:rPr>
          <w:rFonts w:ascii="Verdana" w:hAnsi="Verdana"/>
          <w:b/>
          <w:sz w:val="28"/>
          <w:szCs w:val="28"/>
        </w:rPr>
      </w:pPr>
      <w:r>
        <w:rPr>
          <w:rFonts w:ascii="Verdana" w:hAnsi="Verdana"/>
          <w:b/>
          <w:sz w:val="28"/>
          <w:szCs w:val="28"/>
        </w:rPr>
        <w:t>7</w:t>
      </w:r>
      <w:proofErr w:type="gramStart"/>
      <w:r>
        <w:rPr>
          <w:rFonts w:ascii="Verdana" w:hAnsi="Verdana"/>
          <w:b/>
          <w:sz w:val="28"/>
          <w:szCs w:val="28"/>
        </w:rPr>
        <w:t xml:space="preserve">.  </w:t>
      </w:r>
      <w:r w:rsidR="00F8397F" w:rsidRPr="00E66BD8">
        <w:rPr>
          <w:rFonts w:ascii="Verdana" w:hAnsi="Verdana"/>
          <w:b/>
          <w:sz w:val="28"/>
          <w:szCs w:val="28"/>
        </w:rPr>
        <w:t>Disability</w:t>
      </w:r>
      <w:proofErr w:type="gramEnd"/>
      <w:r w:rsidR="00F8397F" w:rsidRPr="00E66BD8">
        <w:rPr>
          <w:rFonts w:ascii="Verdana" w:hAnsi="Verdana"/>
          <w:b/>
          <w:sz w:val="28"/>
          <w:szCs w:val="28"/>
        </w:rPr>
        <w:t xml:space="preserve"> Diversity and Inclusion:</w:t>
      </w:r>
    </w:p>
    <w:p w14:paraId="601CE00F" w14:textId="77777777" w:rsidR="005B675B" w:rsidRPr="005B675B" w:rsidRDefault="005B675B" w:rsidP="005B675B">
      <w:pPr>
        <w:pStyle w:val="paragraph"/>
        <w:spacing w:before="0" w:beforeAutospacing="0" w:after="0" w:afterAutospacing="0"/>
        <w:ind w:firstLine="540"/>
        <w:textAlignment w:val="baseline"/>
        <w:rPr>
          <w:rFonts w:ascii="Segoe UI" w:hAnsi="Segoe UI" w:cs="Segoe UI"/>
          <w:sz w:val="18"/>
          <w:szCs w:val="18"/>
        </w:rPr>
      </w:pPr>
      <w:proofErr w:type="spellStart"/>
      <w:r w:rsidRPr="005B675B">
        <w:rPr>
          <w:rStyle w:val="normaltextrun"/>
          <w:rFonts w:ascii="Verdana" w:hAnsi="Verdana" w:cs="Segoe UI"/>
          <w:b/>
          <w:bCs/>
          <w:sz w:val="28"/>
          <w:szCs w:val="28"/>
        </w:rPr>
        <w:t>GaRRS</w:t>
      </w:r>
      <w:proofErr w:type="spellEnd"/>
      <w:r w:rsidRPr="005B675B">
        <w:rPr>
          <w:rStyle w:val="eop"/>
          <w:rFonts w:ascii="Verdana" w:hAnsi="Verdana" w:cs="Segoe UI"/>
          <w:sz w:val="28"/>
          <w:szCs w:val="28"/>
        </w:rPr>
        <w:t> </w:t>
      </w:r>
    </w:p>
    <w:p w14:paraId="2A44525E" w14:textId="2765020A" w:rsidR="00E57910" w:rsidRPr="00AE3B2E" w:rsidRDefault="00C26E90" w:rsidP="00BB4230">
      <w:pPr>
        <w:numPr>
          <w:ilvl w:val="0"/>
          <w:numId w:val="26"/>
        </w:numPr>
        <w:spacing w:after="0" w:line="240" w:lineRule="auto"/>
        <w:ind w:left="1080"/>
        <w:textAlignment w:val="baseline"/>
        <w:rPr>
          <w:rStyle w:val="eop"/>
          <w:rFonts w:ascii="Verdana" w:eastAsia="Times New Roman" w:hAnsi="Verdana" w:cs="Segoe UI"/>
          <w:sz w:val="28"/>
          <w:szCs w:val="28"/>
          <w:lang w:val="en-ZW" w:eastAsia="en-ZW"/>
        </w:rPr>
      </w:pPr>
      <w:r w:rsidRPr="00C26E90">
        <w:rPr>
          <w:rFonts w:ascii="Verdana" w:eastAsia="Times New Roman" w:hAnsi="Verdana" w:cs="Segoe UI"/>
          <w:sz w:val="28"/>
          <w:szCs w:val="28"/>
          <w:lang w:val="en-ZW" w:eastAsia="en-ZW"/>
        </w:rPr>
        <w:lastRenderedPageBreak/>
        <w:t>Georgia Radio Reading Service (</w:t>
      </w:r>
      <w:proofErr w:type="spellStart"/>
      <w:r w:rsidRPr="00C26E90">
        <w:rPr>
          <w:rFonts w:ascii="Verdana" w:eastAsia="Times New Roman" w:hAnsi="Verdana" w:cs="Segoe UI"/>
          <w:sz w:val="28"/>
          <w:szCs w:val="28"/>
          <w:lang w:val="en-ZW" w:eastAsia="en-ZW"/>
        </w:rPr>
        <w:t>GaRRS</w:t>
      </w:r>
      <w:proofErr w:type="spellEnd"/>
      <w:r w:rsidRPr="00C26E90">
        <w:rPr>
          <w:rFonts w:ascii="Verdana" w:eastAsia="Times New Roman" w:hAnsi="Verdana" w:cs="Segoe UI"/>
          <w:sz w:val="28"/>
          <w:szCs w:val="28"/>
          <w:lang w:val="en-ZW" w:eastAsia="en-ZW"/>
        </w:rPr>
        <w:t>): Airing the first Saturday of each month. This month’s topic</w:t>
      </w:r>
      <w:r w:rsidR="00CA19E5">
        <w:rPr>
          <w:rFonts w:ascii="Verdana" w:eastAsia="Times New Roman" w:hAnsi="Verdana" w:cs="Segoe UI"/>
          <w:sz w:val="28"/>
          <w:szCs w:val="28"/>
          <w:lang w:val="en-ZW" w:eastAsia="en-ZW"/>
        </w:rPr>
        <w:t>:</w:t>
      </w:r>
      <w:r w:rsidR="00952FF0" w:rsidRPr="00952FF0">
        <w:t xml:space="preserve"> </w:t>
      </w:r>
      <w:bookmarkStart w:id="20" w:name="_Hlk170389613"/>
      <w:r w:rsidR="001E1BB2">
        <w:rPr>
          <w:rFonts w:ascii="Verdana" w:hAnsi="Verdana"/>
          <w:sz w:val="28"/>
          <w:szCs w:val="28"/>
        </w:rPr>
        <w:t xml:space="preserve">The importance of Voting </w:t>
      </w:r>
      <w:r w:rsidR="001E1BB2" w:rsidRPr="00677F69">
        <w:rPr>
          <w:rFonts w:ascii="Verdana" w:hAnsi="Verdana"/>
          <w:sz w:val="28"/>
          <w:szCs w:val="28"/>
        </w:rPr>
        <w:t>rights.</w:t>
      </w:r>
      <w:r w:rsidR="001E1BB2">
        <w:t xml:space="preserve"> </w:t>
      </w:r>
      <w:bookmarkEnd w:id="20"/>
      <w:r w:rsidRPr="00C26E90">
        <w:rPr>
          <w:rFonts w:ascii="Verdana" w:eastAsia="Times New Roman" w:hAnsi="Verdana" w:cs="Segoe UI"/>
          <w:sz w:val="28"/>
          <w:szCs w:val="28"/>
          <w:lang w:val="en-ZW" w:eastAsia="en-ZW"/>
        </w:rPr>
        <w:t>Previous Months topic: Voting II, Voting, Personal and Political Power, Independent Living, Your Rights-Your Life</w:t>
      </w:r>
      <w:r w:rsidR="00952FF0">
        <w:rPr>
          <w:rFonts w:ascii="Verdana" w:eastAsia="Times New Roman" w:hAnsi="Verdana" w:cs="Segoe UI"/>
          <w:sz w:val="28"/>
          <w:szCs w:val="28"/>
          <w:lang w:val="en-ZW" w:eastAsia="en-ZW"/>
        </w:rPr>
        <w:t xml:space="preserve">, </w:t>
      </w:r>
      <w:r w:rsidR="00952FF0" w:rsidRPr="00952FF0">
        <w:rPr>
          <w:rFonts w:ascii="Verdana" w:eastAsia="Times New Roman" w:hAnsi="Verdana" w:cs="Segoe UI"/>
          <w:sz w:val="28"/>
          <w:szCs w:val="28"/>
          <w:lang w:val="en-ZW" w:eastAsia="en-ZW"/>
        </w:rPr>
        <w:t>Disability Rights Movement</w:t>
      </w:r>
      <w:r w:rsidR="00AE3B2E">
        <w:rPr>
          <w:rFonts w:ascii="Verdana" w:eastAsia="Times New Roman" w:hAnsi="Verdana" w:cs="Segoe UI"/>
          <w:sz w:val="28"/>
          <w:szCs w:val="28"/>
          <w:lang w:val="en-ZW" w:eastAsia="en-ZW"/>
        </w:rPr>
        <w:t xml:space="preserve">, </w:t>
      </w:r>
      <w:r w:rsidR="00AE3B2E" w:rsidRPr="00AE3B2E">
        <w:rPr>
          <w:rStyle w:val="eop"/>
          <w:rFonts w:ascii="Verdana" w:hAnsi="Verdana" w:cs="Segoe UI"/>
          <w:sz w:val="28"/>
          <w:szCs w:val="28"/>
        </w:rPr>
        <w:t>People First Language</w:t>
      </w:r>
      <w:r w:rsidR="00B7743B">
        <w:rPr>
          <w:rStyle w:val="eop"/>
          <w:rFonts w:ascii="Verdana" w:hAnsi="Verdana" w:cs="Segoe UI"/>
          <w:sz w:val="28"/>
          <w:szCs w:val="28"/>
        </w:rPr>
        <w:t>, The Olmstead</w:t>
      </w:r>
      <w:r w:rsidR="001E1BB2">
        <w:rPr>
          <w:rStyle w:val="eop"/>
          <w:rFonts w:ascii="Verdana" w:hAnsi="Verdana" w:cs="Segoe UI"/>
          <w:sz w:val="28"/>
          <w:szCs w:val="28"/>
        </w:rPr>
        <w:t>, Repeated topic of Olmstead</w:t>
      </w:r>
      <w:r w:rsidR="00AE3B2E" w:rsidRPr="00AE3B2E">
        <w:rPr>
          <w:rStyle w:val="eop"/>
          <w:rFonts w:ascii="Verdana" w:hAnsi="Verdana" w:cs="Segoe UI"/>
          <w:sz w:val="28"/>
          <w:szCs w:val="28"/>
        </w:rPr>
        <w:t>.</w:t>
      </w:r>
    </w:p>
    <w:p w14:paraId="73CE1FAC" w14:textId="77777777" w:rsidR="009B1614" w:rsidRDefault="009B1614" w:rsidP="00BB4230">
      <w:pPr>
        <w:pStyle w:val="paragraph"/>
        <w:spacing w:before="0" w:beforeAutospacing="0" w:after="0" w:afterAutospacing="0"/>
        <w:textAlignment w:val="baseline"/>
        <w:rPr>
          <w:rStyle w:val="normaltextrun"/>
          <w:rFonts w:ascii="Verdana" w:hAnsi="Verdana" w:cs="Segoe UI"/>
          <w:b/>
          <w:bCs/>
          <w:sz w:val="28"/>
          <w:szCs w:val="28"/>
        </w:rPr>
      </w:pPr>
    </w:p>
    <w:p w14:paraId="2790C388" w14:textId="585404AD" w:rsidR="005B675B" w:rsidRPr="005B675B" w:rsidRDefault="005B675B" w:rsidP="005B675B">
      <w:pPr>
        <w:pStyle w:val="paragraph"/>
        <w:spacing w:before="0" w:beforeAutospacing="0" w:after="0" w:afterAutospacing="0"/>
        <w:ind w:firstLine="720"/>
        <w:textAlignment w:val="baseline"/>
        <w:rPr>
          <w:rFonts w:ascii="Segoe UI" w:hAnsi="Segoe UI" w:cs="Segoe UI"/>
          <w:sz w:val="18"/>
          <w:szCs w:val="18"/>
        </w:rPr>
      </w:pPr>
      <w:r w:rsidRPr="005B675B">
        <w:rPr>
          <w:rStyle w:val="normaltextrun"/>
          <w:rFonts w:ascii="Verdana" w:hAnsi="Verdana" w:cs="Segoe UI"/>
          <w:b/>
          <w:bCs/>
          <w:sz w:val="28"/>
          <w:szCs w:val="28"/>
        </w:rPr>
        <w:t>Social Media </w:t>
      </w:r>
      <w:r w:rsidRPr="005B675B">
        <w:rPr>
          <w:rStyle w:val="eop"/>
          <w:rFonts w:ascii="Verdana" w:hAnsi="Verdana" w:cs="Segoe UI"/>
          <w:sz w:val="28"/>
          <w:szCs w:val="28"/>
        </w:rPr>
        <w:t> </w:t>
      </w:r>
    </w:p>
    <w:p w14:paraId="77A9FFF6"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Elections, voting polls, voting dates, and registration information posted.</w:t>
      </w:r>
      <w:r w:rsidRPr="005B675B">
        <w:rPr>
          <w:rStyle w:val="eop"/>
          <w:rFonts w:ascii="Verdana" w:hAnsi="Verdana" w:cs="Segoe UI"/>
          <w:sz w:val="28"/>
          <w:szCs w:val="28"/>
        </w:rPr>
        <w:t> </w:t>
      </w:r>
    </w:p>
    <w:p w14:paraId="4FCD6C1D"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Information related to Us Protecting Us, posted.</w:t>
      </w:r>
      <w:r w:rsidRPr="005B675B">
        <w:rPr>
          <w:rStyle w:val="eop"/>
          <w:rFonts w:ascii="Verdana" w:hAnsi="Verdana" w:cs="Segoe UI"/>
          <w:sz w:val="28"/>
          <w:szCs w:val="28"/>
        </w:rPr>
        <w:t> </w:t>
      </w:r>
    </w:p>
    <w:p w14:paraId="16B9762B"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Maintained LGBTQIA++ group Facebook page and posting on various topics.</w:t>
      </w:r>
      <w:r w:rsidRPr="005B675B">
        <w:rPr>
          <w:rStyle w:val="eop"/>
          <w:rFonts w:ascii="Verdana" w:hAnsi="Verdana" w:cs="Segoe UI"/>
          <w:sz w:val="28"/>
          <w:szCs w:val="28"/>
        </w:rPr>
        <w:t> </w:t>
      </w:r>
    </w:p>
    <w:p w14:paraId="63F71D18"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 xml:space="preserve">Shared articles illustrating the disproportionate effects of COVID-19 on marginalized groups: people with disabilities, people of </w:t>
      </w:r>
      <w:proofErr w:type="spellStart"/>
      <w:r w:rsidRPr="005B675B">
        <w:rPr>
          <w:rStyle w:val="normaltextrun"/>
          <w:rFonts w:ascii="Verdana" w:hAnsi="Verdana" w:cs="Segoe UI"/>
          <w:sz w:val="28"/>
          <w:szCs w:val="28"/>
        </w:rPr>
        <w:t>color</w:t>
      </w:r>
      <w:proofErr w:type="spellEnd"/>
      <w:r w:rsidRPr="005B675B">
        <w:rPr>
          <w:rStyle w:val="normaltextrun"/>
          <w:rFonts w:ascii="Verdana" w:hAnsi="Verdana" w:cs="Segoe UI"/>
          <w:sz w:val="28"/>
          <w:szCs w:val="28"/>
        </w:rPr>
        <w:t>, those with lower socioeconomic status, and “othered” gender/sexual orientations. Participation in online groups (Facebook, Twitter) covering rights, legislations, and diversity. </w:t>
      </w:r>
      <w:r w:rsidRPr="005B675B">
        <w:rPr>
          <w:rStyle w:val="eop"/>
          <w:rFonts w:ascii="Verdana" w:hAnsi="Verdana" w:cs="Segoe UI"/>
          <w:sz w:val="28"/>
          <w:szCs w:val="28"/>
        </w:rPr>
        <w:t> </w:t>
      </w:r>
    </w:p>
    <w:p w14:paraId="1A241AE1"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Shared information on events focusing upon disabilities, diversity, education, inclusion, and activism for people with disabilities and intersectional identities.</w:t>
      </w:r>
      <w:r w:rsidRPr="005B675B">
        <w:rPr>
          <w:rStyle w:val="eop"/>
          <w:rFonts w:ascii="Verdana" w:hAnsi="Verdana" w:cs="Segoe UI"/>
          <w:sz w:val="28"/>
          <w:szCs w:val="28"/>
        </w:rPr>
        <w:t> </w:t>
      </w:r>
    </w:p>
    <w:p w14:paraId="7627F88F"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 xml:space="preserve">Collaborating and sharing reports from Disability Scoop, The Arc, AAPD, </w:t>
      </w:r>
      <w:proofErr w:type="spellStart"/>
      <w:r w:rsidRPr="005B675B">
        <w:rPr>
          <w:rStyle w:val="normaltextrun"/>
          <w:rFonts w:ascii="Verdana" w:hAnsi="Verdana" w:cs="Segoe UI"/>
          <w:sz w:val="28"/>
          <w:szCs w:val="28"/>
        </w:rPr>
        <w:t>RevUp</w:t>
      </w:r>
      <w:proofErr w:type="spellEnd"/>
      <w:r w:rsidRPr="005B675B">
        <w:rPr>
          <w:rStyle w:val="normaltextrun"/>
          <w:rFonts w:ascii="Verdana" w:hAnsi="Verdana" w:cs="Segoe UI"/>
          <w:sz w:val="28"/>
          <w:szCs w:val="28"/>
        </w:rPr>
        <w:t xml:space="preserve"> GA, GCDD, GMHCN, Fair Fight Action, Us Protecting Us, Uniting for Change, Open States, NCIL, GA office of Community Affairs, and TORAG. Feed consists of information and resources to share with LGBTQIA++ and persons with disabilities.</w:t>
      </w:r>
      <w:r w:rsidRPr="005B675B">
        <w:rPr>
          <w:rStyle w:val="eop"/>
          <w:rFonts w:ascii="Verdana" w:hAnsi="Verdana" w:cs="Segoe UI"/>
          <w:sz w:val="28"/>
          <w:szCs w:val="28"/>
        </w:rPr>
        <w:t> </w:t>
      </w:r>
    </w:p>
    <w:p w14:paraId="76778972"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Livestreamed our Annual Doggie Day Event on Facebook and Instagram</w:t>
      </w:r>
      <w:r w:rsidRPr="005B675B">
        <w:rPr>
          <w:rStyle w:val="eop"/>
          <w:rFonts w:ascii="Verdana" w:hAnsi="Verdana" w:cs="Segoe UI"/>
          <w:sz w:val="28"/>
          <w:szCs w:val="28"/>
        </w:rPr>
        <w:t> </w:t>
      </w:r>
    </w:p>
    <w:p w14:paraId="62E0D239" w14:textId="77777777" w:rsidR="005B675B" w:rsidRPr="005B675B" w:rsidRDefault="005B675B"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Posted Coverage of Executive Director Kim Gibson as the Keynote Speaker for the GA National Diversity Inclusion Summit and SAMSHA for people with disabilities (mental health) and employment in October.</w:t>
      </w:r>
      <w:r w:rsidRPr="005B675B">
        <w:rPr>
          <w:rStyle w:val="eop"/>
          <w:rFonts w:ascii="Verdana" w:hAnsi="Verdana" w:cs="Segoe UI"/>
          <w:sz w:val="28"/>
          <w:szCs w:val="28"/>
        </w:rPr>
        <w:t> </w:t>
      </w:r>
    </w:p>
    <w:p w14:paraId="65EDBFA1" w14:textId="6E0CA439" w:rsidR="005B675B" w:rsidRDefault="005B675B"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sidRPr="005B675B">
        <w:rPr>
          <w:rStyle w:val="normaltextrun"/>
          <w:rFonts w:ascii="Verdana" w:hAnsi="Verdana" w:cs="Segoe UI"/>
          <w:sz w:val="28"/>
          <w:szCs w:val="28"/>
        </w:rPr>
        <w:t xml:space="preserve">Shared events and photos throughout the month including our LGBTQIAP+ Group marching in the Atlanta PRIDE Parade, doggie day, disability history and culture </w:t>
      </w:r>
      <w:r w:rsidRPr="005B675B">
        <w:rPr>
          <w:rStyle w:val="normaltextrun"/>
          <w:rFonts w:ascii="Verdana" w:hAnsi="Verdana" w:cs="Segoe UI"/>
          <w:sz w:val="28"/>
          <w:szCs w:val="28"/>
        </w:rPr>
        <w:lastRenderedPageBreak/>
        <w:t>newsletter, GSU survey link on voting experiences, job fair, invisible disabilities week,</w:t>
      </w:r>
      <w:r w:rsidR="00280A81">
        <w:rPr>
          <w:rStyle w:val="normaltextrun"/>
          <w:rFonts w:ascii="Verdana" w:hAnsi="Verdana" w:cs="Segoe UI"/>
          <w:sz w:val="28"/>
          <w:szCs w:val="28"/>
        </w:rPr>
        <w:t xml:space="preserve"> movie day</w:t>
      </w:r>
      <w:r w:rsidRPr="005B675B">
        <w:rPr>
          <w:rStyle w:val="normaltextrun"/>
          <w:rFonts w:ascii="Verdana" w:hAnsi="Verdana" w:cs="Segoe UI"/>
          <w:sz w:val="28"/>
          <w:szCs w:val="28"/>
        </w:rPr>
        <w:t xml:space="preserve"> and more.</w:t>
      </w:r>
      <w:r w:rsidRPr="005B675B">
        <w:rPr>
          <w:rStyle w:val="eop"/>
          <w:rFonts w:ascii="Verdana" w:hAnsi="Verdana" w:cs="Segoe UI"/>
          <w:sz w:val="28"/>
          <w:szCs w:val="28"/>
        </w:rPr>
        <w:t> </w:t>
      </w:r>
    </w:p>
    <w:p w14:paraId="7008AA79" w14:textId="4DACFC2B" w:rsidR="00C26E90" w:rsidRPr="005B675B" w:rsidRDefault="00C26E90"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Pr>
          <w:rStyle w:val="eop"/>
          <w:rFonts w:ascii="Verdana" w:hAnsi="Verdana" w:cs="Segoe UI"/>
          <w:sz w:val="28"/>
          <w:szCs w:val="28"/>
        </w:rPr>
        <w:t>Shared information on mental health support, capital visits, capital crawl, advocacy day training and day of mourning in March.</w:t>
      </w:r>
    </w:p>
    <w:p w14:paraId="6CDD650B" w14:textId="77777777" w:rsidR="005B675B" w:rsidRPr="005B675B" w:rsidRDefault="005B675B"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sidRPr="005B675B">
        <w:rPr>
          <w:rStyle w:val="eop"/>
          <w:rFonts w:ascii="Verdana" w:hAnsi="Verdana" w:cs="Segoe UI"/>
          <w:sz w:val="28"/>
          <w:szCs w:val="28"/>
        </w:rPr>
        <w:t>Promoted our organization’s donation page for #GivingTuesday—Included hashtags referring to other organizations and CILs to spread awareness.</w:t>
      </w:r>
    </w:p>
    <w:p w14:paraId="618A72A3" w14:textId="77777777" w:rsidR="005B675B" w:rsidRPr="005B675B" w:rsidRDefault="005B675B"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sidRPr="005B675B">
        <w:rPr>
          <w:rStyle w:val="eop"/>
          <w:rFonts w:ascii="Verdana" w:hAnsi="Verdana" w:cs="Segoe UI"/>
          <w:sz w:val="28"/>
          <w:szCs w:val="28"/>
        </w:rPr>
        <w:t>Shared the Global Heumann Fellowship’s opening for applicants.</w:t>
      </w:r>
    </w:p>
    <w:p w14:paraId="175CD300" w14:textId="08FFDE05" w:rsidR="005B675B" w:rsidRPr="005B675B" w:rsidRDefault="005B675B"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sidRPr="005B675B">
        <w:rPr>
          <w:rStyle w:val="eop"/>
          <w:rFonts w:ascii="Verdana" w:hAnsi="Verdana" w:cs="Segoe UI"/>
          <w:sz w:val="28"/>
          <w:szCs w:val="28"/>
        </w:rPr>
        <w:t>Posted in observance of Veteran’s Day</w:t>
      </w:r>
      <w:r w:rsidR="00952FF0">
        <w:rPr>
          <w:rStyle w:val="eop"/>
          <w:rFonts w:ascii="Verdana" w:hAnsi="Verdana" w:cs="Segoe UI"/>
          <w:sz w:val="28"/>
          <w:szCs w:val="28"/>
        </w:rPr>
        <w:t xml:space="preserve"> in November</w:t>
      </w:r>
    </w:p>
    <w:p w14:paraId="5F175D2C" w14:textId="5AF50C1A" w:rsidR="005B675B" w:rsidRPr="005B675B" w:rsidRDefault="005B675B"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sidRPr="005B675B">
        <w:rPr>
          <w:rStyle w:val="eop"/>
          <w:rFonts w:ascii="Verdana" w:hAnsi="Verdana" w:cs="Segoe UI"/>
          <w:sz w:val="28"/>
          <w:szCs w:val="28"/>
        </w:rPr>
        <w:t>Posted coverage of disABILITY LINK’s attendance at the Senior Health Fair</w:t>
      </w:r>
      <w:r w:rsidR="00280A81">
        <w:rPr>
          <w:rStyle w:val="eop"/>
          <w:rFonts w:ascii="Verdana" w:hAnsi="Verdana" w:cs="Segoe UI"/>
          <w:sz w:val="28"/>
          <w:szCs w:val="28"/>
        </w:rPr>
        <w:t xml:space="preserve"> and consumer appreciation</w:t>
      </w:r>
      <w:r w:rsidR="00952FF0">
        <w:rPr>
          <w:rStyle w:val="eop"/>
          <w:rFonts w:ascii="Verdana" w:hAnsi="Verdana" w:cs="Segoe UI"/>
          <w:sz w:val="28"/>
          <w:szCs w:val="28"/>
        </w:rPr>
        <w:t xml:space="preserve"> in Dec.</w:t>
      </w:r>
    </w:p>
    <w:p w14:paraId="1E5E4757" w14:textId="77777777" w:rsidR="005B675B" w:rsidRDefault="005B675B"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sidRPr="005B675B">
        <w:rPr>
          <w:rStyle w:val="eop"/>
          <w:rFonts w:ascii="Verdana" w:hAnsi="Verdana" w:cs="Segoe UI"/>
          <w:sz w:val="28"/>
          <w:szCs w:val="28"/>
        </w:rPr>
        <w:t xml:space="preserve">Posted </w:t>
      </w:r>
      <w:proofErr w:type="spellStart"/>
      <w:r w:rsidRPr="005B675B">
        <w:rPr>
          <w:rStyle w:val="eop"/>
          <w:rFonts w:ascii="Verdana" w:hAnsi="Verdana" w:cs="Segoe UI"/>
          <w:sz w:val="28"/>
          <w:szCs w:val="28"/>
        </w:rPr>
        <w:t>enrollment</w:t>
      </w:r>
      <w:proofErr w:type="spellEnd"/>
      <w:r w:rsidRPr="005B675B">
        <w:rPr>
          <w:rStyle w:val="eop"/>
          <w:rFonts w:ascii="Verdana" w:hAnsi="Verdana" w:cs="Segoe UI"/>
          <w:sz w:val="28"/>
          <w:szCs w:val="28"/>
        </w:rPr>
        <w:t xml:space="preserve"> information for disABILITY LINK’s Diabetes Prevention Plan program—Sponsored by the CDC.</w:t>
      </w:r>
    </w:p>
    <w:p w14:paraId="24FB8EDD" w14:textId="381E3DC8" w:rsidR="00280A81" w:rsidRDefault="00280A81" w:rsidP="003B5893">
      <w:pPr>
        <w:pStyle w:val="paragraph"/>
        <w:numPr>
          <w:ilvl w:val="0"/>
          <w:numId w:val="27"/>
        </w:numPr>
        <w:spacing w:before="0" w:beforeAutospacing="0" w:after="0" w:afterAutospacing="0"/>
        <w:ind w:firstLine="0"/>
        <w:textAlignment w:val="baseline"/>
        <w:rPr>
          <w:rStyle w:val="eop"/>
          <w:rFonts w:ascii="Verdana" w:hAnsi="Verdana" w:cs="Segoe UI"/>
          <w:sz w:val="28"/>
          <w:szCs w:val="28"/>
        </w:rPr>
      </w:pPr>
      <w:r>
        <w:rPr>
          <w:rStyle w:val="eop"/>
          <w:rFonts w:ascii="Verdana" w:hAnsi="Verdana" w:cs="Segoe UI"/>
          <w:sz w:val="28"/>
          <w:szCs w:val="28"/>
        </w:rPr>
        <w:t>Shared information on International Human Rights Day.</w:t>
      </w:r>
    </w:p>
    <w:p w14:paraId="3828A543" w14:textId="28D7CEDB" w:rsidR="00280A81" w:rsidRDefault="00280A81"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 xml:space="preserve">Shared and </w:t>
      </w:r>
      <w:proofErr w:type="spellStart"/>
      <w:r>
        <w:rPr>
          <w:rFonts w:ascii="Verdana" w:hAnsi="Verdana" w:cs="Segoe UI"/>
          <w:sz w:val="28"/>
          <w:szCs w:val="28"/>
        </w:rPr>
        <w:t>honored</w:t>
      </w:r>
      <w:proofErr w:type="spellEnd"/>
      <w:r>
        <w:rPr>
          <w:rFonts w:ascii="Verdana" w:hAnsi="Verdana" w:cs="Segoe UI"/>
          <w:sz w:val="28"/>
          <w:szCs w:val="28"/>
        </w:rPr>
        <w:t xml:space="preserve"> memory of Judith Heumann.</w:t>
      </w:r>
    </w:p>
    <w:p w14:paraId="0DA4425A" w14:textId="19619B7D" w:rsidR="006A766C" w:rsidRDefault="006A766C"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Shared information on Ed Roberts.</w:t>
      </w:r>
    </w:p>
    <w:p w14:paraId="43BFEAF6" w14:textId="13AE3DBB" w:rsidR="006A766C" w:rsidRDefault="006A766C"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Shared information on upcoming events.</w:t>
      </w:r>
    </w:p>
    <w:p w14:paraId="4AC8D7CA" w14:textId="70ABCEB6" w:rsidR="006A766C" w:rsidRDefault="006A766C"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Shared information on MLK day parade and posted pictures of participation.</w:t>
      </w:r>
    </w:p>
    <w:p w14:paraId="08593B86" w14:textId="709EB604" w:rsidR="006A766C" w:rsidRDefault="006A766C"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Shared information on the Census proposal.</w:t>
      </w:r>
    </w:p>
    <w:p w14:paraId="474D3991" w14:textId="3189EE5C" w:rsidR="00952FF0" w:rsidRDefault="00952FF0"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 xml:space="preserve">In April posted on </w:t>
      </w:r>
      <w:r w:rsidRPr="00952FF0">
        <w:rPr>
          <w:rFonts w:ascii="Verdana" w:hAnsi="Verdana" w:cs="Segoe UI"/>
          <w:sz w:val="28"/>
          <w:szCs w:val="28"/>
        </w:rPr>
        <w:t>White house bimonthly call</w:t>
      </w:r>
      <w:r>
        <w:rPr>
          <w:rFonts w:ascii="Verdana" w:hAnsi="Verdana" w:cs="Segoe UI"/>
          <w:sz w:val="28"/>
          <w:szCs w:val="28"/>
        </w:rPr>
        <w:t xml:space="preserve">, early voting, National Summit to </w:t>
      </w:r>
      <w:r w:rsidR="00E57910">
        <w:rPr>
          <w:rFonts w:ascii="Verdana" w:hAnsi="Verdana" w:cs="Segoe UI"/>
          <w:sz w:val="28"/>
          <w:szCs w:val="28"/>
        </w:rPr>
        <w:t>Increase</w:t>
      </w:r>
      <w:r>
        <w:rPr>
          <w:rFonts w:ascii="Verdana" w:hAnsi="Verdana" w:cs="Segoe UI"/>
          <w:sz w:val="28"/>
          <w:szCs w:val="28"/>
        </w:rPr>
        <w:t xml:space="preserve"> Social connections, Autism Month, HR 1665.</w:t>
      </w:r>
    </w:p>
    <w:p w14:paraId="52B83E02" w14:textId="6380E4B4" w:rsidR="00793AC4" w:rsidRDefault="0027575F"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 xml:space="preserve">Shared </w:t>
      </w:r>
      <w:r w:rsidR="00793AC4">
        <w:rPr>
          <w:rFonts w:ascii="Verdana" w:hAnsi="Verdana" w:cs="Segoe UI"/>
          <w:sz w:val="28"/>
          <w:szCs w:val="28"/>
        </w:rPr>
        <w:t xml:space="preserve">Caravan for disability justice awareness </w:t>
      </w:r>
      <w:r>
        <w:rPr>
          <w:rFonts w:ascii="Verdana" w:hAnsi="Verdana" w:cs="Segoe UI"/>
          <w:sz w:val="28"/>
          <w:szCs w:val="28"/>
        </w:rPr>
        <w:t>in May and June</w:t>
      </w:r>
    </w:p>
    <w:p w14:paraId="584C341B" w14:textId="5B4FC5AE" w:rsidR="00915B46" w:rsidRDefault="00915B46"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Created video for National Voting Registration Day</w:t>
      </w:r>
    </w:p>
    <w:p w14:paraId="7C192B2B" w14:textId="718556E5" w:rsidR="00915B46" w:rsidRDefault="00915B46" w:rsidP="003B5893">
      <w:pPr>
        <w:pStyle w:val="paragraph"/>
        <w:numPr>
          <w:ilvl w:val="0"/>
          <w:numId w:val="27"/>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Completed month long National Voting Registration Day and disABILITY Voting week.</w:t>
      </w:r>
    </w:p>
    <w:p w14:paraId="21E38CBB" w14:textId="0A260A44" w:rsidR="005B675B" w:rsidRPr="005B675B" w:rsidRDefault="005B675B" w:rsidP="006A766C">
      <w:pPr>
        <w:pStyle w:val="paragraph"/>
        <w:spacing w:before="0" w:beforeAutospacing="0" w:after="0" w:afterAutospacing="0"/>
        <w:textAlignment w:val="baseline"/>
        <w:rPr>
          <w:rFonts w:ascii="Segoe UI" w:hAnsi="Segoe UI" w:cs="Segoe UI"/>
          <w:sz w:val="18"/>
          <w:szCs w:val="18"/>
        </w:rPr>
      </w:pPr>
    </w:p>
    <w:p w14:paraId="319A9749" w14:textId="77777777" w:rsidR="005B675B" w:rsidRPr="005B675B" w:rsidRDefault="005B675B" w:rsidP="005B675B">
      <w:pPr>
        <w:pStyle w:val="paragraph"/>
        <w:spacing w:before="0" w:beforeAutospacing="0" w:after="0" w:afterAutospacing="0"/>
        <w:ind w:firstLine="720"/>
        <w:textAlignment w:val="baseline"/>
        <w:rPr>
          <w:rFonts w:ascii="Segoe UI" w:hAnsi="Segoe UI" w:cs="Segoe UI"/>
          <w:sz w:val="18"/>
          <w:szCs w:val="18"/>
        </w:rPr>
      </w:pPr>
      <w:r w:rsidRPr="005B675B">
        <w:rPr>
          <w:rStyle w:val="normaltextrun"/>
          <w:rFonts w:ascii="Verdana" w:hAnsi="Verdana" w:cs="Segoe UI"/>
          <w:b/>
          <w:bCs/>
          <w:sz w:val="28"/>
          <w:szCs w:val="28"/>
        </w:rPr>
        <w:t>Groups  </w:t>
      </w:r>
      <w:r w:rsidRPr="005B675B">
        <w:rPr>
          <w:rStyle w:val="eop"/>
          <w:rFonts w:ascii="Verdana" w:hAnsi="Verdana" w:cs="Segoe UI"/>
          <w:sz w:val="28"/>
          <w:szCs w:val="28"/>
        </w:rPr>
        <w:t> </w:t>
      </w:r>
    </w:p>
    <w:p w14:paraId="12AA8B96" w14:textId="05DE3AAF" w:rsidR="005B675B" w:rsidRPr="005B675B" w:rsidRDefault="005B675B" w:rsidP="003B5893">
      <w:pPr>
        <w:pStyle w:val="paragraph"/>
        <w:numPr>
          <w:ilvl w:val="0"/>
          <w:numId w:val="28"/>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 xml:space="preserve">“Us Protecting Us” - This is a coalition of a peer led group that is actively working on different responses issues dealing with first responders and lawful enforcers. The group has created a community crisis response workshop on how to respond to potential disability related crisis for people of </w:t>
      </w:r>
      <w:proofErr w:type="spellStart"/>
      <w:r w:rsidRPr="005B675B">
        <w:rPr>
          <w:rStyle w:val="normaltextrun"/>
          <w:rFonts w:ascii="Verdana" w:hAnsi="Verdana" w:cs="Segoe UI"/>
          <w:sz w:val="28"/>
          <w:szCs w:val="28"/>
        </w:rPr>
        <w:t>color</w:t>
      </w:r>
      <w:proofErr w:type="spellEnd"/>
      <w:r w:rsidRPr="005B675B">
        <w:rPr>
          <w:rStyle w:val="normaltextrun"/>
          <w:rFonts w:ascii="Verdana" w:hAnsi="Verdana" w:cs="Segoe UI"/>
          <w:sz w:val="28"/>
          <w:szCs w:val="28"/>
        </w:rPr>
        <w:t xml:space="preserve">. In addition, this group provides guidance to different </w:t>
      </w:r>
      <w:r w:rsidRPr="005B675B">
        <w:rPr>
          <w:rStyle w:val="normaltextrun"/>
          <w:rFonts w:ascii="Verdana" w:hAnsi="Verdana" w:cs="Segoe UI"/>
          <w:sz w:val="28"/>
          <w:szCs w:val="28"/>
        </w:rPr>
        <w:lastRenderedPageBreak/>
        <w:t>areas for policy on inclusive language. </w:t>
      </w:r>
      <w:r w:rsidR="00910FED">
        <w:rPr>
          <w:rStyle w:val="eop"/>
          <w:rFonts w:ascii="Verdana" w:hAnsi="Verdana" w:cs="Segoe UI"/>
          <w:sz w:val="28"/>
          <w:szCs w:val="28"/>
        </w:rPr>
        <w:t>This group has changed to quarterly beginning June 2024.</w:t>
      </w:r>
    </w:p>
    <w:p w14:paraId="57A6D786" w14:textId="4D2B79E9" w:rsidR="00C26E90" w:rsidRPr="00C26E90" w:rsidRDefault="00C26E90" w:rsidP="00C26E90">
      <w:pPr>
        <w:numPr>
          <w:ilvl w:val="1"/>
          <w:numId w:val="28"/>
        </w:numPr>
        <w:spacing w:after="0" w:line="240" w:lineRule="auto"/>
        <w:textAlignment w:val="baseline"/>
        <w:rPr>
          <w:rFonts w:ascii="Verdana" w:eastAsia="Times New Roman" w:hAnsi="Verdana" w:cs="Segoe UI"/>
          <w:sz w:val="28"/>
          <w:szCs w:val="28"/>
          <w:lang w:val="en-ZW" w:eastAsia="en-ZW"/>
        </w:rPr>
      </w:pPr>
      <w:r w:rsidRPr="00C26E90">
        <w:rPr>
          <w:rFonts w:ascii="Verdana" w:eastAsia="Times New Roman" w:hAnsi="Verdana" w:cs="Segoe UI"/>
          <w:sz w:val="28"/>
          <w:szCs w:val="28"/>
          <w:lang w:val="en-ZW" w:eastAsia="en-ZW"/>
        </w:rPr>
        <w:t xml:space="preserve">This </w:t>
      </w:r>
      <w:r w:rsidR="00793AC4">
        <w:rPr>
          <w:rFonts w:ascii="Verdana" w:eastAsia="Times New Roman" w:hAnsi="Verdana" w:cs="Segoe UI"/>
          <w:sz w:val="28"/>
          <w:szCs w:val="28"/>
          <w:lang w:val="en-ZW" w:eastAsia="en-ZW"/>
        </w:rPr>
        <w:t>quarter</w:t>
      </w:r>
      <w:r w:rsidR="00793AC4" w:rsidRPr="00C26E90">
        <w:rPr>
          <w:rFonts w:ascii="Verdana" w:eastAsia="Times New Roman" w:hAnsi="Verdana" w:cs="Segoe UI"/>
          <w:sz w:val="28"/>
          <w:szCs w:val="28"/>
          <w:lang w:val="en-ZW" w:eastAsia="en-ZW"/>
        </w:rPr>
        <w:t xml:space="preserve">’s </w:t>
      </w:r>
      <w:r w:rsidRPr="00C26E90">
        <w:rPr>
          <w:rFonts w:ascii="Verdana" w:eastAsia="Times New Roman" w:hAnsi="Verdana" w:cs="Segoe UI"/>
          <w:sz w:val="28"/>
          <w:szCs w:val="28"/>
          <w:lang w:val="en-ZW" w:eastAsia="en-ZW"/>
        </w:rPr>
        <w:t>topic: </w:t>
      </w:r>
      <w:bookmarkStart w:id="21" w:name="_Hlk158017488"/>
      <w:r w:rsidR="00964A1B">
        <w:rPr>
          <w:rFonts w:ascii="Verdana" w:eastAsia="Times New Roman" w:hAnsi="Verdana" w:cs="Segoe UI"/>
          <w:sz w:val="28"/>
          <w:szCs w:val="28"/>
          <w:lang w:val="en-ZW" w:eastAsia="en-ZW"/>
        </w:rPr>
        <w:t xml:space="preserve">Community Responses and importance of voting. </w:t>
      </w:r>
      <w:bookmarkEnd w:id="21"/>
      <w:r w:rsidRPr="00C26E90">
        <w:rPr>
          <w:rFonts w:ascii="Verdana" w:eastAsia="Times New Roman" w:hAnsi="Verdana" w:cs="Segoe UI"/>
          <w:sz w:val="28"/>
          <w:szCs w:val="28"/>
          <w:lang w:val="en-ZW" w:eastAsia="en-ZW"/>
        </w:rPr>
        <w:t xml:space="preserve">Previous month’s topics: It’s time to start SHOWING UP! And Making a DIFERENCE in Your </w:t>
      </w:r>
      <w:proofErr w:type="gramStart"/>
      <w:r w:rsidRPr="00C26E90">
        <w:rPr>
          <w:rFonts w:ascii="Verdana" w:eastAsia="Times New Roman" w:hAnsi="Verdana" w:cs="Segoe UI"/>
          <w:sz w:val="28"/>
          <w:szCs w:val="28"/>
          <w:lang w:val="en-ZW" w:eastAsia="en-ZW"/>
        </w:rPr>
        <w:t>Community!,</w:t>
      </w:r>
      <w:proofErr w:type="gramEnd"/>
      <w:r w:rsidRPr="00C26E90">
        <w:rPr>
          <w:rFonts w:ascii="Verdana" w:eastAsia="Times New Roman" w:hAnsi="Verdana" w:cs="Segoe UI"/>
          <w:sz w:val="28"/>
          <w:szCs w:val="28"/>
          <w:lang w:val="en-ZW" w:eastAsia="en-ZW"/>
        </w:rPr>
        <w:t xml:space="preserve"> HOUSING CRISIS in Atlanta, Safety Tips and the Law, Meet your locals,</w:t>
      </w:r>
      <w:r>
        <w:rPr>
          <w:rFonts w:ascii="Verdana" w:eastAsia="Times New Roman" w:hAnsi="Verdana" w:cs="Segoe UI"/>
          <w:sz w:val="28"/>
          <w:szCs w:val="28"/>
          <w:lang w:val="en-ZW" w:eastAsia="en-ZW"/>
        </w:rPr>
        <w:t xml:space="preserve"> </w:t>
      </w:r>
      <w:r w:rsidRPr="00C26E90">
        <w:rPr>
          <w:rFonts w:ascii="Verdana" w:eastAsia="Times New Roman" w:hAnsi="Verdana" w:cs="Segoe UI"/>
          <w:sz w:val="28"/>
          <w:szCs w:val="28"/>
          <w:lang w:val="en-ZW" w:eastAsia="en-ZW"/>
        </w:rPr>
        <w:t>Meet your locals continued</w:t>
      </w:r>
      <w:r w:rsidR="00910FED">
        <w:rPr>
          <w:rFonts w:ascii="Verdana" w:eastAsia="Times New Roman" w:hAnsi="Verdana" w:cs="Segoe UI"/>
          <w:sz w:val="28"/>
          <w:szCs w:val="28"/>
          <w:lang w:val="en-ZW" w:eastAsia="en-ZW"/>
        </w:rPr>
        <w:t xml:space="preserve">, </w:t>
      </w:r>
      <w:r w:rsidR="00910FED" w:rsidRPr="00910FED">
        <w:rPr>
          <w:rFonts w:ascii="Verdana" w:eastAsia="Times New Roman" w:hAnsi="Verdana" w:cs="Segoe UI"/>
          <w:sz w:val="28"/>
          <w:szCs w:val="28"/>
          <w:lang w:val="en-ZW" w:eastAsia="en-ZW"/>
        </w:rPr>
        <w:t>Restructuring and crisis workshop trainings</w:t>
      </w:r>
      <w:r w:rsidR="00793AC4">
        <w:rPr>
          <w:rFonts w:ascii="Verdana" w:eastAsia="Times New Roman" w:hAnsi="Verdana" w:cs="Segoe UI"/>
          <w:sz w:val="28"/>
          <w:szCs w:val="28"/>
          <w:lang w:val="en-ZW" w:eastAsia="en-ZW"/>
        </w:rPr>
        <w:t>,</w:t>
      </w:r>
      <w:r w:rsidR="00793AC4" w:rsidRPr="00793AC4">
        <w:t xml:space="preserve"> </w:t>
      </w:r>
      <w:r w:rsidR="00793AC4" w:rsidRPr="00793AC4">
        <w:rPr>
          <w:rFonts w:ascii="Verdana" w:eastAsia="Times New Roman" w:hAnsi="Verdana" w:cs="Segoe UI"/>
          <w:sz w:val="28"/>
          <w:szCs w:val="28"/>
          <w:lang w:val="en-ZW" w:eastAsia="en-ZW"/>
        </w:rPr>
        <w:t>How to educate business after they violate the ADA</w:t>
      </w:r>
      <w:r w:rsidR="00355167">
        <w:rPr>
          <w:rFonts w:ascii="Verdana" w:eastAsia="Times New Roman" w:hAnsi="Verdana" w:cs="Segoe UI"/>
          <w:sz w:val="28"/>
          <w:szCs w:val="28"/>
          <w:lang w:val="en-ZW" w:eastAsia="en-ZW"/>
        </w:rPr>
        <w:t>, peer support and community responses</w:t>
      </w:r>
      <w:r w:rsidR="00964A1B">
        <w:rPr>
          <w:rFonts w:ascii="Verdana" w:eastAsia="Times New Roman" w:hAnsi="Verdana" w:cs="Segoe UI"/>
          <w:sz w:val="28"/>
          <w:szCs w:val="28"/>
          <w:lang w:val="en-ZW" w:eastAsia="en-ZW"/>
        </w:rPr>
        <w:t xml:space="preserve">, </w:t>
      </w:r>
      <w:r w:rsidR="00964A1B" w:rsidRPr="00793AC4">
        <w:rPr>
          <w:rFonts w:ascii="Verdana" w:eastAsia="Times New Roman" w:hAnsi="Verdana" w:cs="Times New Roman"/>
          <w:sz w:val="27"/>
          <w:szCs w:val="27"/>
          <w:bdr w:val="none" w:sz="0" w:space="0" w:color="auto" w:frame="1"/>
        </w:rPr>
        <w:t>Peer support and community responses</w:t>
      </w:r>
      <w:r w:rsidR="00964A1B">
        <w:rPr>
          <w:rFonts w:ascii="Verdana" w:eastAsia="Times New Roman" w:hAnsi="Verdana" w:cs="Times New Roman"/>
          <w:sz w:val="27"/>
          <w:szCs w:val="27"/>
          <w:bdr w:val="none" w:sz="0" w:space="0" w:color="auto" w:frame="1"/>
        </w:rPr>
        <w:t>, Guest Speaker: Chris180</w:t>
      </w:r>
      <w:r w:rsidR="00964A1B" w:rsidRPr="00793AC4">
        <w:rPr>
          <w:rFonts w:ascii="Verdana" w:eastAsia="Times New Roman" w:hAnsi="Verdana" w:cs="Times New Roman"/>
          <w:sz w:val="27"/>
          <w:szCs w:val="27"/>
          <w:bdr w:val="none" w:sz="0" w:space="0" w:color="auto" w:frame="1"/>
        </w:rPr>
        <w:t>.</w:t>
      </w:r>
      <w:r w:rsidR="00793AC4" w:rsidRPr="00793AC4">
        <w:rPr>
          <w:rFonts w:ascii="Verdana" w:eastAsia="Times New Roman" w:hAnsi="Verdana" w:cs="Segoe UI"/>
          <w:sz w:val="28"/>
          <w:szCs w:val="28"/>
          <w:lang w:val="en-ZW" w:eastAsia="en-ZW"/>
        </w:rPr>
        <w:t>.</w:t>
      </w:r>
      <w:r w:rsidR="00793AC4">
        <w:rPr>
          <w:rFonts w:ascii="Verdana" w:eastAsia="Times New Roman" w:hAnsi="Verdana" w:cs="Segoe UI"/>
          <w:sz w:val="28"/>
          <w:szCs w:val="28"/>
          <w:lang w:val="en-ZW" w:eastAsia="en-ZW"/>
        </w:rPr>
        <w:t xml:space="preserve"> </w:t>
      </w:r>
    </w:p>
    <w:p w14:paraId="64773A38" w14:textId="77777777" w:rsidR="00280A81" w:rsidRPr="00C26E90" w:rsidRDefault="00280A81" w:rsidP="00280A81">
      <w:pPr>
        <w:pStyle w:val="paragraph"/>
        <w:spacing w:before="0" w:beforeAutospacing="0" w:after="0" w:afterAutospacing="0"/>
        <w:ind w:left="1440"/>
        <w:textAlignment w:val="baseline"/>
        <w:rPr>
          <w:rFonts w:ascii="Verdana" w:hAnsi="Verdana" w:cs="Segoe UI"/>
          <w:sz w:val="28"/>
          <w:szCs w:val="28"/>
        </w:rPr>
      </w:pPr>
    </w:p>
    <w:p w14:paraId="1E2D2AB7" w14:textId="29B5E257" w:rsidR="00C26E90" w:rsidRPr="0027575F" w:rsidRDefault="00C26E90" w:rsidP="0027575F">
      <w:pPr>
        <w:numPr>
          <w:ilvl w:val="0"/>
          <w:numId w:val="30"/>
        </w:numPr>
        <w:spacing w:after="0" w:line="240" w:lineRule="auto"/>
        <w:contextualSpacing/>
        <w:rPr>
          <w:rFonts w:ascii="Verdana" w:eastAsia="Times New Roman" w:hAnsi="Verdana" w:cs="Segoe UI"/>
          <w:sz w:val="28"/>
          <w:szCs w:val="28"/>
          <w:lang w:val="en-ZW" w:eastAsia="en-ZW"/>
        </w:rPr>
      </w:pPr>
      <w:r w:rsidRPr="00C26E90">
        <w:rPr>
          <w:rFonts w:ascii="Verdana" w:eastAsia="Times New Roman" w:hAnsi="Verdana" w:cs="Segoe UI"/>
          <w:sz w:val="28"/>
          <w:szCs w:val="28"/>
        </w:rPr>
        <w:t xml:space="preserve">“Nothing About Us Without Us” – NAUWU is peer support for education, information, and action regarding issues important to the disability community. </w:t>
      </w:r>
      <w:r w:rsidRPr="00C26E90">
        <w:rPr>
          <w:rFonts w:ascii="Verdana" w:eastAsia="Times New Roman" w:hAnsi="Verdana" w:cs="Segoe UI"/>
          <w:sz w:val="28"/>
          <w:szCs w:val="28"/>
          <w:lang w:val="en-ZW" w:eastAsia="en-ZW"/>
        </w:rPr>
        <w:t>This month’s topic:</w:t>
      </w:r>
      <w:r w:rsidR="00910FED" w:rsidRPr="00910FED">
        <w:t xml:space="preserve"> </w:t>
      </w:r>
      <w:r w:rsidR="00964A1B" w:rsidRPr="00F0270C">
        <w:rPr>
          <w:rFonts w:ascii="Verdana" w:eastAsia="Verdana" w:hAnsi="Verdana" w:cs="Verdana"/>
          <w:sz w:val="28"/>
          <w:szCs w:val="28"/>
        </w:rPr>
        <w:t xml:space="preserve">Ensuring that People with </w:t>
      </w:r>
      <w:proofErr w:type="spellStart"/>
      <w:r w:rsidR="00964A1B" w:rsidRPr="00F0270C">
        <w:rPr>
          <w:rFonts w:ascii="Verdana" w:eastAsia="Verdana" w:hAnsi="Verdana" w:cs="Verdana"/>
          <w:sz w:val="28"/>
          <w:szCs w:val="28"/>
        </w:rPr>
        <w:t>disABILITIES</w:t>
      </w:r>
      <w:proofErr w:type="spellEnd"/>
      <w:r w:rsidR="00964A1B" w:rsidRPr="00F0270C">
        <w:rPr>
          <w:rFonts w:ascii="Verdana" w:eastAsia="Verdana" w:hAnsi="Verdana" w:cs="Verdana"/>
          <w:sz w:val="28"/>
          <w:szCs w:val="28"/>
        </w:rPr>
        <w:t xml:space="preserve"> are Involved in Creating Laws and Policies that Affect Them</w:t>
      </w:r>
      <w:r w:rsidR="00964A1B" w:rsidRPr="00F0270C">
        <w:rPr>
          <w:rFonts w:ascii="Verdana" w:hAnsi="Verdana" w:cs="Calibri"/>
          <w:sz w:val="28"/>
          <w:szCs w:val="28"/>
        </w:rPr>
        <w:t>. Getting out and Voting.</w:t>
      </w:r>
      <w:r w:rsidR="00964A1B" w:rsidRPr="00F0270C">
        <w:rPr>
          <w:rFonts w:ascii="Verdana" w:eastAsia="Times New Roman" w:hAnsi="Verdana" w:cs="Segoe UI"/>
          <w:sz w:val="28"/>
          <w:szCs w:val="28"/>
          <w:lang w:val="en-ZW" w:eastAsia="en-ZW"/>
        </w:rPr>
        <w:t xml:space="preserve"> </w:t>
      </w:r>
      <w:r w:rsidRPr="00C26E90">
        <w:rPr>
          <w:rFonts w:ascii="Verdana" w:eastAsia="Times New Roman" w:hAnsi="Verdana" w:cs="Segoe UI"/>
          <w:sz w:val="28"/>
          <w:szCs w:val="28"/>
          <w:lang w:val="en-ZW" w:eastAsia="en-ZW"/>
        </w:rPr>
        <w:t>Previous month’s topics: Election Season Tips and Tricks, Emergency Preparedness- Looking out for Yourself and Others, Metro Fair Housing “Fair Housing Q&amp;A with a guest speaker, A Guide to Election Year,</w:t>
      </w:r>
      <w:r w:rsidR="0027575F">
        <w:rPr>
          <w:rFonts w:ascii="Verdana" w:eastAsia="Times New Roman" w:hAnsi="Verdana" w:cs="Segoe UI"/>
          <w:sz w:val="28"/>
          <w:szCs w:val="28"/>
          <w:lang w:val="en-ZW" w:eastAsia="en-ZW"/>
        </w:rPr>
        <w:t xml:space="preserve"> </w:t>
      </w:r>
      <w:r w:rsidRPr="0027575F">
        <w:rPr>
          <w:rFonts w:ascii="Verdana" w:eastAsia="Times New Roman" w:hAnsi="Verdana" w:cs="Segoe UI"/>
          <w:sz w:val="28"/>
          <w:szCs w:val="28"/>
          <w:lang w:val="en-ZW" w:eastAsia="en-ZW"/>
        </w:rPr>
        <w:t>Preparing for the Primaries</w:t>
      </w:r>
      <w:r w:rsidR="00910FED" w:rsidRPr="0027575F">
        <w:rPr>
          <w:rFonts w:ascii="Verdana" w:eastAsia="Times New Roman" w:hAnsi="Verdana" w:cs="Segoe UI"/>
          <w:sz w:val="28"/>
          <w:szCs w:val="28"/>
          <w:lang w:val="en-ZW" w:eastAsia="en-ZW"/>
        </w:rPr>
        <w:t>,</w:t>
      </w:r>
      <w:r w:rsidR="00910FED" w:rsidRPr="00910FED">
        <w:t xml:space="preserve"> </w:t>
      </w:r>
      <w:r w:rsidR="00910FED" w:rsidRPr="0027575F">
        <w:rPr>
          <w:rFonts w:ascii="Verdana" w:eastAsia="Times New Roman" w:hAnsi="Verdana" w:cs="Segoe UI"/>
          <w:sz w:val="28"/>
          <w:szCs w:val="28"/>
          <w:lang w:val="en-ZW" w:eastAsia="en-ZW"/>
        </w:rPr>
        <w:t>Invisible disabilities</w:t>
      </w:r>
      <w:r w:rsidR="00355167" w:rsidRPr="0027575F">
        <w:rPr>
          <w:rFonts w:ascii="Verdana" w:eastAsia="Times New Roman" w:hAnsi="Verdana" w:cs="Segoe UI"/>
          <w:sz w:val="28"/>
          <w:szCs w:val="28"/>
          <w:lang w:val="en-ZW" w:eastAsia="en-ZW"/>
        </w:rPr>
        <w:t>, The importance of Advocating; Judy Heumann importance to our history</w:t>
      </w:r>
      <w:r w:rsidR="001735B6">
        <w:rPr>
          <w:rFonts w:ascii="Verdana" w:eastAsia="Times New Roman" w:hAnsi="Verdana" w:cs="Segoe UI"/>
          <w:sz w:val="28"/>
          <w:szCs w:val="28"/>
          <w:lang w:val="en-ZW" w:eastAsia="en-ZW"/>
        </w:rPr>
        <w:t xml:space="preserve">, </w:t>
      </w:r>
      <w:r w:rsidR="001735B6">
        <w:rPr>
          <w:rFonts w:ascii="Verdana" w:hAnsi="Verdana"/>
          <w:sz w:val="28"/>
          <w:szCs w:val="28"/>
        </w:rPr>
        <w:t>Olmstead vs. LC, Guest speaker: from Atlanta Legal Aid</w:t>
      </w:r>
      <w:r w:rsidR="00964A1B">
        <w:rPr>
          <w:rFonts w:ascii="Verdana" w:hAnsi="Verdana"/>
          <w:sz w:val="28"/>
          <w:szCs w:val="28"/>
        </w:rPr>
        <w:t xml:space="preserve">, </w:t>
      </w:r>
      <w:r w:rsidR="00964A1B" w:rsidRPr="00677F69">
        <w:rPr>
          <w:rFonts w:ascii="Verdana" w:hAnsi="Verdana"/>
          <w:sz w:val="28"/>
          <w:szCs w:val="28"/>
        </w:rPr>
        <w:t>Unseen impact documentary-an aspiring social worker, Pedro faces the uncertainty of life as a blind man.</w:t>
      </w:r>
      <w:r w:rsidR="00964A1B">
        <w:t xml:space="preserve"> </w:t>
      </w:r>
      <w:r w:rsidR="00964A1B" w:rsidRPr="00677F69">
        <w:rPr>
          <w:rFonts w:ascii="Verdana" w:hAnsi="Verdana"/>
          <w:sz w:val="28"/>
          <w:szCs w:val="28"/>
        </w:rPr>
        <w:t xml:space="preserve"> </w:t>
      </w:r>
      <w:r w:rsidR="00355167" w:rsidRPr="0027575F">
        <w:rPr>
          <w:rFonts w:ascii="Verdana" w:eastAsia="Times New Roman" w:hAnsi="Verdana" w:cs="Segoe UI"/>
          <w:sz w:val="28"/>
          <w:szCs w:val="28"/>
          <w:lang w:val="en-ZW" w:eastAsia="en-ZW"/>
        </w:rPr>
        <w:t>.</w:t>
      </w:r>
      <w:r w:rsidR="00910FED" w:rsidRPr="0027575F">
        <w:rPr>
          <w:rFonts w:ascii="Verdana" w:eastAsia="Times New Roman" w:hAnsi="Verdana" w:cs="Segoe UI"/>
          <w:sz w:val="28"/>
          <w:szCs w:val="28"/>
          <w:lang w:val="en-ZW" w:eastAsia="en-ZW"/>
        </w:rPr>
        <w:t xml:space="preserve">  </w:t>
      </w:r>
    </w:p>
    <w:p w14:paraId="45CC6C99" w14:textId="77777777" w:rsidR="00C26E90" w:rsidRPr="00C26E90" w:rsidRDefault="00C26E90" w:rsidP="00C26E90">
      <w:pPr>
        <w:spacing w:after="0" w:line="240" w:lineRule="auto"/>
        <w:ind w:left="720"/>
        <w:contextualSpacing/>
        <w:rPr>
          <w:rFonts w:ascii="Verdana" w:eastAsia="Times New Roman" w:hAnsi="Verdana" w:cs="Segoe UI"/>
          <w:sz w:val="28"/>
          <w:szCs w:val="28"/>
          <w:lang w:val="en-ZW" w:eastAsia="en-ZW"/>
        </w:rPr>
      </w:pPr>
    </w:p>
    <w:p w14:paraId="4E6EF350" w14:textId="0CCC8A21" w:rsidR="00C26E90" w:rsidRPr="00C26E90" w:rsidRDefault="00C26E90" w:rsidP="00C26E90">
      <w:pPr>
        <w:numPr>
          <w:ilvl w:val="0"/>
          <w:numId w:val="30"/>
        </w:numPr>
        <w:spacing w:after="0" w:line="240" w:lineRule="auto"/>
        <w:contextualSpacing/>
        <w:rPr>
          <w:rFonts w:ascii="Verdana" w:eastAsia="Times New Roman" w:hAnsi="Verdana" w:cs="Segoe UI"/>
          <w:sz w:val="28"/>
          <w:szCs w:val="28"/>
          <w:lang w:val="en-ZW" w:eastAsia="en-ZW"/>
        </w:rPr>
      </w:pPr>
      <w:r w:rsidRPr="00C26E90">
        <w:rPr>
          <w:rFonts w:ascii="Verdana" w:eastAsia="Times New Roman" w:hAnsi="Verdana" w:cs="Segoe UI"/>
          <w:sz w:val="28"/>
          <w:szCs w:val="28"/>
        </w:rPr>
        <w:t xml:space="preserve">LGBTQIAP++ disABILITY- This monthly group is designed for those at the intersection of LGBTQIAP+ and disability. This month’s Topic: </w:t>
      </w:r>
      <w:bookmarkStart w:id="22" w:name="_Hlk165623822"/>
      <w:r w:rsidR="00964A1B">
        <w:rPr>
          <w:rFonts w:ascii="Verdana" w:eastAsia="Times New Roman" w:hAnsi="Verdana" w:cs="Segoe UI"/>
          <w:sz w:val="28"/>
          <w:szCs w:val="28"/>
        </w:rPr>
        <w:t>Common Ground with other Marginalized groups</w:t>
      </w:r>
      <w:r w:rsidR="00355167">
        <w:rPr>
          <w:rFonts w:ascii="Verdana" w:eastAsia="Times New Roman" w:hAnsi="Verdana" w:cs="Segoe UI"/>
          <w:sz w:val="28"/>
          <w:szCs w:val="28"/>
        </w:rPr>
        <w:t xml:space="preserve">. </w:t>
      </w:r>
      <w:bookmarkEnd w:id="22"/>
      <w:r w:rsidRPr="00C26E90">
        <w:rPr>
          <w:rFonts w:ascii="Verdana" w:eastAsia="Times New Roman" w:hAnsi="Verdana" w:cs="Times New Roman"/>
          <w:sz w:val="28"/>
          <w:szCs w:val="28"/>
          <w:shd w:val="clear" w:color="auto" w:fill="FFFFFF"/>
        </w:rPr>
        <w:t>Previous month’s topic: PRIDE Prom After-</w:t>
      </w:r>
      <w:proofErr w:type="gramStart"/>
      <w:r w:rsidRPr="00C26E90">
        <w:rPr>
          <w:rFonts w:ascii="Verdana" w:eastAsia="Times New Roman" w:hAnsi="Verdana" w:cs="Times New Roman"/>
          <w:sz w:val="28"/>
          <w:szCs w:val="28"/>
          <w:shd w:val="clear" w:color="auto" w:fill="FFFFFF"/>
        </w:rPr>
        <w:t>Party!,</w:t>
      </w:r>
      <w:proofErr w:type="gramEnd"/>
      <w:r w:rsidRPr="00C26E90">
        <w:rPr>
          <w:rFonts w:ascii="Verdana" w:eastAsia="Times New Roman" w:hAnsi="Verdana" w:cs="Times New Roman"/>
          <w:sz w:val="28"/>
          <w:szCs w:val="28"/>
          <w:shd w:val="clear" w:color="auto" w:fill="FFFFFF"/>
        </w:rPr>
        <w:t xml:space="preserve"> Learning from Our Past to Protect Our Future, Social Event: Movie, Advocacy Season, Presenting Queer History!</w:t>
      </w:r>
      <w:r w:rsidR="00910FED">
        <w:rPr>
          <w:rFonts w:ascii="Verdana" w:eastAsia="Times New Roman" w:hAnsi="Verdana" w:cs="Times New Roman"/>
          <w:sz w:val="28"/>
          <w:szCs w:val="28"/>
          <w:shd w:val="clear" w:color="auto" w:fill="FFFFFF"/>
        </w:rPr>
        <w:t xml:space="preserve">, </w:t>
      </w:r>
      <w:r w:rsidR="00910FED" w:rsidRPr="00910FED">
        <w:rPr>
          <w:rFonts w:ascii="Verdana" w:eastAsia="Times New Roman" w:hAnsi="Verdana" w:cs="Times New Roman"/>
          <w:sz w:val="28"/>
          <w:szCs w:val="28"/>
          <w:shd w:val="clear" w:color="auto" w:fill="FFFFFF"/>
        </w:rPr>
        <w:t>Attraction Layer Cake and Solidifying Location for Future Events</w:t>
      </w:r>
      <w:r w:rsidR="00793AC4">
        <w:rPr>
          <w:rFonts w:ascii="Verdana" w:eastAsia="Times New Roman" w:hAnsi="Verdana" w:cs="Times New Roman"/>
          <w:sz w:val="28"/>
          <w:szCs w:val="28"/>
          <w:shd w:val="clear" w:color="auto" w:fill="FFFFFF"/>
        </w:rPr>
        <w:t xml:space="preserve">, </w:t>
      </w:r>
      <w:r w:rsidR="00793AC4" w:rsidRPr="00793AC4">
        <w:rPr>
          <w:rFonts w:ascii="Verdana" w:eastAsia="Times New Roman" w:hAnsi="Verdana" w:cs="Times New Roman"/>
          <w:sz w:val="28"/>
          <w:szCs w:val="28"/>
          <w:shd w:val="clear" w:color="auto" w:fill="FFFFFF"/>
        </w:rPr>
        <w:t>Presenting Queer History!</w:t>
      </w:r>
      <w:r w:rsidR="00355167">
        <w:rPr>
          <w:rFonts w:ascii="Verdana" w:eastAsia="Times New Roman" w:hAnsi="Verdana" w:cs="Times New Roman"/>
          <w:sz w:val="28"/>
          <w:szCs w:val="28"/>
          <w:shd w:val="clear" w:color="auto" w:fill="FFFFFF"/>
        </w:rPr>
        <w:t>,</w:t>
      </w:r>
      <w:r w:rsidR="00355167" w:rsidRPr="00355167">
        <w:rPr>
          <w:rFonts w:ascii="Verdana" w:eastAsia="Times New Roman" w:hAnsi="Verdana" w:cs="Segoe UI"/>
          <w:sz w:val="28"/>
          <w:szCs w:val="28"/>
        </w:rPr>
        <w:t xml:space="preserve"> </w:t>
      </w:r>
      <w:r w:rsidR="00355167" w:rsidRPr="00793AC4">
        <w:rPr>
          <w:rFonts w:ascii="Verdana" w:eastAsia="Times New Roman" w:hAnsi="Verdana" w:cs="Segoe UI"/>
          <w:sz w:val="28"/>
          <w:szCs w:val="28"/>
        </w:rPr>
        <w:t>Understanding Yourself to the Fullest Extent.</w:t>
      </w:r>
      <w:r w:rsidR="00355167">
        <w:rPr>
          <w:rFonts w:ascii="Verdana" w:eastAsia="Times New Roman" w:hAnsi="Verdana" w:cs="Times New Roman"/>
          <w:sz w:val="28"/>
          <w:szCs w:val="28"/>
          <w:shd w:val="clear" w:color="auto" w:fill="FFFFFF"/>
        </w:rPr>
        <w:t xml:space="preserve"> </w:t>
      </w:r>
      <w:r w:rsidR="00910FED" w:rsidRPr="00910FED">
        <w:rPr>
          <w:rFonts w:ascii="Verdana" w:eastAsia="Times New Roman" w:hAnsi="Verdana" w:cs="Times New Roman"/>
          <w:sz w:val="28"/>
          <w:szCs w:val="28"/>
          <w:shd w:val="clear" w:color="auto" w:fill="FFFFFF"/>
        </w:rPr>
        <w:t xml:space="preserve"> </w:t>
      </w:r>
      <w:r w:rsidRPr="00C26E90">
        <w:rPr>
          <w:rFonts w:ascii="Verdana" w:eastAsia="Times New Roman" w:hAnsi="Verdana" w:cs="Times New Roman"/>
          <w:sz w:val="28"/>
          <w:szCs w:val="28"/>
          <w:shd w:val="clear" w:color="auto" w:fill="FFFFFF"/>
        </w:rPr>
        <w:t xml:space="preserve">    </w:t>
      </w:r>
    </w:p>
    <w:p w14:paraId="178BEBE0" w14:textId="164D2BBE" w:rsidR="005B675B" w:rsidRPr="006A766C" w:rsidRDefault="005B675B" w:rsidP="006A766C">
      <w:pPr>
        <w:pStyle w:val="paragraph"/>
        <w:spacing w:before="0" w:beforeAutospacing="0" w:after="0" w:afterAutospacing="0"/>
        <w:ind w:left="720"/>
        <w:textAlignment w:val="baseline"/>
        <w:rPr>
          <w:rFonts w:ascii="Segoe UI" w:hAnsi="Segoe UI" w:cs="Segoe UI"/>
          <w:sz w:val="18"/>
          <w:szCs w:val="18"/>
        </w:rPr>
      </w:pPr>
      <w:r w:rsidRPr="006A766C">
        <w:rPr>
          <w:rStyle w:val="eop"/>
          <w:rFonts w:ascii="Verdana" w:hAnsi="Verdana" w:cs="Segoe UI"/>
          <w:sz w:val="28"/>
          <w:szCs w:val="28"/>
        </w:rPr>
        <w:t> </w:t>
      </w:r>
    </w:p>
    <w:p w14:paraId="6DE4B35C" w14:textId="77777777" w:rsidR="005B675B" w:rsidRPr="005B675B" w:rsidRDefault="005B675B" w:rsidP="005B675B">
      <w:pPr>
        <w:pStyle w:val="paragraph"/>
        <w:spacing w:before="0" w:beforeAutospacing="0" w:after="0" w:afterAutospacing="0"/>
        <w:ind w:left="720"/>
        <w:textAlignment w:val="baseline"/>
        <w:rPr>
          <w:rFonts w:ascii="Segoe UI" w:hAnsi="Segoe UI" w:cs="Segoe UI"/>
          <w:sz w:val="18"/>
          <w:szCs w:val="18"/>
        </w:rPr>
      </w:pPr>
      <w:r w:rsidRPr="005B675B">
        <w:rPr>
          <w:rStyle w:val="normaltextrun"/>
          <w:rFonts w:ascii="Verdana" w:hAnsi="Verdana" w:cs="Segoe UI"/>
          <w:b/>
          <w:bCs/>
          <w:sz w:val="28"/>
          <w:szCs w:val="28"/>
        </w:rPr>
        <w:t>Days of Advocacy- “Our Voices, Our Vote”</w:t>
      </w:r>
      <w:r w:rsidRPr="005B675B">
        <w:rPr>
          <w:rStyle w:val="eop"/>
          <w:rFonts w:ascii="Verdana" w:hAnsi="Verdana" w:cs="Segoe UI"/>
          <w:sz w:val="28"/>
          <w:szCs w:val="28"/>
        </w:rPr>
        <w:t> </w:t>
      </w:r>
    </w:p>
    <w:p w14:paraId="79C1B918" w14:textId="77777777" w:rsidR="005B675B" w:rsidRPr="005B675B" w:rsidRDefault="005B675B" w:rsidP="005B675B">
      <w:pPr>
        <w:pStyle w:val="paragraph"/>
        <w:spacing w:before="0" w:beforeAutospacing="0" w:after="0" w:afterAutospacing="0"/>
        <w:ind w:left="720"/>
        <w:textAlignment w:val="baseline"/>
        <w:rPr>
          <w:rFonts w:ascii="Segoe UI" w:hAnsi="Segoe UI" w:cs="Segoe UI"/>
          <w:sz w:val="18"/>
          <w:szCs w:val="18"/>
        </w:rPr>
      </w:pPr>
      <w:r w:rsidRPr="005B675B">
        <w:rPr>
          <w:rStyle w:val="eop"/>
          <w:rFonts w:ascii="Verdana" w:hAnsi="Verdana" w:cs="Segoe UI"/>
          <w:sz w:val="28"/>
          <w:szCs w:val="28"/>
        </w:rPr>
        <w:lastRenderedPageBreak/>
        <w:t> </w:t>
      </w:r>
    </w:p>
    <w:p w14:paraId="2C8FF411" w14:textId="77777777" w:rsidR="006A766C" w:rsidRDefault="006A766C" w:rsidP="006A766C">
      <w:pPr>
        <w:pStyle w:val="paragraph"/>
        <w:numPr>
          <w:ilvl w:val="0"/>
          <w:numId w:val="61"/>
        </w:numPr>
        <w:spacing w:before="0" w:beforeAutospacing="0" w:after="0" w:afterAutospacing="0"/>
        <w:textAlignment w:val="baseline"/>
        <w:rPr>
          <w:rStyle w:val="normaltextrun"/>
          <w:rFonts w:ascii="Verdana" w:hAnsi="Verdana" w:cs="Segoe UI"/>
          <w:sz w:val="28"/>
          <w:szCs w:val="28"/>
        </w:rPr>
      </w:pPr>
      <w:r>
        <w:rPr>
          <w:rStyle w:val="normaltextrun"/>
          <w:rFonts w:ascii="Verdana" w:hAnsi="Verdana" w:cs="Segoe UI"/>
          <w:sz w:val="28"/>
          <w:szCs w:val="28"/>
        </w:rPr>
        <w:t>Advocacy</w:t>
      </w:r>
      <w:r w:rsidR="005B675B" w:rsidRPr="005B675B">
        <w:rPr>
          <w:rStyle w:val="normaltextrun"/>
          <w:rFonts w:ascii="Verdana" w:hAnsi="Verdana" w:cs="Segoe UI"/>
          <w:sz w:val="28"/>
          <w:szCs w:val="28"/>
        </w:rPr>
        <w:t xml:space="preserve"> days and training for 2024 </w:t>
      </w:r>
    </w:p>
    <w:p w14:paraId="7A767769" w14:textId="77777777" w:rsidR="006A766C" w:rsidRDefault="005B675B" w:rsidP="006A766C">
      <w:pPr>
        <w:pStyle w:val="paragraph"/>
        <w:numPr>
          <w:ilvl w:val="0"/>
          <w:numId w:val="61"/>
        </w:numPr>
        <w:spacing w:before="0" w:beforeAutospacing="0" w:after="0" w:afterAutospacing="0"/>
        <w:textAlignment w:val="baseline"/>
        <w:rPr>
          <w:rFonts w:ascii="Verdana" w:hAnsi="Verdana" w:cs="Segoe UI"/>
          <w:sz w:val="28"/>
          <w:szCs w:val="28"/>
        </w:rPr>
      </w:pPr>
      <w:r w:rsidRPr="005B675B">
        <w:rPr>
          <w:rStyle w:val="normaltextrun"/>
          <w:rFonts w:ascii="Verdana" w:hAnsi="Verdana" w:cs="Segoe UI"/>
          <w:sz w:val="28"/>
          <w:szCs w:val="28"/>
        </w:rPr>
        <w:t>Planned and now hosting 2024 legislative advocacy days. Dates conducted or to be conducted:</w:t>
      </w:r>
      <w:r w:rsidRPr="005B675B">
        <w:rPr>
          <w:rStyle w:val="eop"/>
          <w:rFonts w:ascii="Verdana" w:hAnsi="Verdana" w:cs="Segoe UI"/>
          <w:sz w:val="28"/>
          <w:szCs w:val="28"/>
        </w:rPr>
        <w:t> </w:t>
      </w:r>
    </w:p>
    <w:p w14:paraId="36CA918D" w14:textId="03DAC2F9" w:rsidR="005B675B" w:rsidRPr="006A766C" w:rsidRDefault="005B675B" w:rsidP="006A766C">
      <w:pPr>
        <w:pStyle w:val="paragraph"/>
        <w:numPr>
          <w:ilvl w:val="1"/>
          <w:numId w:val="61"/>
        </w:numPr>
        <w:spacing w:before="0" w:beforeAutospacing="0" w:after="0" w:afterAutospacing="0"/>
        <w:textAlignment w:val="baseline"/>
        <w:rPr>
          <w:rFonts w:ascii="Verdana" w:hAnsi="Verdana" w:cs="Segoe UI"/>
          <w:sz w:val="28"/>
          <w:szCs w:val="28"/>
        </w:rPr>
      </w:pPr>
      <w:r w:rsidRPr="006A766C">
        <w:rPr>
          <w:rStyle w:val="normaltextrun"/>
          <w:rFonts w:ascii="Verdana" w:hAnsi="Verdana" w:cs="Segoe UI"/>
          <w:sz w:val="28"/>
          <w:szCs w:val="28"/>
        </w:rPr>
        <w:t>Topic: (Housing) Fair/Affordable Housing for ALL!</w:t>
      </w:r>
      <w:r w:rsidRPr="006A766C">
        <w:rPr>
          <w:rStyle w:val="eop"/>
          <w:rFonts w:ascii="Verdana" w:hAnsi="Verdana" w:cs="Segoe UI"/>
          <w:sz w:val="28"/>
          <w:szCs w:val="28"/>
        </w:rPr>
        <w:t> </w:t>
      </w:r>
    </w:p>
    <w:p w14:paraId="143EB028" w14:textId="77777777" w:rsidR="005B675B" w:rsidRPr="005B675B" w:rsidRDefault="005B675B" w:rsidP="003B5893">
      <w:pPr>
        <w:pStyle w:val="paragraph"/>
        <w:numPr>
          <w:ilvl w:val="0"/>
          <w:numId w:val="33"/>
        </w:numPr>
        <w:spacing w:before="0" w:beforeAutospacing="0" w:after="0" w:afterAutospacing="0"/>
        <w:ind w:left="2880" w:firstLine="0"/>
        <w:textAlignment w:val="baseline"/>
        <w:rPr>
          <w:rFonts w:ascii="Verdana" w:hAnsi="Verdana" w:cs="Segoe UI"/>
          <w:sz w:val="28"/>
          <w:szCs w:val="28"/>
        </w:rPr>
      </w:pPr>
      <w:r w:rsidRPr="005B675B">
        <w:rPr>
          <w:rStyle w:val="normaltextrun"/>
          <w:rFonts w:ascii="Verdana" w:hAnsi="Verdana" w:cs="Segoe UI"/>
          <w:sz w:val="28"/>
          <w:szCs w:val="28"/>
        </w:rPr>
        <w:t>January 11 = Training </w:t>
      </w:r>
      <w:r w:rsidRPr="005B675B">
        <w:rPr>
          <w:rStyle w:val="eop"/>
          <w:rFonts w:ascii="Verdana" w:hAnsi="Verdana" w:cs="Segoe UI"/>
          <w:sz w:val="28"/>
          <w:szCs w:val="28"/>
        </w:rPr>
        <w:t> </w:t>
      </w:r>
    </w:p>
    <w:p w14:paraId="2D129FFE" w14:textId="77777777" w:rsidR="006A766C" w:rsidRDefault="005B675B" w:rsidP="006A766C">
      <w:pPr>
        <w:pStyle w:val="paragraph"/>
        <w:numPr>
          <w:ilvl w:val="0"/>
          <w:numId w:val="33"/>
        </w:numPr>
        <w:spacing w:before="0" w:beforeAutospacing="0" w:after="0" w:afterAutospacing="0"/>
        <w:ind w:left="2880" w:firstLine="0"/>
        <w:textAlignment w:val="baseline"/>
        <w:rPr>
          <w:rFonts w:ascii="Verdana" w:hAnsi="Verdana" w:cs="Segoe UI"/>
          <w:sz w:val="28"/>
          <w:szCs w:val="28"/>
        </w:rPr>
      </w:pPr>
      <w:r w:rsidRPr="005B675B">
        <w:rPr>
          <w:rStyle w:val="normaltextrun"/>
          <w:rFonts w:ascii="Verdana" w:hAnsi="Verdana" w:cs="Segoe UI"/>
          <w:sz w:val="28"/>
          <w:szCs w:val="28"/>
        </w:rPr>
        <w:t>January 18 = Advocacy Day </w:t>
      </w:r>
      <w:r w:rsidRPr="005B675B">
        <w:rPr>
          <w:rStyle w:val="eop"/>
          <w:rFonts w:ascii="Verdana" w:hAnsi="Verdana" w:cs="Segoe UI"/>
          <w:sz w:val="28"/>
          <w:szCs w:val="28"/>
        </w:rPr>
        <w:t> </w:t>
      </w:r>
    </w:p>
    <w:p w14:paraId="36BEFDA1" w14:textId="79397A38" w:rsidR="005B675B" w:rsidRPr="006A766C" w:rsidRDefault="005B675B" w:rsidP="006A766C">
      <w:pPr>
        <w:pStyle w:val="paragraph"/>
        <w:numPr>
          <w:ilvl w:val="3"/>
          <w:numId w:val="33"/>
        </w:numPr>
        <w:spacing w:before="0" w:beforeAutospacing="0" w:after="0" w:afterAutospacing="0"/>
        <w:textAlignment w:val="baseline"/>
        <w:rPr>
          <w:rFonts w:ascii="Verdana" w:hAnsi="Verdana" w:cs="Segoe UI"/>
          <w:sz w:val="28"/>
          <w:szCs w:val="28"/>
        </w:rPr>
      </w:pPr>
      <w:r w:rsidRPr="006A766C">
        <w:rPr>
          <w:rStyle w:val="normaltextrun"/>
          <w:rFonts w:ascii="Verdana" w:hAnsi="Verdana" w:cs="Segoe UI"/>
          <w:sz w:val="28"/>
          <w:szCs w:val="28"/>
        </w:rPr>
        <w:t>Topic: (Transportation) Accessible Transportation for ALL!</w:t>
      </w:r>
      <w:r w:rsidRPr="006A766C">
        <w:rPr>
          <w:rStyle w:val="eop"/>
          <w:rFonts w:ascii="Verdana" w:hAnsi="Verdana" w:cs="Segoe UI"/>
          <w:sz w:val="28"/>
          <w:szCs w:val="28"/>
        </w:rPr>
        <w:t> </w:t>
      </w:r>
    </w:p>
    <w:p w14:paraId="5814D9CF" w14:textId="77777777" w:rsidR="005B675B" w:rsidRPr="005B675B" w:rsidRDefault="005B675B" w:rsidP="003B5893">
      <w:pPr>
        <w:pStyle w:val="paragraph"/>
        <w:numPr>
          <w:ilvl w:val="0"/>
          <w:numId w:val="35"/>
        </w:numPr>
        <w:spacing w:before="0" w:beforeAutospacing="0" w:after="0" w:afterAutospacing="0"/>
        <w:ind w:left="2880" w:firstLine="0"/>
        <w:textAlignment w:val="baseline"/>
        <w:rPr>
          <w:rFonts w:ascii="Verdana" w:hAnsi="Verdana" w:cs="Segoe UI"/>
          <w:sz w:val="28"/>
          <w:szCs w:val="28"/>
        </w:rPr>
      </w:pPr>
      <w:r w:rsidRPr="005B675B">
        <w:rPr>
          <w:rStyle w:val="normaltextrun"/>
          <w:rFonts w:ascii="Verdana" w:hAnsi="Verdana" w:cs="Segoe UI"/>
          <w:sz w:val="28"/>
          <w:szCs w:val="28"/>
        </w:rPr>
        <w:t>February 8 = Training </w:t>
      </w:r>
      <w:r w:rsidRPr="005B675B">
        <w:rPr>
          <w:rStyle w:val="eop"/>
          <w:rFonts w:ascii="Verdana" w:hAnsi="Verdana" w:cs="Segoe UI"/>
          <w:sz w:val="28"/>
          <w:szCs w:val="28"/>
        </w:rPr>
        <w:t> </w:t>
      </w:r>
    </w:p>
    <w:p w14:paraId="32F4CF9D" w14:textId="77777777" w:rsidR="005B675B" w:rsidRPr="005B675B" w:rsidRDefault="005B675B" w:rsidP="003B5893">
      <w:pPr>
        <w:pStyle w:val="paragraph"/>
        <w:numPr>
          <w:ilvl w:val="0"/>
          <w:numId w:val="35"/>
        </w:numPr>
        <w:spacing w:before="0" w:beforeAutospacing="0" w:after="0" w:afterAutospacing="0"/>
        <w:ind w:left="2880" w:firstLine="0"/>
        <w:textAlignment w:val="baseline"/>
        <w:rPr>
          <w:rFonts w:ascii="Verdana" w:hAnsi="Verdana" w:cs="Segoe UI"/>
          <w:sz w:val="28"/>
          <w:szCs w:val="28"/>
        </w:rPr>
      </w:pPr>
      <w:r w:rsidRPr="005B675B">
        <w:rPr>
          <w:rStyle w:val="normaltextrun"/>
          <w:rFonts w:ascii="Verdana" w:hAnsi="Verdana" w:cs="Segoe UI"/>
          <w:sz w:val="28"/>
          <w:szCs w:val="28"/>
        </w:rPr>
        <w:t>February 15 = Advocacy Day </w:t>
      </w:r>
      <w:r w:rsidRPr="005B675B">
        <w:rPr>
          <w:rStyle w:val="eop"/>
          <w:rFonts w:ascii="Verdana" w:hAnsi="Verdana" w:cs="Segoe UI"/>
          <w:sz w:val="28"/>
          <w:szCs w:val="28"/>
        </w:rPr>
        <w:t> </w:t>
      </w:r>
    </w:p>
    <w:p w14:paraId="74CD85B6" w14:textId="77777777" w:rsidR="005B675B" w:rsidRPr="005B675B" w:rsidRDefault="005B675B" w:rsidP="006A766C">
      <w:pPr>
        <w:pStyle w:val="paragraph"/>
        <w:numPr>
          <w:ilvl w:val="3"/>
          <w:numId w:val="35"/>
        </w:numPr>
        <w:spacing w:before="0" w:beforeAutospacing="0" w:after="0" w:afterAutospacing="0"/>
        <w:textAlignment w:val="baseline"/>
        <w:rPr>
          <w:rFonts w:ascii="Verdana" w:hAnsi="Verdana" w:cs="Segoe UI"/>
          <w:sz w:val="28"/>
          <w:szCs w:val="28"/>
        </w:rPr>
      </w:pPr>
      <w:r w:rsidRPr="005B675B">
        <w:rPr>
          <w:rStyle w:val="normaltextrun"/>
          <w:rFonts w:ascii="Verdana" w:hAnsi="Verdana" w:cs="Segoe UI"/>
          <w:sz w:val="28"/>
          <w:szCs w:val="28"/>
        </w:rPr>
        <w:t>Topic: (Employment) Equal Opportunities for ALL!</w:t>
      </w:r>
      <w:r w:rsidRPr="005B675B">
        <w:rPr>
          <w:rStyle w:val="eop"/>
          <w:rFonts w:ascii="Verdana" w:hAnsi="Verdana" w:cs="Segoe UI"/>
          <w:sz w:val="28"/>
          <w:szCs w:val="28"/>
        </w:rPr>
        <w:t> </w:t>
      </w:r>
    </w:p>
    <w:p w14:paraId="0B8F827E" w14:textId="77777777" w:rsidR="005B675B" w:rsidRPr="005B675B" w:rsidRDefault="005B675B" w:rsidP="003B5893">
      <w:pPr>
        <w:pStyle w:val="paragraph"/>
        <w:numPr>
          <w:ilvl w:val="0"/>
          <w:numId w:val="37"/>
        </w:numPr>
        <w:spacing w:before="0" w:beforeAutospacing="0" w:after="0" w:afterAutospacing="0"/>
        <w:ind w:left="2880" w:firstLine="0"/>
        <w:textAlignment w:val="baseline"/>
        <w:rPr>
          <w:rFonts w:ascii="Verdana" w:hAnsi="Verdana" w:cs="Segoe UI"/>
          <w:sz w:val="28"/>
          <w:szCs w:val="28"/>
        </w:rPr>
      </w:pPr>
      <w:r w:rsidRPr="005B675B">
        <w:rPr>
          <w:rStyle w:val="normaltextrun"/>
          <w:rFonts w:ascii="Verdana" w:hAnsi="Verdana" w:cs="Segoe UI"/>
          <w:sz w:val="28"/>
          <w:szCs w:val="28"/>
        </w:rPr>
        <w:t>March 14 = Training </w:t>
      </w:r>
      <w:r w:rsidRPr="005B675B">
        <w:rPr>
          <w:rStyle w:val="eop"/>
          <w:rFonts w:ascii="Verdana" w:hAnsi="Verdana" w:cs="Segoe UI"/>
          <w:sz w:val="28"/>
          <w:szCs w:val="28"/>
        </w:rPr>
        <w:t> </w:t>
      </w:r>
    </w:p>
    <w:p w14:paraId="1B8DDA7E" w14:textId="77777777" w:rsidR="005B675B" w:rsidRPr="005B675B" w:rsidRDefault="005B675B" w:rsidP="003B5893">
      <w:pPr>
        <w:pStyle w:val="paragraph"/>
        <w:numPr>
          <w:ilvl w:val="0"/>
          <w:numId w:val="37"/>
        </w:numPr>
        <w:spacing w:before="0" w:beforeAutospacing="0" w:after="0" w:afterAutospacing="0"/>
        <w:ind w:left="2880" w:firstLine="0"/>
        <w:textAlignment w:val="baseline"/>
        <w:rPr>
          <w:rFonts w:ascii="Verdana" w:hAnsi="Verdana" w:cs="Segoe UI"/>
          <w:sz w:val="28"/>
          <w:szCs w:val="28"/>
        </w:rPr>
      </w:pPr>
      <w:r w:rsidRPr="005B675B">
        <w:rPr>
          <w:rStyle w:val="normaltextrun"/>
          <w:rFonts w:ascii="Verdana" w:hAnsi="Verdana" w:cs="Segoe UI"/>
          <w:sz w:val="28"/>
          <w:szCs w:val="28"/>
        </w:rPr>
        <w:t>March 21 = Advocacy Day </w:t>
      </w:r>
      <w:r w:rsidRPr="005B675B">
        <w:rPr>
          <w:rStyle w:val="eop"/>
          <w:rFonts w:ascii="Verdana" w:hAnsi="Verdana" w:cs="Segoe UI"/>
          <w:sz w:val="28"/>
          <w:szCs w:val="28"/>
        </w:rPr>
        <w:t> </w:t>
      </w:r>
    </w:p>
    <w:p w14:paraId="2C03C886" w14:textId="77777777" w:rsidR="005B675B" w:rsidRDefault="005B675B" w:rsidP="005B675B">
      <w:pPr>
        <w:pStyle w:val="paragraph"/>
        <w:spacing w:before="0" w:beforeAutospacing="0" w:after="0" w:afterAutospacing="0"/>
        <w:textAlignment w:val="baseline"/>
        <w:rPr>
          <w:rStyle w:val="eop"/>
          <w:rFonts w:ascii="Verdana" w:hAnsi="Verdana" w:cs="Segoe UI"/>
          <w:sz w:val="28"/>
          <w:szCs w:val="28"/>
        </w:rPr>
      </w:pPr>
      <w:r w:rsidRPr="005B675B">
        <w:rPr>
          <w:rStyle w:val="eop"/>
          <w:rFonts w:ascii="Verdana" w:hAnsi="Verdana" w:cs="Segoe UI"/>
          <w:sz w:val="28"/>
          <w:szCs w:val="28"/>
        </w:rPr>
        <w:t> </w:t>
      </w:r>
    </w:p>
    <w:p w14:paraId="6418E8D6" w14:textId="77777777" w:rsidR="00280A81" w:rsidRPr="005B675B" w:rsidRDefault="00280A81" w:rsidP="005B675B">
      <w:pPr>
        <w:pStyle w:val="paragraph"/>
        <w:spacing w:before="0" w:beforeAutospacing="0" w:after="0" w:afterAutospacing="0"/>
        <w:textAlignment w:val="baseline"/>
        <w:rPr>
          <w:rFonts w:ascii="Segoe UI" w:hAnsi="Segoe UI" w:cs="Segoe UI"/>
          <w:sz w:val="18"/>
          <w:szCs w:val="18"/>
        </w:rPr>
      </w:pPr>
    </w:p>
    <w:p w14:paraId="283091BA" w14:textId="77777777" w:rsidR="005B675B" w:rsidRPr="005B675B" w:rsidRDefault="005B675B" w:rsidP="005B675B">
      <w:pPr>
        <w:pStyle w:val="paragraph"/>
        <w:spacing w:before="0" w:beforeAutospacing="0" w:after="0" w:afterAutospacing="0"/>
        <w:ind w:firstLine="720"/>
        <w:textAlignment w:val="baseline"/>
        <w:rPr>
          <w:rFonts w:ascii="Segoe UI" w:hAnsi="Segoe UI" w:cs="Segoe UI"/>
          <w:sz w:val="18"/>
          <w:szCs w:val="18"/>
        </w:rPr>
      </w:pPr>
      <w:r w:rsidRPr="005B675B">
        <w:rPr>
          <w:rStyle w:val="normaltextrun"/>
          <w:rFonts w:ascii="Verdana" w:hAnsi="Verdana" w:cs="Segoe UI"/>
          <w:b/>
          <w:bCs/>
          <w:sz w:val="28"/>
          <w:szCs w:val="28"/>
        </w:rPr>
        <w:t>Voting </w:t>
      </w:r>
      <w:r w:rsidRPr="005B675B">
        <w:rPr>
          <w:rStyle w:val="eop"/>
          <w:rFonts w:ascii="Verdana" w:hAnsi="Verdana" w:cs="Segoe UI"/>
          <w:sz w:val="28"/>
          <w:szCs w:val="28"/>
        </w:rPr>
        <w:t> </w:t>
      </w:r>
    </w:p>
    <w:p w14:paraId="6A534643" w14:textId="77777777" w:rsidR="005B675B" w:rsidRPr="005B675B" w:rsidRDefault="005B675B" w:rsidP="003B5893">
      <w:pPr>
        <w:pStyle w:val="paragraph"/>
        <w:numPr>
          <w:ilvl w:val="0"/>
          <w:numId w:val="38"/>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Provided registered voters with information on how to vote by absentee ballot.</w:t>
      </w:r>
      <w:r w:rsidRPr="005B675B">
        <w:rPr>
          <w:rStyle w:val="eop"/>
          <w:rFonts w:ascii="Verdana" w:hAnsi="Verdana" w:cs="Segoe UI"/>
          <w:sz w:val="28"/>
          <w:szCs w:val="28"/>
        </w:rPr>
        <w:t> </w:t>
      </w:r>
    </w:p>
    <w:p w14:paraId="17BB734D" w14:textId="77777777" w:rsidR="005B675B" w:rsidRPr="005B675B" w:rsidRDefault="005B675B" w:rsidP="003B5893">
      <w:pPr>
        <w:pStyle w:val="paragraph"/>
        <w:numPr>
          <w:ilvl w:val="0"/>
          <w:numId w:val="38"/>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Collaborated with Community Health Independent Living Specialists in outreach efforts in underserved communities.</w:t>
      </w:r>
      <w:r w:rsidRPr="005B675B">
        <w:rPr>
          <w:rStyle w:val="eop"/>
          <w:rFonts w:ascii="Verdana" w:hAnsi="Verdana" w:cs="Segoe UI"/>
          <w:sz w:val="28"/>
          <w:szCs w:val="28"/>
        </w:rPr>
        <w:t> </w:t>
      </w:r>
    </w:p>
    <w:p w14:paraId="0D430739" w14:textId="77777777" w:rsidR="005B675B" w:rsidRPr="005B675B" w:rsidRDefault="005B675B" w:rsidP="003B5893">
      <w:pPr>
        <w:pStyle w:val="paragraph"/>
        <w:numPr>
          <w:ilvl w:val="0"/>
          <w:numId w:val="38"/>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Reached out to Fulton &amp; DeKalb Office of Elections to Participate in Doggie Day 2023.</w:t>
      </w:r>
      <w:r w:rsidRPr="005B675B">
        <w:rPr>
          <w:rStyle w:val="eop"/>
          <w:rFonts w:ascii="Verdana" w:hAnsi="Verdana" w:cs="Segoe UI"/>
          <w:sz w:val="28"/>
          <w:szCs w:val="28"/>
        </w:rPr>
        <w:t> </w:t>
      </w:r>
    </w:p>
    <w:p w14:paraId="5F78DCAA"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Staff participate in weekly “Tuesdays with Tootle” grassroots voting zoom meetings.</w:t>
      </w:r>
      <w:r w:rsidRPr="005B675B">
        <w:rPr>
          <w:rStyle w:val="eop"/>
          <w:rFonts w:ascii="Verdana" w:hAnsi="Verdana" w:cs="Segoe UI"/>
          <w:sz w:val="28"/>
          <w:szCs w:val="28"/>
        </w:rPr>
        <w:t> </w:t>
      </w:r>
    </w:p>
    <w:p w14:paraId="3AB6401F"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Continuing with participation in bi-weekly REV Up the vote calls. Collaborated with planning partnership calls with Co-chairs of REV UP the Vote, GA as well as other disability related voting coalitions. </w:t>
      </w:r>
      <w:r w:rsidRPr="005B675B">
        <w:rPr>
          <w:rStyle w:val="eop"/>
          <w:rFonts w:ascii="Verdana" w:hAnsi="Verdana" w:cs="Segoe UI"/>
          <w:sz w:val="28"/>
          <w:szCs w:val="28"/>
        </w:rPr>
        <w:t> </w:t>
      </w:r>
    </w:p>
    <w:p w14:paraId="7CC6C158"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 xml:space="preserve">Held voter registration drives and provided COVID-19 information and kits for PPE (personal protection equipment) during </w:t>
      </w:r>
      <w:proofErr w:type="spellStart"/>
      <w:r w:rsidRPr="005B675B">
        <w:rPr>
          <w:rStyle w:val="normaltextrun"/>
          <w:rFonts w:ascii="Verdana" w:hAnsi="Verdana" w:cs="Segoe UI"/>
          <w:sz w:val="28"/>
          <w:szCs w:val="28"/>
        </w:rPr>
        <w:t>Neighborhood</w:t>
      </w:r>
      <w:proofErr w:type="spellEnd"/>
      <w:r w:rsidRPr="005B675B">
        <w:rPr>
          <w:rStyle w:val="normaltextrun"/>
          <w:rFonts w:ascii="Verdana" w:hAnsi="Verdana" w:cs="Segoe UI"/>
          <w:sz w:val="28"/>
          <w:szCs w:val="28"/>
        </w:rPr>
        <w:t xml:space="preserve"> Outreach days. Each offered info about voting, Diversity programs, SNAP, and more. </w:t>
      </w:r>
      <w:r w:rsidRPr="005B675B">
        <w:rPr>
          <w:rStyle w:val="eop"/>
          <w:rFonts w:ascii="Verdana" w:hAnsi="Verdana" w:cs="Segoe UI"/>
          <w:sz w:val="28"/>
          <w:szCs w:val="28"/>
        </w:rPr>
        <w:t> </w:t>
      </w:r>
    </w:p>
    <w:p w14:paraId="6FF4563C"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lastRenderedPageBreak/>
        <w:t>Provided resources for planning to vote and getting rides to the polls.</w:t>
      </w:r>
      <w:r w:rsidRPr="005B675B">
        <w:rPr>
          <w:rStyle w:val="eop"/>
          <w:rFonts w:ascii="Verdana" w:hAnsi="Verdana" w:cs="Segoe UI"/>
          <w:sz w:val="28"/>
          <w:szCs w:val="28"/>
        </w:rPr>
        <w:t> </w:t>
      </w:r>
    </w:p>
    <w:p w14:paraId="0B9D3303"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Ongoing voting efforts include Sending emails, and supporting individuals in ensuring accommodations, early locations, getting rides to the poll, SOS My Voter Page, submitting and checking if absentee ballots processed.</w:t>
      </w:r>
      <w:r w:rsidRPr="005B675B">
        <w:rPr>
          <w:rStyle w:val="eop"/>
          <w:rFonts w:ascii="Verdana" w:hAnsi="Verdana" w:cs="Segoe UI"/>
          <w:sz w:val="28"/>
          <w:szCs w:val="28"/>
        </w:rPr>
        <w:t> </w:t>
      </w:r>
    </w:p>
    <w:p w14:paraId="28BAAD45"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Collaborated with DeKalb Votes; Organization brought information to register voters and inform persons with disabilities of their rights to accommodations.</w:t>
      </w:r>
      <w:r w:rsidRPr="005B675B">
        <w:rPr>
          <w:rStyle w:val="eop"/>
          <w:rFonts w:ascii="Verdana" w:hAnsi="Verdana" w:cs="Segoe UI"/>
          <w:sz w:val="28"/>
          <w:szCs w:val="28"/>
        </w:rPr>
        <w:t> </w:t>
      </w:r>
    </w:p>
    <w:p w14:paraId="1C95E5DE"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Hosted Attorney General’s office (U.S. and State) agency for Disability Rights &amp; Voting Q&amp;A, with ASL interpreter provided to gain feedback on people with disabilities experience with voting.</w:t>
      </w:r>
      <w:r w:rsidRPr="005B675B">
        <w:rPr>
          <w:rStyle w:val="eop"/>
          <w:rFonts w:ascii="Verdana" w:hAnsi="Verdana" w:cs="Segoe UI"/>
          <w:sz w:val="28"/>
          <w:szCs w:val="28"/>
        </w:rPr>
        <w:t> </w:t>
      </w:r>
    </w:p>
    <w:p w14:paraId="3DA03929" w14:textId="77777777" w:rsidR="005B675B" w:rsidRPr="005B675B" w:rsidRDefault="005B675B" w:rsidP="003B5893">
      <w:pPr>
        <w:pStyle w:val="paragraph"/>
        <w:numPr>
          <w:ilvl w:val="0"/>
          <w:numId w:val="39"/>
        </w:numPr>
        <w:spacing w:before="0" w:beforeAutospacing="0" w:after="0" w:afterAutospacing="0"/>
        <w:ind w:left="1515" w:firstLine="0"/>
        <w:textAlignment w:val="baseline"/>
        <w:rPr>
          <w:rStyle w:val="eop"/>
          <w:rFonts w:ascii="Verdana" w:hAnsi="Verdana" w:cs="Segoe UI"/>
          <w:sz w:val="28"/>
          <w:szCs w:val="28"/>
        </w:rPr>
      </w:pPr>
      <w:r w:rsidRPr="005B675B">
        <w:rPr>
          <w:rStyle w:val="normaltextrun"/>
          <w:rFonts w:ascii="Verdana" w:hAnsi="Verdana" w:cs="Segoe UI"/>
          <w:sz w:val="28"/>
          <w:szCs w:val="28"/>
        </w:rPr>
        <w:t>Collaborated with Georgia State University for their two Voter Training Courses, held in our office. This class provided insights as to the importance of the vote and held a Q&amp;A for Consumers to inform them of their rights to accommodations and assistance.</w:t>
      </w:r>
      <w:r w:rsidRPr="005B675B">
        <w:rPr>
          <w:rStyle w:val="eop"/>
          <w:rFonts w:ascii="Verdana" w:hAnsi="Verdana" w:cs="Segoe UI"/>
          <w:sz w:val="28"/>
          <w:szCs w:val="28"/>
        </w:rPr>
        <w:t> </w:t>
      </w:r>
    </w:p>
    <w:p w14:paraId="519A149E" w14:textId="77777777" w:rsidR="005B675B" w:rsidRDefault="005B675B" w:rsidP="003B5893">
      <w:pPr>
        <w:pStyle w:val="paragraph"/>
        <w:numPr>
          <w:ilvl w:val="0"/>
          <w:numId w:val="39"/>
        </w:numPr>
        <w:spacing w:before="0" w:beforeAutospacing="0" w:after="0" w:afterAutospacing="0"/>
        <w:ind w:left="1515" w:firstLine="0"/>
        <w:textAlignment w:val="baseline"/>
        <w:rPr>
          <w:rStyle w:val="eop"/>
          <w:rFonts w:ascii="Verdana" w:hAnsi="Verdana" w:cs="Segoe UI"/>
          <w:sz w:val="28"/>
          <w:szCs w:val="28"/>
        </w:rPr>
      </w:pPr>
      <w:r w:rsidRPr="005B675B">
        <w:rPr>
          <w:rStyle w:val="eop"/>
          <w:rFonts w:ascii="Verdana" w:hAnsi="Verdana" w:cs="Segoe UI"/>
          <w:sz w:val="28"/>
          <w:szCs w:val="28"/>
        </w:rPr>
        <w:t>Promoted Election Day for Dekalb County Run-offs.</w:t>
      </w:r>
    </w:p>
    <w:p w14:paraId="5935888B" w14:textId="65AD7FF9" w:rsidR="00793AC4" w:rsidRDefault="00793AC4" w:rsidP="003B5893">
      <w:pPr>
        <w:pStyle w:val="paragraph"/>
        <w:numPr>
          <w:ilvl w:val="0"/>
          <w:numId w:val="39"/>
        </w:numPr>
        <w:spacing w:before="0" w:beforeAutospacing="0" w:after="0" w:afterAutospacing="0"/>
        <w:ind w:left="1515" w:firstLine="0"/>
        <w:textAlignment w:val="baseline"/>
        <w:rPr>
          <w:rStyle w:val="eop"/>
          <w:rFonts w:ascii="Verdana" w:hAnsi="Verdana" w:cs="Segoe UI"/>
          <w:sz w:val="28"/>
          <w:szCs w:val="28"/>
        </w:rPr>
      </w:pPr>
      <w:r>
        <w:rPr>
          <w:rStyle w:val="eop"/>
          <w:rFonts w:ascii="Verdana" w:hAnsi="Verdana" w:cs="Segoe UI"/>
          <w:sz w:val="28"/>
          <w:szCs w:val="28"/>
        </w:rPr>
        <w:t>Promoted early voting and supporting individuals in locating their polling places in April</w:t>
      </w:r>
      <w:r w:rsidR="0027575F">
        <w:rPr>
          <w:rStyle w:val="eop"/>
          <w:rFonts w:ascii="Verdana" w:hAnsi="Verdana" w:cs="Segoe UI"/>
          <w:sz w:val="28"/>
          <w:szCs w:val="28"/>
        </w:rPr>
        <w:t>, May, and June</w:t>
      </w:r>
      <w:r w:rsidR="00B7743B">
        <w:rPr>
          <w:rStyle w:val="eop"/>
          <w:rFonts w:ascii="Verdana" w:hAnsi="Verdana" w:cs="Segoe UI"/>
          <w:sz w:val="28"/>
          <w:szCs w:val="28"/>
        </w:rPr>
        <w:t>.</w:t>
      </w:r>
    </w:p>
    <w:p w14:paraId="0ADA0989" w14:textId="41512018" w:rsidR="007E285A" w:rsidRDefault="007E285A" w:rsidP="003B5893">
      <w:pPr>
        <w:pStyle w:val="paragraph"/>
        <w:numPr>
          <w:ilvl w:val="0"/>
          <w:numId w:val="39"/>
        </w:numPr>
        <w:spacing w:before="0" w:beforeAutospacing="0" w:after="0" w:afterAutospacing="0"/>
        <w:ind w:left="1515" w:firstLine="0"/>
        <w:textAlignment w:val="baseline"/>
        <w:rPr>
          <w:rStyle w:val="eop"/>
          <w:rFonts w:ascii="Verdana" w:hAnsi="Verdana" w:cs="Segoe UI"/>
          <w:sz w:val="28"/>
          <w:szCs w:val="28"/>
        </w:rPr>
      </w:pPr>
      <w:r>
        <w:rPr>
          <w:rStyle w:val="eop"/>
          <w:rFonts w:ascii="Verdana" w:hAnsi="Verdana" w:cs="Segoe UI"/>
          <w:sz w:val="28"/>
          <w:szCs w:val="28"/>
        </w:rPr>
        <w:t xml:space="preserve">Registered as a partner with National Registration Voting Day and received grant. </w:t>
      </w:r>
      <w:r w:rsidR="00915B46">
        <w:rPr>
          <w:rStyle w:val="eop"/>
          <w:rFonts w:ascii="Verdana" w:hAnsi="Verdana" w:cs="Segoe UI"/>
          <w:sz w:val="28"/>
          <w:szCs w:val="28"/>
        </w:rPr>
        <w:t>Held</w:t>
      </w:r>
      <w:r>
        <w:rPr>
          <w:rStyle w:val="eop"/>
          <w:rFonts w:ascii="Verdana" w:hAnsi="Verdana" w:cs="Segoe UI"/>
          <w:sz w:val="28"/>
          <w:szCs w:val="28"/>
        </w:rPr>
        <w:t xml:space="preserve"> National Voting </w:t>
      </w:r>
      <w:r w:rsidR="00915B46">
        <w:rPr>
          <w:rStyle w:val="eop"/>
          <w:rFonts w:ascii="Verdana" w:hAnsi="Verdana" w:cs="Segoe UI"/>
          <w:sz w:val="28"/>
          <w:szCs w:val="28"/>
        </w:rPr>
        <w:t xml:space="preserve">Registration </w:t>
      </w:r>
      <w:r>
        <w:rPr>
          <w:rStyle w:val="eop"/>
          <w:rFonts w:ascii="Verdana" w:hAnsi="Verdana" w:cs="Segoe UI"/>
          <w:sz w:val="28"/>
          <w:szCs w:val="28"/>
        </w:rPr>
        <w:t>Day event.</w:t>
      </w:r>
    </w:p>
    <w:p w14:paraId="3AB3503F" w14:textId="04F36CD7" w:rsidR="00964A1B" w:rsidRPr="002F28BD" w:rsidRDefault="00915B46" w:rsidP="00964A1B">
      <w:pPr>
        <w:pStyle w:val="paragraph"/>
        <w:numPr>
          <w:ilvl w:val="2"/>
          <w:numId w:val="39"/>
        </w:numPr>
        <w:spacing w:before="0" w:beforeAutospacing="0" w:after="0" w:afterAutospacing="0"/>
        <w:textAlignment w:val="baseline"/>
        <w:rPr>
          <w:rStyle w:val="eop"/>
          <w:rFonts w:ascii="Segoe UI" w:hAnsi="Segoe UI" w:cs="Segoe UI"/>
          <w:sz w:val="18"/>
          <w:szCs w:val="18"/>
        </w:rPr>
      </w:pPr>
      <w:r>
        <w:rPr>
          <w:rStyle w:val="eop"/>
          <w:rFonts w:ascii="Verdana" w:hAnsi="Verdana" w:cs="Segoe UI"/>
          <w:sz w:val="28"/>
          <w:szCs w:val="28"/>
        </w:rPr>
        <w:t>Supported 42 individuals in registering to vote.</w:t>
      </w:r>
    </w:p>
    <w:p w14:paraId="4EB6949A" w14:textId="41754069" w:rsidR="00915B46" w:rsidRPr="00F0270C" w:rsidRDefault="00915B46" w:rsidP="00964A1B">
      <w:pPr>
        <w:pStyle w:val="paragraph"/>
        <w:numPr>
          <w:ilvl w:val="2"/>
          <w:numId w:val="39"/>
        </w:numPr>
        <w:spacing w:before="0" w:beforeAutospacing="0" w:after="0" w:afterAutospacing="0"/>
        <w:textAlignment w:val="baseline"/>
        <w:rPr>
          <w:rStyle w:val="eop"/>
          <w:rFonts w:ascii="Segoe UI" w:hAnsi="Segoe UI" w:cs="Segoe UI"/>
          <w:sz w:val="18"/>
          <w:szCs w:val="18"/>
        </w:rPr>
      </w:pPr>
      <w:r>
        <w:rPr>
          <w:rStyle w:val="eop"/>
          <w:rFonts w:ascii="Verdana" w:hAnsi="Verdana" w:cs="Segoe UI"/>
          <w:sz w:val="28"/>
          <w:szCs w:val="28"/>
        </w:rPr>
        <w:t>Supported 196 individuals in locating their polls, voting, checking registrations in Sept.</w:t>
      </w:r>
    </w:p>
    <w:p w14:paraId="0C1A44DA" w14:textId="77777777" w:rsidR="00964A1B" w:rsidRPr="00F0270C" w:rsidRDefault="00964A1B" w:rsidP="00964A1B">
      <w:pPr>
        <w:pStyle w:val="paragraph"/>
        <w:numPr>
          <w:ilvl w:val="2"/>
          <w:numId w:val="39"/>
        </w:numPr>
        <w:spacing w:before="0" w:beforeAutospacing="0" w:after="0" w:afterAutospacing="0"/>
        <w:textAlignment w:val="baseline"/>
        <w:rPr>
          <w:rStyle w:val="eop"/>
          <w:rFonts w:ascii="Segoe UI" w:hAnsi="Segoe UI" w:cs="Segoe UI"/>
          <w:sz w:val="18"/>
          <w:szCs w:val="18"/>
        </w:rPr>
      </w:pPr>
      <w:r w:rsidRPr="00F0270C">
        <w:rPr>
          <w:rStyle w:val="eop"/>
          <w:rFonts w:ascii="Verdana" w:hAnsi="Verdana" w:cs="Segoe UI"/>
          <w:sz w:val="28"/>
          <w:szCs w:val="28"/>
        </w:rPr>
        <w:t>Provided Election dates to voters.</w:t>
      </w:r>
    </w:p>
    <w:p w14:paraId="69F6A4F9" w14:textId="77777777" w:rsidR="005B675B" w:rsidRPr="005B675B" w:rsidRDefault="005B675B" w:rsidP="006F6C92">
      <w:pPr>
        <w:pStyle w:val="paragraph"/>
        <w:spacing w:before="0" w:beforeAutospacing="0" w:after="0" w:afterAutospacing="0"/>
        <w:textAlignment w:val="baseline"/>
        <w:rPr>
          <w:rFonts w:ascii="Segoe UI" w:hAnsi="Segoe UI" w:cs="Segoe UI"/>
          <w:sz w:val="18"/>
          <w:szCs w:val="18"/>
        </w:rPr>
      </w:pPr>
      <w:r w:rsidRPr="005B675B">
        <w:rPr>
          <w:rStyle w:val="eop"/>
          <w:rFonts w:ascii="Verdana" w:hAnsi="Verdana" w:cs="Segoe UI"/>
          <w:sz w:val="28"/>
          <w:szCs w:val="28"/>
        </w:rPr>
        <w:t> </w:t>
      </w:r>
    </w:p>
    <w:p w14:paraId="3623C125" w14:textId="77777777" w:rsidR="005B675B" w:rsidRPr="005B675B" w:rsidRDefault="005B675B" w:rsidP="005B675B">
      <w:pPr>
        <w:pStyle w:val="paragraph"/>
        <w:spacing w:before="0" w:beforeAutospacing="0" w:after="0" w:afterAutospacing="0"/>
        <w:ind w:left="1080"/>
        <w:textAlignment w:val="baseline"/>
        <w:rPr>
          <w:rFonts w:ascii="Segoe UI" w:hAnsi="Segoe UI" w:cs="Segoe UI"/>
          <w:sz w:val="18"/>
          <w:szCs w:val="18"/>
        </w:rPr>
      </w:pPr>
      <w:r w:rsidRPr="005B675B">
        <w:rPr>
          <w:rStyle w:val="normaltextrun"/>
          <w:rFonts w:ascii="Verdana" w:hAnsi="Verdana" w:cs="Segoe UI"/>
          <w:b/>
          <w:bCs/>
          <w:sz w:val="28"/>
          <w:szCs w:val="28"/>
        </w:rPr>
        <w:t>Peer Support</w:t>
      </w:r>
      <w:r w:rsidRPr="005B675B">
        <w:rPr>
          <w:rStyle w:val="eop"/>
          <w:rFonts w:ascii="Verdana" w:hAnsi="Verdana" w:cs="Segoe UI"/>
          <w:sz w:val="28"/>
          <w:szCs w:val="28"/>
        </w:rPr>
        <w:t> </w:t>
      </w:r>
    </w:p>
    <w:p w14:paraId="14B5765F" w14:textId="77777777" w:rsidR="005B675B" w:rsidRPr="005B675B" w:rsidRDefault="005B675B" w:rsidP="003B5893">
      <w:pPr>
        <w:pStyle w:val="paragraph"/>
        <w:numPr>
          <w:ilvl w:val="0"/>
          <w:numId w:val="40"/>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All staff members actively recruit participants for each training event.</w:t>
      </w:r>
      <w:r w:rsidRPr="005B675B">
        <w:rPr>
          <w:rStyle w:val="eop"/>
          <w:rFonts w:ascii="Verdana" w:hAnsi="Verdana" w:cs="Segoe UI"/>
          <w:sz w:val="28"/>
          <w:szCs w:val="28"/>
        </w:rPr>
        <w:t> </w:t>
      </w:r>
    </w:p>
    <w:p w14:paraId="108ACA65" w14:textId="2C5485C0" w:rsidR="005B675B" w:rsidRPr="005B675B" w:rsidRDefault="005B675B" w:rsidP="003B5893">
      <w:pPr>
        <w:pStyle w:val="paragraph"/>
        <w:numPr>
          <w:ilvl w:val="0"/>
          <w:numId w:val="40"/>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Peer support training dates: Walton Options October, November, January.</w:t>
      </w:r>
      <w:r w:rsidRPr="005B675B">
        <w:rPr>
          <w:rStyle w:val="eop"/>
          <w:rFonts w:ascii="Verdana" w:hAnsi="Verdana" w:cs="Segoe UI"/>
          <w:sz w:val="28"/>
          <w:szCs w:val="28"/>
        </w:rPr>
        <w:t> </w:t>
      </w:r>
      <w:r w:rsidR="007E285A">
        <w:rPr>
          <w:rStyle w:val="eop"/>
          <w:rFonts w:ascii="Verdana" w:hAnsi="Verdana" w:cs="Segoe UI"/>
          <w:sz w:val="28"/>
          <w:szCs w:val="28"/>
        </w:rPr>
        <w:t xml:space="preserve">Completed </w:t>
      </w:r>
      <w:r w:rsidR="0027575F">
        <w:rPr>
          <w:rStyle w:val="eop"/>
          <w:rFonts w:ascii="Verdana" w:hAnsi="Verdana" w:cs="Segoe UI"/>
          <w:sz w:val="28"/>
          <w:szCs w:val="28"/>
        </w:rPr>
        <w:t>training in July at LIFE.</w:t>
      </w:r>
    </w:p>
    <w:p w14:paraId="37833ACA" w14:textId="419BF22A" w:rsidR="005B675B" w:rsidRPr="005B675B" w:rsidRDefault="005B675B" w:rsidP="003B5893">
      <w:pPr>
        <w:pStyle w:val="paragraph"/>
        <w:numPr>
          <w:ilvl w:val="0"/>
          <w:numId w:val="40"/>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lastRenderedPageBreak/>
        <w:t>Peer support trainings held quarterly. Next Date: TBD</w:t>
      </w:r>
      <w:r w:rsidR="0027575F">
        <w:rPr>
          <w:rStyle w:val="normaltextrun"/>
          <w:rFonts w:ascii="Verdana" w:hAnsi="Verdana" w:cs="Segoe UI"/>
          <w:sz w:val="28"/>
          <w:szCs w:val="28"/>
        </w:rPr>
        <w:t xml:space="preserve">, plan in </w:t>
      </w:r>
      <w:r w:rsidR="007E285A">
        <w:rPr>
          <w:rStyle w:val="normaltextrun"/>
          <w:rFonts w:ascii="Verdana" w:hAnsi="Verdana" w:cs="Segoe UI"/>
          <w:sz w:val="28"/>
          <w:szCs w:val="28"/>
        </w:rPr>
        <w:t>October or November</w:t>
      </w:r>
      <w:r w:rsidR="0027575F">
        <w:rPr>
          <w:rStyle w:val="normaltextrun"/>
          <w:rFonts w:ascii="Verdana" w:hAnsi="Verdana" w:cs="Segoe UI"/>
          <w:sz w:val="28"/>
          <w:szCs w:val="28"/>
        </w:rPr>
        <w:t>.</w:t>
      </w:r>
    </w:p>
    <w:p w14:paraId="407336C4" w14:textId="77777777" w:rsidR="005B675B" w:rsidRPr="005B675B" w:rsidRDefault="005B675B" w:rsidP="003B5893">
      <w:pPr>
        <w:pStyle w:val="paragraph"/>
        <w:numPr>
          <w:ilvl w:val="0"/>
          <w:numId w:val="40"/>
        </w:numPr>
        <w:spacing w:before="0" w:beforeAutospacing="0" w:after="0" w:afterAutospacing="0"/>
        <w:ind w:left="1515" w:firstLine="0"/>
        <w:textAlignment w:val="baseline"/>
        <w:rPr>
          <w:rFonts w:ascii="Verdana" w:hAnsi="Verdana" w:cs="Segoe UI"/>
          <w:sz w:val="28"/>
          <w:szCs w:val="28"/>
        </w:rPr>
      </w:pPr>
      <w:r w:rsidRPr="005B675B">
        <w:rPr>
          <w:rStyle w:val="normaltextrun"/>
          <w:rFonts w:ascii="Verdana" w:hAnsi="Verdana" w:cs="Segoe UI"/>
          <w:sz w:val="28"/>
          <w:szCs w:val="28"/>
        </w:rPr>
        <w:t xml:space="preserve">RESPECT Institute empowers people by training them to share personal stories concerning </w:t>
      </w:r>
      <w:proofErr w:type="spellStart"/>
      <w:r w:rsidRPr="005B675B">
        <w:rPr>
          <w:rStyle w:val="normaltextrun"/>
          <w:rFonts w:ascii="Verdana" w:hAnsi="Verdana" w:cs="Segoe UI"/>
          <w:sz w:val="28"/>
          <w:szCs w:val="28"/>
        </w:rPr>
        <w:t>behavioral</w:t>
      </w:r>
      <w:proofErr w:type="spellEnd"/>
      <w:r w:rsidRPr="005B675B">
        <w:rPr>
          <w:rStyle w:val="normaltextrun"/>
          <w:rFonts w:ascii="Verdana" w:hAnsi="Verdana" w:cs="Segoe UI"/>
          <w:sz w:val="28"/>
          <w:szCs w:val="28"/>
        </w:rPr>
        <w:t xml:space="preserve"> health and substance abuse issues, thereby inspiring peers. Held quarterly meeting. Audio and video conferencing held for groups.</w:t>
      </w:r>
      <w:r w:rsidRPr="005B675B">
        <w:rPr>
          <w:rStyle w:val="eop"/>
          <w:rFonts w:ascii="Verdana" w:hAnsi="Verdana" w:cs="Segoe UI"/>
          <w:sz w:val="28"/>
          <w:szCs w:val="28"/>
        </w:rPr>
        <w:t> </w:t>
      </w:r>
    </w:p>
    <w:p w14:paraId="1F08DFD0" w14:textId="16A5FFD0" w:rsidR="005B675B" w:rsidRPr="005B675B" w:rsidRDefault="005B675B" w:rsidP="003B5893">
      <w:pPr>
        <w:pStyle w:val="paragraph"/>
        <w:numPr>
          <w:ilvl w:val="0"/>
          <w:numId w:val="40"/>
        </w:numPr>
        <w:spacing w:before="0" w:beforeAutospacing="0" w:after="0" w:afterAutospacing="0"/>
        <w:ind w:left="1515" w:firstLine="0"/>
        <w:textAlignment w:val="baseline"/>
        <w:rPr>
          <w:rStyle w:val="eop"/>
          <w:rFonts w:ascii="Verdana" w:hAnsi="Verdana" w:cs="Segoe UI"/>
          <w:sz w:val="28"/>
          <w:szCs w:val="28"/>
        </w:rPr>
      </w:pPr>
      <w:r w:rsidRPr="005B675B">
        <w:rPr>
          <w:rStyle w:val="normaltextrun"/>
          <w:rFonts w:ascii="Verdana" w:hAnsi="Verdana" w:cs="Segoe UI"/>
          <w:sz w:val="28"/>
          <w:szCs w:val="28"/>
        </w:rPr>
        <w:t>H</w:t>
      </w:r>
      <w:r w:rsidR="007E285A">
        <w:rPr>
          <w:rStyle w:val="normaltextrun"/>
          <w:rFonts w:ascii="Verdana" w:hAnsi="Verdana" w:cs="Segoe UI"/>
          <w:sz w:val="28"/>
          <w:szCs w:val="28"/>
        </w:rPr>
        <w:t>eld</w:t>
      </w:r>
      <w:r w:rsidRPr="005B675B">
        <w:rPr>
          <w:rStyle w:val="normaltextrun"/>
          <w:rFonts w:ascii="Verdana" w:hAnsi="Verdana" w:cs="Segoe UI"/>
          <w:sz w:val="28"/>
          <w:szCs w:val="28"/>
        </w:rPr>
        <w:t xml:space="preserve"> follow up trainings with Walton Options for 9 months excluding Oct., Dec., April, and July.</w:t>
      </w:r>
      <w:r w:rsidRPr="005B675B">
        <w:rPr>
          <w:rStyle w:val="eop"/>
          <w:rFonts w:ascii="Verdana" w:hAnsi="Verdana" w:cs="Segoe UI"/>
          <w:sz w:val="28"/>
          <w:szCs w:val="28"/>
        </w:rPr>
        <w:t> </w:t>
      </w:r>
    </w:p>
    <w:p w14:paraId="327EE38A" w14:textId="6F2076EB" w:rsidR="005B675B" w:rsidRDefault="00EC3A34" w:rsidP="003B5893">
      <w:pPr>
        <w:pStyle w:val="paragraph"/>
        <w:numPr>
          <w:ilvl w:val="0"/>
          <w:numId w:val="40"/>
        </w:numPr>
        <w:spacing w:before="0" w:beforeAutospacing="0" w:after="0" w:afterAutospacing="0"/>
        <w:ind w:left="1515" w:firstLine="0"/>
        <w:textAlignment w:val="baseline"/>
        <w:rPr>
          <w:rStyle w:val="eop"/>
          <w:rFonts w:ascii="Verdana" w:hAnsi="Verdana" w:cs="Segoe UI"/>
          <w:sz w:val="28"/>
          <w:szCs w:val="28"/>
        </w:rPr>
      </w:pPr>
      <w:r>
        <w:rPr>
          <w:rStyle w:val="eop"/>
          <w:rFonts w:ascii="Verdana" w:hAnsi="Verdana" w:cs="Segoe UI"/>
          <w:sz w:val="28"/>
          <w:szCs w:val="28"/>
        </w:rPr>
        <w:t>Held</w:t>
      </w:r>
      <w:r w:rsidR="005B675B" w:rsidRPr="005B675B">
        <w:rPr>
          <w:rStyle w:val="eop"/>
          <w:rFonts w:ascii="Verdana" w:hAnsi="Verdana" w:cs="Segoe UI"/>
          <w:sz w:val="28"/>
          <w:szCs w:val="28"/>
        </w:rPr>
        <w:t xml:space="preserve"> </w:t>
      </w:r>
      <w:r w:rsidR="00A65476">
        <w:rPr>
          <w:rStyle w:val="eop"/>
          <w:rFonts w:ascii="Verdana" w:hAnsi="Verdana" w:cs="Segoe UI"/>
          <w:sz w:val="28"/>
          <w:szCs w:val="28"/>
        </w:rPr>
        <w:t>peer support follow-up</w:t>
      </w:r>
      <w:r w:rsidR="005B675B" w:rsidRPr="005B675B">
        <w:rPr>
          <w:rStyle w:val="eop"/>
          <w:rFonts w:ascii="Verdana" w:hAnsi="Verdana" w:cs="Segoe UI"/>
          <w:sz w:val="28"/>
          <w:szCs w:val="28"/>
        </w:rPr>
        <w:t xml:space="preserve"> workshop on </w:t>
      </w:r>
      <w:r w:rsidR="00B91A15">
        <w:rPr>
          <w:rStyle w:val="eop"/>
          <w:rFonts w:ascii="Verdana" w:hAnsi="Verdana" w:cs="Segoe UI"/>
          <w:sz w:val="28"/>
          <w:szCs w:val="28"/>
        </w:rPr>
        <w:t>February 14</w:t>
      </w:r>
      <w:r w:rsidR="00B91A15" w:rsidRPr="00B91A15">
        <w:rPr>
          <w:rStyle w:val="eop"/>
          <w:rFonts w:ascii="Verdana" w:hAnsi="Verdana" w:cs="Segoe UI"/>
          <w:sz w:val="28"/>
          <w:szCs w:val="28"/>
          <w:vertAlign w:val="superscript"/>
        </w:rPr>
        <w:t>th</w:t>
      </w:r>
      <w:r w:rsidR="00B91A15">
        <w:rPr>
          <w:rStyle w:val="eop"/>
          <w:rFonts w:ascii="Verdana" w:hAnsi="Verdana" w:cs="Segoe UI"/>
          <w:sz w:val="28"/>
          <w:szCs w:val="28"/>
        </w:rPr>
        <w:t xml:space="preserve">. </w:t>
      </w:r>
      <w:proofErr w:type="gramStart"/>
      <w:r w:rsidR="00B91A15">
        <w:rPr>
          <w:rStyle w:val="eop"/>
          <w:rFonts w:ascii="Verdana" w:hAnsi="Verdana" w:cs="Segoe UI"/>
          <w:sz w:val="28"/>
          <w:szCs w:val="28"/>
        </w:rPr>
        <w:t>Three day</w:t>
      </w:r>
      <w:proofErr w:type="gramEnd"/>
      <w:r w:rsidR="00B91A15">
        <w:rPr>
          <w:rStyle w:val="eop"/>
          <w:rFonts w:ascii="Verdana" w:hAnsi="Verdana" w:cs="Segoe UI"/>
          <w:sz w:val="28"/>
          <w:szCs w:val="28"/>
        </w:rPr>
        <w:t xml:space="preserve"> support training March 27-29</w:t>
      </w:r>
      <w:r w:rsidR="00C26E90">
        <w:rPr>
          <w:rStyle w:val="eop"/>
          <w:rFonts w:ascii="Verdana" w:hAnsi="Verdana" w:cs="Segoe UI"/>
          <w:sz w:val="28"/>
          <w:szCs w:val="28"/>
        </w:rPr>
        <w:t xml:space="preserve"> with 14 in attendance.</w:t>
      </w:r>
    </w:p>
    <w:p w14:paraId="5562E2CC" w14:textId="77777777" w:rsidR="002906F2" w:rsidRDefault="002906F2" w:rsidP="002906F2">
      <w:pPr>
        <w:pStyle w:val="paragraph"/>
        <w:spacing w:before="0" w:beforeAutospacing="0" w:after="0" w:afterAutospacing="0"/>
        <w:ind w:left="1515"/>
        <w:textAlignment w:val="baseline"/>
        <w:rPr>
          <w:rFonts w:ascii="Verdana" w:hAnsi="Verdana" w:cs="Segoe UI"/>
          <w:sz w:val="28"/>
          <w:szCs w:val="28"/>
        </w:rPr>
      </w:pPr>
    </w:p>
    <w:p w14:paraId="3838B322" w14:textId="77777777" w:rsidR="00EC3A34" w:rsidRPr="005B675B" w:rsidRDefault="00EC3A34" w:rsidP="002906F2">
      <w:pPr>
        <w:pStyle w:val="paragraph"/>
        <w:spacing w:before="0" w:beforeAutospacing="0" w:after="0" w:afterAutospacing="0"/>
        <w:ind w:left="1515"/>
        <w:textAlignment w:val="baseline"/>
        <w:rPr>
          <w:rFonts w:ascii="Verdana" w:hAnsi="Verdana" w:cs="Segoe UI"/>
          <w:sz w:val="28"/>
          <w:szCs w:val="28"/>
        </w:rPr>
      </w:pPr>
    </w:p>
    <w:p w14:paraId="15A9813B" w14:textId="15C0C3E2" w:rsidR="002906F2" w:rsidRPr="00B91A15" w:rsidRDefault="002906F2" w:rsidP="002906F2">
      <w:pPr>
        <w:ind w:firstLine="720"/>
        <w:rPr>
          <w:rFonts w:ascii="Verdana" w:eastAsia="Calibri" w:hAnsi="Verdana" w:cs="Times New Roman"/>
          <w:b/>
          <w:sz w:val="28"/>
          <w:szCs w:val="28"/>
        </w:rPr>
      </w:pPr>
      <w:r w:rsidRPr="00B91A15">
        <w:rPr>
          <w:rFonts w:ascii="Verdana" w:eastAsia="Calibri" w:hAnsi="Verdana" w:cs="Times New Roman"/>
          <w:b/>
          <w:sz w:val="28"/>
          <w:szCs w:val="28"/>
        </w:rPr>
        <w:t xml:space="preserve"> Veterans Program:</w:t>
      </w:r>
    </w:p>
    <w:p w14:paraId="58CC7682" w14:textId="3493B81C" w:rsidR="002906F2" w:rsidRPr="002906F2" w:rsidRDefault="002906F2" w:rsidP="002906F2">
      <w:pPr>
        <w:numPr>
          <w:ilvl w:val="0"/>
          <w:numId w:val="62"/>
        </w:numPr>
        <w:rPr>
          <w:rStyle w:val="eop"/>
          <w:rFonts w:ascii="Verdana" w:eastAsia="Calibri" w:hAnsi="Verdana" w:cs="Times New Roman"/>
          <w:bCs/>
          <w:sz w:val="28"/>
          <w:szCs w:val="28"/>
        </w:rPr>
      </w:pPr>
      <w:r w:rsidRPr="00B91A15">
        <w:rPr>
          <w:rFonts w:ascii="Verdana" w:eastAsia="Calibri" w:hAnsi="Verdana" w:cs="Times New Roman"/>
          <w:bCs/>
          <w:sz w:val="28"/>
          <w:szCs w:val="28"/>
        </w:rPr>
        <w:t>Workshop developed and to begin</w:t>
      </w:r>
      <w:r w:rsidR="00B91A15" w:rsidRPr="00B91A15">
        <w:rPr>
          <w:rFonts w:ascii="Verdana" w:eastAsia="Calibri" w:hAnsi="Verdana" w:cs="Times New Roman"/>
          <w:bCs/>
          <w:sz w:val="28"/>
          <w:szCs w:val="28"/>
        </w:rPr>
        <w:t xml:space="preserve"> </w:t>
      </w:r>
      <w:r w:rsidR="00910FED">
        <w:rPr>
          <w:rFonts w:ascii="Verdana" w:eastAsia="Calibri" w:hAnsi="Verdana" w:cs="Times New Roman"/>
          <w:bCs/>
          <w:sz w:val="28"/>
          <w:szCs w:val="28"/>
        </w:rPr>
        <w:t xml:space="preserve">in </w:t>
      </w:r>
      <w:r w:rsidR="000A2F12">
        <w:rPr>
          <w:rFonts w:ascii="Verdana" w:eastAsia="Calibri" w:hAnsi="Verdana" w:cs="Times New Roman"/>
          <w:bCs/>
          <w:sz w:val="28"/>
          <w:szCs w:val="28"/>
        </w:rPr>
        <w:t xml:space="preserve">June </w:t>
      </w:r>
      <w:r w:rsidR="00B91A15" w:rsidRPr="00B91A15">
        <w:rPr>
          <w:rFonts w:ascii="Verdana" w:eastAsia="Calibri" w:hAnsi="Verdana" w:cs="Times New Roman"/>
          <w:bCs/>
          <w:sz w:val="28"/>
          <w:szCs w:val="28"/>
        </w:rPr>
        <w:t>focused on veterans</w:t>
      </w:r>
      <w:r>
        <w:rPr>
          <w:rFonts w:ascii="Verdana" w:eastAsia="Calibri" w:hAnsi="Verdana" w:cs="Times New Roman"/>
          <w:bCs/>
          <w:sz w:val="28"/>
          <w:szCs w:val="28"/>
        </w:rPr>
        <w:t>.</w:t>
      </w:r>
      <w:r w:rsidR="00910FED">
        <w:rPr>
          <w:rFonts w:ascii="Verdana" w:eastAsia="Calibri" w:hAnsi="Verdana" w:cs="Times New Roman"/>
          <w:bCs/>
          <w:sz w:val="28"/>
          <w:szCs w:val="28"/>
        </w:rPr>
        <w:t xml:space="preserve"> This is a quarterly group.</w:t>
      </w:r>
      <w:r w:rsidR="00793AC4">
        <w:rPr>
          <w:rFonts w:ascii="Verdana" w:eastAsia="Calibri" w:hAnsi="Verdana" w:cs="Times New Roman"/>
          <w:bCs/>
          <w:sz w:val="28"/>
          <w:szCs w:val="28"/>
        </w:rPr>
        <w:t xml:space="preserve"> This quarter’s topic: </w:t>
      </w:r>
      <w:r w:rsidR="00793AC4" w:rsidRPr="00793AC4">
        <w:rPr>
          <w:rFonts w:ascii="Verdana" w:eastAsia="Calibri" w:hAnsi="Verdana" w:cs="Times New Roman"/>
          <w:bCs/>
          <w:sz w:val="28"/>
          <w:szCs w:val="28"/>
        </w:rPr>
        <w:t>Overview of Resources and Support Available to Veterans.</w:t>
      </w:r>
      <w:r w:rsidR="00793AC4">
        <w:rPr>
          <w:rFonts w:ascii="Verdana" w:eastAsia="Calibri" w:hAnsi="Verdana" w:cs="Times New Roman"/>
          <w:bCs/>
          <w:sz w:val="28"/>
          <w:szCs w:val="28"/>
        </w:rPr>
        <w:t xml:space="preserve"> Previous Topics: N/A</w:t>
      </w:r>
    </w:p>
    <w:p w14:paraId="48EBE8B8" w14:textId="76DA7015" w:rsidR="005B675B" w:rsidRPr="005B675B" w:rsidRDefault="005B675B" w:rsidP="002906F2">
      <w:pPr>
        <w:pStyle w:val="paragraph"/>
        <w:spacing w:before="0" w:beforeAutospacing="0" w:after="0" w:afterAutospacing="0"/>
        <w:textAlignment w:val="baseline"/>
        <w:rPr>
          <w:rFonts w:ascii="Segoe UI" w:hAnsi="Segoe UI" w:cs="Segoe UI"/>
          <w:sz w:val="18"/>
          <w:szCs w:val="18"/>
        </w:rPr>
      </w:pPr>
    </w:p>
    <w:p w14:paraId="1D4BAE8B" w14:textId="77777777" w:rsidR="005B675B" w:rsidRPr="005B675B" w:rsidRDefault="005B675B" w:rsidP="005B675B">
      <w:pPr>
        <w:pStyle w:val="paragraph"/>
        <w:spacing w:before="0" w:beforeAutospacing="0" w:after="0" w:afterAutospacing="0"/>
        <w:ind w:firstLine="720"/>
        <w:textAlignment w:val="baseline"/>
        <w:rPr>
          <w:rFonts w:ascii="Segoe UI" w:hAnsi="Segoe UI" w:cs="Segoe UI"/>
          <w:sz w:val="18"/>
          <w:szCs w:val="18"/>
        </w:rPr>
      </w:pPr>
      <w:r w:rsidRPr="005B675B">
        <w:rPr>
          <w:rStyle w:val="normaltextrun"/>
          <w:rFonts w:ascii="Verdana" w:hAnsi="Verdana" w:cs="Segoe UI"/>
          <w:b/>
          <w:bCs/>
          <w:sz w:val="28"/>
          <w:szCs w:val="28"/>
        </w:rPr>
        <w:t>Recycling</w:t>
      </w:r>
      <w:r w:rsidRPr="005B675B">
        <w:rPr>
          <w:rStyle w:val="eop"/>
          <w:rFonts w:ascii="Verdana" w:hAnsi="Verdana" w:cs="Segoe UI"/>
          <w:sz w:val="28"/>
          <w:szCs w:val="28"/>
        </w:rPr>
        <w:t> </w:t>
      </w:r>
    </w:p>
    <w:p w14:paraId="7B73B9D9" w14:textId="77777777" w:rsidR="005B675B" w:rsidRPr="005B675B" w:rsidRDefault="005B675B" w:rsidP="003B5893">
      <w:pPr>
        <w:pStyle w:val="paragraph"/>
        <w:numPr>
          <w:ilvl w:val="0"/>
          <w:numId w:val="41"/>
        </w:numPr>
        <w:spacing w:before="0" w:beforeAutospacing="0" w:after="0" w:afterAutospacing="0"/>
        <w:ind w:left="1440" w:firstLine="0"/>
        <w:textAlignment w:val="baseline"/>
        <w:rPr>
          <w:rFonts w:ascii="Verdana" w:hAnsi="Verdana" w:cs="Segoe UI"/>
          <w:sz w:val="28"/>
          <w:szCs w:val="28"/>
        </w:rPr>
      </w:pPr>
      <w:r w:rsidRPr="005B675B">
        <w:rPr>
          <w:rStyle w:val="normaltextrun"/>
          <w:rFonts w:ascii="Verdana" w:hAnsi="Verdana" w:cs="Segoe UI"/>
          <w:sz w:val="28"/>
          <w:szCs w:val="28"/>
        </w:rPr>
        <w:t>Continuing to encourage recycling in the office.</w:t>
      </w:r>
      <w:r w:rsidRPr="005B675B">
        <w:rPr>
          <w:rStyle w:val="eop"/>
          <w:rFonts w:ascii="Verdana" w:hAnsi="Verdana" w:cs="Segoe UI"/>
          <w:sz w:val="28"/>
          <w:szCs w:val="28"/>
        </w:rPr>
        <w:t> </w:t>
      </w:r>
    </w:p>
    <w:p w14:paraId="21ADB23E" w14:textId="77777777" w:rsidR="005B675B" w:rsidRPr="005B675B" w:rsidRDefault="005B675B" w:rsidP="003B5893">
      <w:pPr>
        <w:pStyle w:val="paragraph"/>
        <w:numPr>
          <w:ilvl w:val="0"/>
          <w:numId w:val="41"/>
        </w:numPr>
        <w:spacing w:before="0" w:beforeAutospacing="0" w:after="0" w:afterAutospacing="0"/>
        <w:ind w:left="1440" w:firstLine="0"/>
        <w:textAlignment w:val="baseline"/>
        <w:rPr>
          <w:rFonts w:ascii="Verdana" w:hAnsi="Verdana" w:cs="Segoe UI"/>
          <w:sz w:val="28"/>
          <w:szCs w:val="28"/>
        </w:rPr>
      </w:pPr>
      <w:r w:rsidRPr="005B675B">
        <w:rPr>
          <w:rStyle w:val="normaltextrun"/>
          <w:rFonts w:ascii="Verdana" w:hAnsi="Verdana" w:cs="Segoe UI"/>
          <w:sz w:val="28"/>
          <w:szCs w:val="28"/>
        </w:rPr>
        <w:t>Received donated bin and pickup for recycling. </w:t>
      </w:r>
      <w:r w:rsidRPr="005B675B">
        <w:rPr>
          <w:rStyle w:val="eop"/>
          <w:rFonts w:ascii="Verdana" w:hAnsi="Verdana" w:cs="Segoe UI"/>
          <w:sz w:val="28"/>
          <w:szCs w:val="28"/>
        </w:rPr>
        <w:t> </w:t>
      </w:r>
    </w:p>
    <w:p w14:paraId="1F9BCA78" w14:textId="77777777" w:rsidR="005B675B" w:rsidRPr="005B675B" w:rsidRDefault="005B675B" w:rsidP="00E57910">
      <w:pPr>
        <w:pStyle w:val="paragraph"/>
        <w:numPr>
          <w:ilvl w:val="0"/>
          <w:numId w:val="66"/>
        </w:numPr>
        <w:spacing w:before="0" w:beforeAutospacing="0" w:after="0" w:afterAutospacing="0"/>
        <w:textAlignment w:val="baseline"/>
        <w:rPr>
          <w:rFonts w:ascii="Verdana" w:hAnsi="Verdana" w:cs="Segoe UI"/>
          <w:sz w:val="28"/>
          <w:szCs w:val="28"/>
        </w:rPr>
      </w:pPr>
      <w:r w:rsidRPr="005B675B">
        <w:rPr>
          <w:rStyle w:val="normaltextrun"/>
          <w:rFonts w:ascii="Verdana" w:hAnsi="Verdana" w:cs="Segoe UI"/>
          <w:sz w:val="28"/>
          <w:szCs w:val="28"/>
        </w:rPr>
        <w:t>Recycling Committee met to discuss new ways to engage with the community. </w:t>
      </w:r>
      <w:r w:rsidRPr="005B675B">
        <w:rPr>
          <w:rStyle w:val="eop"/>
          <w:rFonts w:ascii="Verdana" w:hAnsi="Verdana" w:cs="Segoe UI"/>
          <w:sz w:val="28"/>
          <w:szCs w:val="28"/>
        </w:rPr>
        <w:t> </w:t>
      </w:r>
    </w:p>
    <w:p w14:paraId="36B31E2F" w14:textId="77777777" w:rsidR="005B675B" w:rsidRPr="005B675B" w:rsidRDefault="005B675B" w:rsidP="00E57910">
      <w:pPr>
        <w:pStyle w:val="paragraph"/>
        <w:numPr>
          <w:ilvl w:val="0"/>
          <w:numId w:val="66"/>
        </w:numPr>
        <w:spacing w:before="0" w:beforeAutospacing="0" w:after="0" w:afterAutospacing="0"/>
        <w:textAlignment w:val="baseline"/>
        <w:rPr>
          <w:rFonts w:ascii="Verdana" w:hAnsi="Verdana" w:cs="Segoe UI"/>
          <w:sz w:val="28"/>
          <w:szCs w:val="28"/>
        </w:rPr>
      </w:pPr>
      <w:r w:rsidRPr="005B675B">
        <w:rPr>
          <w:rStyle w:val="normaltextrun"/>
          <w:rFonts w:ascii="Verdana" w:hAnsi="Verdana" w:cs="Segoe UI"/>
          <w:sz w:val="28"/>
          <w:szCs w:val="28"/>
        </w:rPr>
        <w:t>Recycling Committee met to plan a few potential collaborations with local gardens and nurseries, looked at other organizations for modern ways to get the disABILITY community engaged, and updated efforts toward a more ecofriendly world. </w:t>
      </w:r>
      <w:r w:rsidRPr="005B675B">
        <w:rPr>
          <w:rStyle w:val="eop"/>
          <w:rFonts w:ascii="Verdana" w:hAnsi="Verdana" w:cs="Segoe UI"/>
          <w:sz w:val="28"/>
          <w:szCs w:val="28"/>
        </w:rPr>
        <w:t> </w:t>
      </w:r>
    </w:p>
    <w:p w14:paraId="1099BA95" w14:textId="1A35584D" w:rsidR="005B675B" w:rsidRPr="005B675B" w:rsidRDefault="005B675B" w:rsidP="00E57910">
      <w:pPr>
        <w:pStyle w:val="paragraph"/>
        <w:numPr>
          <w:ilvl w:val="0"/>
          <w:numId w:val="66"/>
        </w:numPr>
        <w:spacing w:before="0" w:beforeAutospacing="0" w:after="0" w:afterAutospacing="0"/>
        <w:textAlignment w:val="baseline"/>
        <w:rPr>
          <w:rStyle w:val="eop"/>
          <w:rFonts w:ascii="Verdana" w:hAnsi="Verdana" w:cs="Segoe UI"/>
          <w:sz w:val="28"/>
          <w:szCs w:val="28"/>
        </w:rPr>
      </w:pPr>
      <w:r w:rsidRPr="005B675B">
        <w:rPr>
          <w:rStyle w:val="normaltextrun"/>
          <w:rFonts w:ascii="Verdana" w:hAnsi="Verdana" w:cs="Segoe UI"/>
          <w:sz w:val="28"/>
          <w:szCs w:val="28"/>
        </w:rPr>
        <w:t>New workshop planned</w:t>
      </w:r>
      <w:r w:rsidR="00A65476">
        <w:rPr>
          <w:rStyle w:val="normaltextrun"/>
          <w:rFonts w:ascii="Verdana" w:hAnsi="Verdana" w:cs="Segoe UI"/>
          <w:sz w:val="28"/>
          <w:szCs w:val="28"/>
        </w:rPr>
        <w:t>/developed</w:t>
      </w:r>
      <w:r w:rsidRPr="005B675B">
        <w:rPr>
          <w:rStyle w:val="normaltextrun"/>
          <w:rFonts w:ascii="Verdana" w:hAnsi="Verdana" w:cs="Segoe UI"/>
          <w:sz w:val="28"/>
          <w:szCs w:val="28"/>
        </w:rPr>
        <w:t xml:space="preserve"> to discuss recycling and reuse.</w:t>
      </w:r>
      <w:r w:rsidRPr="005B675B">
        <w:rPr>
          <w:rStyle w:val="eop"/>
          <w:rFonts w:ascii="Verdana" w:hAnsi="Verdana" w:cs="Segoe UI"/>
          <w:sz w:val="28"/>
          <w:szCs w:val="28"/>
        </w:rPr>
        <w:t> </w:t>
      </w:r>
    </w:p>
    <w:p w14:paraId="7497A0DF" w14:textId="093EE664" w:rsidR="005B675B" w:rsidRPr="005B675B" w:rsidRDefault="005B675B" w:rsidP="00A65476">
      <w:pPr>
        <w:pStyle w:val="paragraph"/>
        <w:spacing w:before="0" w:beforeAutospacing="0" w:after="0" w:afterAutospacing="0"/>
        <w:ind w:left="1440"/>
        <w:textAlignment w:val="baseline"/>
        <w:rPr>
          <w:rStyle w:val="eop"/>
          <w:rFonts w:ascii="Verdana" w:hAnsi="Verdana" w:cs="Segoe UI"/>
          <w:sz w:val="28"/>
          <w:szCs w:val="28"/>
        </w:rPr>
      </w:pPr>
    </w:p>
    <w:p w14:paraId="7803746F" w14:textId="77777777" w:rsidR="005B675B" w:rsidRPr="005B675B" w:rsidRDefault="005B675B" w:rsidP="005B675B">
      <w:pPr>
        <w:pStyle w:val="paragraph"/>
        <w:spacing w:before="0" w:beforeAutospacing="0" w:after="0" w:afterAutospacing="0"/>
        <w:textAlignment w:val="baseline"/>
        <w:rPr>
          <w:rFonts w:ascii="Segoe UI" w:hAnsi="Segoe UI" w:cs="Segoe UI"/>
          <w:sz w:val="18"/>
          <w:szCs w:val="18"/>
        </w:rPr>
      </w:pPr>
      <w:r w:rsidRPr="005B675B">
        <w:rPr>
          <w:rStyle w:val="eop"/>
          <w:rFonts w:ascii="Verdana" w:hAnsi="Verdana" w:cs="Segoe UI"/>
          <w:sz w:val="28"/>
          <w:szCs w:val="28"/>
        </w:rPr>
        <w:t> </w:t>
      </w:r>
    </w:p>
    <w:p w14:paraId="3796B60B" w14:textId="77777777" w:rsidR="005B675B" w:rsidRPr="005B675B" w:rsidRDefault="005B675B" w:rsidP="005B675B">
      <w:pPr>
        <w:pStyle w:val="paragraph"/>
        <w:spacing w:before="0" w:beforeAutospacing="0" w:after="0" w:afterAutospacing="0"/>
        <w:ind w:left="720"/>
        <w:textAlignment w:val="baseline"/>
        <w:rPr>
          <w:rFonts w:ascii="Segoe UI" w:hAnsi="Segoe UI" w:cs="Segoe UI"/>
          <w:sz w:val="18"/>
          <w:szCs w:val="18"/>
        </w:rPr>
      </w:pPr>
      <w:r w:rsidRPr="005B675B">
        <w:rPr>
          <w:rStyle w:val="normaltextrun"/>
          <w:rFonts w:ascii="Verdana" w:hAnsi="Verdana" w:cs="Segoe UI"/>
          <w:b/>
          <w:bCs/>
          <w:sz w:val="28"/>
          <w:szCs w:val="28"/>
        </w:rPr>
        <w:t>Outreach and Collaboration</w:t>
      </w:r>
      <w:r w:rsidRPr="005B675B">
        <w:rPr>
          <w:rStyle w:val="eop"/>
          <w:rFonts w:ascii="Verdana" w:hAnsi="Verdana" w:cs="Segoe UI"/>
          <w:sz w:val="28"/>
          <w:szCs w:val="28"/>
        </w:rPr>
        <w:t> </w:t>
      </w:r>
    </w:p>
    <w:p w14:paraId="2BD2973E" w14:textId="77777777" w:rsidR="005B675B" w:rsidRPr="005B675B" w:rsidRDefault="005B675B" w:rsidP="005B675B">
      <w:pPr>
        <w:pStyle w:val="paragraph"/>
        <w:spacing w:before="0" w:beforeAutospacing="0" w:after="0" w:afterAutospacing="0"/>
        <w:ind w:left="720"/>
        <w:textAlignment w:val="baseline"/>
        <w:rPr>
          <w:rFonts w:ascii="Segoe UI" w:hAnsi="Segoe UI" w:cs="Segoe UI"/>
          <w:sz w:val="18"/>
          <w:szCs w:val="18"/>
        </w:rPr>
      </w:pPr>
      <w:r w:rsidRPr="005B675B">
        <w:rPr>
          <w:rStyle w:val="normaltextrun"/>
          <w:rFonts w:ascii="Verdana" w:hAnsi="Verdana" w:cs="Segoe UI"/>
          <w:b/>
          <w:bCs/>
          <w:sz w:val="28"/>
          <w:szCs w:val="28"/>
        </w:rPr>
        <w:t>Not listed otherwise</w:t>
      </w:r>
      <w:r w:rsidRPr="005B675B">
        <w:rPr>
          <w:rStyle w:val="eop"/>
          <w:rFonts w:ascii="Verdana" w:hAnsi="Verdana" w:cs="Segoe UI"/>
          <w:sz w:val="28"/>
          <w:szCs w:val="28"/>
        </w:rPr>
        <w:t> </w:t>
      </w:r>
    </w:p>
    <w:p w14:paraId="4900F7CB" w14:textId="77777777" w:rsidR="005B675B" w:rsidRPr="005B675B" w:rsidRDefault="005B675B" w:rsidP="003B5893">
      <w:pPr>
        <w:pStyle w:val="paragraph"/>
        <w:numPr>
          <w:ilvl w:val="0"/>
          <w:numId w:val="43"/>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lastRenderedPageBreak/>
        <w:t>Georgians in the Driver’s Seat monthly meeting regarding Non- Emergency Transportation.</w:t>
      </w:r>
      <w:r w:rsidRPr="005B675B">
        <w:rPr>
          <w:rStyle w:val="eop"/>
          <w:rFonts w:ascii="Verdana" w:hAnsi="Verdana" w:cs="Segoe UI"/>
          <w:sz w:val="28"/>
          <w:szCs w:val="28"/>
        </w:rPr>
        <w:t> </w:t>
      </w:r>
    </w:p>
    <w:p w14:paraId="452F1185" w14:textId="77777777" w:rsidR="005B675B" w:rsidRPr="005B675B" w:rsidRDefault="005B675B" w:rsidP="003B5893">
      <w:pPr>
        <w:pStyle w:val="paragraph"/>
        <w:numPr>
          <w:ilvl w:val="0"/>
          <w:numId w:val="43"/>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Provided outreach in our service area to identify locations to set up voter registration informational booths. Outreach was set and completed in a variety of areas.</w:t>
      </w:r>
      <w:r w:rsidRPr="005B675B">
        <w:rPr>
          <w:rStyle w:val="eop"/>
          <w:rFonts w:ascii="Verdana" w:hAnsi="Verdana" w:cs="Segoe UI"/>
          <w:sz w:val="28"/>
          <w:szCs w:val="28"/>
        </w:rPr>
        <w:t> </w:t>
      </w:r>
    </w:p>
    <w:p w14:paraId="39BFEEF0" w14:textId="77777777" w:rsidR="005B675B" w:rsidRPr="005B675B" w:rsidRDefault="005B675B" w:rsidP="003B5893">
      <w:pPr>
        <w:pStyle w:val="paragraph"/>
        <w:numPr>
          <w:ilvl w:val="0"/>
          <w:numId w:val="43"/>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Working with and supporting different voting groups to get out the disability vote.</w:t>
      </w:r>
      <w:r w:rsidRPr="005B675B">
        <w:rPr>
          <w:rStyle w:val="eop"/>
          <w:rFonts w:ascii="Verdana" w:hAnsi="Verdana" w:cs="Segoe UI"/>
          <w:sz w:val="28"/>
          <w:szCs w:val="28"/>
        </w:rPr>
        <w:t> </w:t>
      </w:r>
    </w:p>
    <w:p w14:paraId="133E3BF1" w14:textId="77777777" w:rsidR="005B675B" w:rsidRPr="005B675B" w:rsidRDefault="005B675B" w:rsidP="003B5893">
      <w:pPr>
        <w:pStyle w:val="paragraph"/>
        <w:numPr>
          <w:ilvl w:val="0"/>
          <w:numId w:val="43"/>
        </w:numPr>
        <w:spacing w:before="0" w:beforeAutospacing="0" w:after="0" w:afterAutospacing="0"/>
        <w:ind w:firstLine="0"/>
        <w:textAlignment w:val="baseline"/>
        <w:rPr>
          <w:rFonts w:ascii="Verdana" w:hAnsi="Verdana" w:cs="Segoe UI"/>
          <w:sz w:val="28"/>
          <w:szCs w:val="28"/>
        </w:rPr>
      </w:pPr>
      <w:r w:rsidRPr="005B675B">
        <w:rPr>
          <w:rStyle w:val="normaltextrun"/>
          <w:rFonts w:ascii="Verdana" w:hAnsi="Verdana" w:cs="Segoe UI"/>
          <w:sz w:val="28"/>
          <w:szCs w:val="28"/>
        </w:rPr>
        <w:t>Providing outreach to marginalized groups on different impacts including employment, health and wellness and COVID-19, etc.</w:t>
      </w:r>
      <w:r w:rsidRPr="005B675B">
        <w:rPr>
          <w:rStyle w:val="eop"/>
          <w:rFonts w:ascii="Verdana" w:hAnsi="Verdana" w:cs="Segoe UI"/>
          <w:sz w:val="28"/>
          <w:szCs w:val="28"/>
        </w:rPr>
        <w:t> </w:t>
      </w:r>
    </w:p>
    <w:p w14:paraId="558E3C5B" w14:textId="77777777" w:rsidR="005B675B" w:rsidRPr="005B675B" w:rsidRDefault="005B675B" w:rsidP="003B5893">
      <w:pPr>
        <w:pStyle w:val="paragraph"/>
        <w:numPr>
          <w:ilvl w:val="0"/>
          <w:numId w:val="43"/>
        </w:numPr>
        <w:spacing w:before="0" w:beforeAutospacing="0" w:after="0" w:afterAutospacing="0"/>
        <w:ind w:firstLine="0"/>
        <w:textAlignment w:val="baseline"/>
        <w:rPr>
          <w:rStyle w:val="eop"/>
          <w:rFonts w:ascii="Verdana" w:hAnsi="Verdana" w:cs="Segoe UI"/>
          <w:sz w:val="28"/>
          <w:szCs w:val="28"/>
        </w:rPr>
      </w:pPr>
      <w:r w:rsidRPr="005B675B">
        <w:rPr>
          <w:rStyle w:val="normaltextrun"/>
          <w:rFonts w:ascii="Verdana" w:hAnsi="Verdana" w:cs="Segoe UI"/>
          <w:sz w:val="28"/>
          <w:szCs w:val="28"/>
        </w:rPr>
        <w:t>Held doggie day Sept. 2023 with voting and service animal information</w:t>
      </w:r>
      <w:r w:rsidRPr="005B675B">
        <w:rPr>
          <w:rStyle w:val="eop"/>
          <w:rFonts w:ascii="Verdana" w:hAnsi="Verdana" w:cs="Segoe UI"/>
          <w:sz w:val="28"/>
          <w:szCs w:val="28"/>
        </w:rPr>
        <w:t> </w:t>
      </w:r>
    </w:p>
    <w:p w14:paraId="4CAE448D" w14:textId="275D9B56" w:rsidR="005B675B" w:rsidRDefault="005B675B" w:rsidP="003B5893">
      <w:pPr>
        <w:pStyle w:val="paragraph"/>
        <w:numPr>
          <w:ilvl w:val="0"/>
          <w:numId w:val="43"/>
        </w:numPr>
        <w:spacing w:before="0" w:beforeAutospacing="0" w:after="0" w:afterAutospacing="0"/>
        <w:ind w:firstLine="0"/>
        <w:textAlignment w:val="baseline"/>
        <w:rPr>
          <w:rStyle w:val="eop"/>
          <w:rFonts w:ascii="Verdana" w:hAnsi="Verdana" w:cs="Segoe UI"/>
          <w:sz w:val="28"/>
          <w:szCs w:val="28"/>
        </w:rPr>
      </w:pPr>
      <w:r w:rsidRPr="005B675B">
        <w:rPr>
          <w:rStyle w:val="eop"/>
          <w:rFonts w:ascii="Verdana" w:hAnsi="Verdana" w:cs="Segoe UI"/>
          <w:sz w:val="28"/>
          <w:szCs w:val="28"/>
        </w:rPr>
        <w:t>Attended Gwinnett County Health &amp; Wellness Fair in Snellville, GA to provide outreach and pass out Covid-19 tests to the community.</w:t>
      </w:r>
    </w:p>
    <w:p w14:paraId="17CC8FFB" w14:textId="77777777" w:rsidR="0027575F" w:rsidRDefault="007B63E9" w:rsidP="0027575F">
      <w:pPr>
        <w:pStyle w:val="paragraph"/>
        <w:numPr>
          <w:ilvl w:val="0"/>
          <w:numId w:val="43"/>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Held weekly zoom meetings</w:t>
      </w:r>
      <w:r w:rsidR="00B93555">
        <w:rPr>
          <w:rFonts w:ascii="Verdana" w:hAnsi="Verdana" w:cs="Segoe UI"/>
          <w:sz w:val="28"/>
          <w:szCs w:val="28"/>
        </w:rPr>
        <w:t xml:space="preserve"> in May</w:t>
      </w:r>
      <w:r>
        <w:rPr>
          <w:rFonts w:ascii="Verdana" w:hAnsi="Verdana" w:cs="Segoe UI"/>
          <w:sz w:val="28"/>
          <w:szCs w:val="28"/>
        </w:rPr>
        <w:t xml:space="preserve"> </w:t>
      </w:r>
      <w:r w:rsidR="0027575F">
        <w:rPr>
          <w:rFonts w:ascii="Verdana" w:hAnsi="Verdana" w:cs="Segoe UI"/>
          <w:sz w:val="28"/>
          <w:szCs w:val="28"/>
        </w:rPr>
        <w:t xml:space="preserve">and June </w:t>
      </w:r>
      <w:r>
        <w:rPr>
          <w:rFonts w:ascii="Verdana" w:hAnsi="Verdana" w:cs="Segoe UI"/>
          <w:sz w:val="28"/>
          <w:szCs w:val="28"/>
        </w:rPr>
        <w:t xml:space="preserve">with collaborators and partners in preparation for upcoming event </w:t>
      </w:r>
      <w:r w:rsidR="00B93555">
        <w:rPr>
          <w:rFonts w:ascii="Verdana" w:hAnsi="Verdana" w:cs="Segoe UI"/>
          <w:sz w:val="28"/>
          <w:szCs w:val="28"/>
        </w:rPr>
        <w:t>June event</w:t>
      </w:r>
      <w:r>
        <w:rPr>
          <w:rFonts w:ascii="Verdana" w:hAnsi="Verdana" w:cs="Segoe UI"/>
          <w:sz w:val="28"/>
          <w:szCs w:val="28"/>
        </w:rPr>
        <w:t xml:space="preserve"> “Caravan”.</w:t>
      </w:r>
    </w:p>
    <w:p w14:paraId="190DF739" w14:textId="09162816" w:rsidR="0027575F" w:rsidRDefault="0027575F" w:rsidP="0027575F">
      <w:pPr>
        <w:pStyle w:val="paragraph"/>
        <w:numPr>
          <w:ilvl w:val="0"/>
          <w:numId w:val="43"/>
        </w:numPr>
        <w:spacing w:before="0" w:beforeAutospacing="0" w:after="0" w:afterAutospacing="0"/>
        <w:ind w:firstLine="0"/>
        <w:textAlignment w:val="baseline"/>
        <w:rPr>
          <w:rFonts w:ascii="Verdana" w:hAnsi="Verdana" w:cs="Segoe UI"/>
          <w:sz w:val="28"/>
          <w:szCs w:val="28"/>
        </w:rPr>
      </w:pPr>
      <w:r w:rsidRPr="0027575F">
        <w:rPr>
          <w:rFonts w:ascii="Verdana" w:hAnsi="Verdana" w:cs="Segoe UI"/>
          <w:sz w:val="28"/>
          <w:szCs w:val="28"/>
        </w:rPr>
        <w:t xml:space="preserve">Caravan for disability justice awareness </w:t>
      </w:r>
      <w:r>
        <w:rPr>
          <w:rFonts w:ascii="Verdana" w:hAnsi="Verdana" w:cs="Segoe UI"/>
          <w:sz w:val="28"/>
          <w:szCs w:val="28"/>
        </w:rPr>
        <w:t>event held with partners and had partner tables and guest speakers. Over 100 was in attendance.</w:t>
      </w:r>
    </w:p>
    <w:p w14:paraId="177F347E" w14:textId="2E9808A7" w:rsidR="007E285A" w:rsidRPr="0027575F" w:rsidRDefault="00915B46" w:rsidP="0027575F">
      <w:pPr>
        <w:pStyle w:val="paragraph"/>
        <w:numPr>
          <w:ilvl w:val="0"/>
          <w:numId w:val="43"/>
        </w:numPr>
        <w:spacing w:before="0" w:beforeAutospacing="0" w:after="0" w:afterAutospacing="0"/>
        <w:ind w:firstLine="0"/>
        <w:textAlignment w:val="baseline"/>
        <w:rPr>
          <w:rFonts w:ascii="Verdana" w:hAnsi="Verdana" w:cs="Segoe UI"/>
          <w:sz w:val="28"/>
          <w:szCs w:val="28"/>
        </w:rPr>
      </w:pPr>
      <w:r>
        <w:rPr>
          <w:rFonts w:ascii="Verdana" w:hAnsi="Verdana" w:cs="Segoe UI"/>
          <w:sz w:val="28"/>
          <w:szCs w:val="28"/>
        </w:rPr>
        <w:t>Doggie Day scheduled for Sept. 28</w:t>
      </w:r>
      <w:r w:rsidRPr="002F28BD">
        <w:rPr>
          <w:rFonts w:ascii="Verdana" w:hAnsi="Verdana" w:cs="Segoe UI"/>
          <w:sz w:val="28"/>
          <w:szCs w:val="28"/>
          <w:vertAlign w:val="superscript"/>
        </w:rPr>
        <w:t>th</w:t>
      </w:r>
      <w:r>
        <w:rPr>
          <w:rFonts w:ascii="Verdana" w:hAnsi="Verdana" w:cs="Segoe UI"/>
          <w:sz w:val="28"/>
          <w:szCs w:val="28"/>
        </w:rPr>
        <w:t xml:space="preserve">, rescheduled for </w:t>
      </w:r>
      <w:proofErr w:type="gramStart"/>
      <w:r>
        <w:rPr>
          <w:rFonts w:ascii="Verdana" w:hAnsi="Verdana" w:cs="Segoe UI"/>
          <w:sz w:val="28"/>
          <w:szCs w:val="28"/>
        </w:rPr>
        <w:t>October,</w:t>
      </w:r>
      <w:proofErr w:type="gramEnd"/>
      <w:r>
        <w:rPr>
          <w:rFonts w:ascii="Verdana" w:hAnsi="Verdana" w:cs="Segoe UI"/>
          <w:sz w:val="28"/>
          <w:szCs w:val="28"/>
        </w:rPr>
        <w:t xml:space="preserve"> 2024.</w:t>
      </w:r>
    </w:p>
    <w:p w14:paraId="46E05EDF" w14:textId="77777777" w:rsidR="00E66BD8" w:rsidRPr="005B675B" w:rsidRDefault="00E66BD8" w:rsidP="00345FC6"/>
    <w:p w14:paraId="01D647AE" w14:textId="0BADD3E3" w:rsidR="00345FC6" w:rsidRPr="005B675B" w:rsidRDefault="00AB5EB8" w:rsidP="00345FC6">
      <w:pPr>
        <w:contextualSpacing/>
        <w:rPr>
          <w:rFonts w:ascii="Verdana" w:eastAsia="Times New Roman" w:hAnsi="Verdana" w:cs="Times New Roman"/>
          <w:b/>
          <w:sz w:val="28"/>
          <w:szCs w:val="28"/>
        </w:rPr>
      </w:pPr>
      <w:r w:rsidRPr="005B675B">
        <w:rPr>
          <w:rFonts w:ascii="Verdana" w:eastAsia="Times New Roman" w:hAnsi="Verdana" w:cs="Times New Roman"/>
          <w:b/>
          <w:sz w:val="28"/>
          <w:szCs w:val="28"/>
        </w:rPr>
        <w:t xml:space="preserve">8.  </w:t>
      </w:r>
      <w:r w:rsidR="00345FC6" w:rsidRPr="005B675B">
        <w:rPr>
          <w:rFonts w:ascii="Verdana" w:eastAsia="Times New Roman" w:hAnsi="Verdana" w:cs="Times New Roman"/>
          <w:b/>
          <w:sz w:val="28"/>
          <w:szCs w:val="28"/>
        </w:rPr>
        <w:t xml:space="preserve">Volunteer Program:  </w:t>
      </w:r>
    </w:p>
    <w:p w14:paraId="1488979C" w14:textId="77777777" w:rsidR="00345FC6" w:rsidRPr="005B675B" w:rsidRDefault="00345FC6" w:rsidP="00345FC6">
      <w:pPr>
        <w:numPr>
          <w:ilvl w:val="0"/>
          <w:numId w:val="6"/>
        </w:numPr>
        <w:contextualSpacing/>
        <w:rPr>
          <w:rFonts w:ascii="Verdana" w:eastAsia="Times New Roman" w:hAnsi="Verdana" w:cs="Times New Roman"/>
          <w:sz w:val="28"/>
          <w:szCs w:val="28"/>
        </w:rPr>
      </w:pPr>
      <w:r w:rsidRPr="005B675B">
        <w:rPr>
          <w:rFonts w:ascii="Verdana" w:eastAsia="Times New Roman" w:hAnsi="Verdana" w:cs="Times New Roman"/>
          <w:sz w:val="28"/>
          <w:szCs w:val="28"/>
        </w:rPr>
        <w:t>Volunteers:</w:t>
      </w:r>
    </w:p>
    <w:tbl>
      <w:tblPr>
        <w:tblStyle w:val="TableGrid"/>
        <w:tblW w:w="0" w:type="auto"/>
        <w:tblInd w:w="1080" w:type="dxa"/>
        <w:tblLook w:val="04A0" w:firstRow="1" w:lastRow="0" w:firstColumn="1" w:lastColumn="0" w:noHBand="0" w:noVBand="1"/>
      </w:tblPr>
      <w:tblGrid>
        <w:gridCol w:w="4235"/>
        <w:gridCol w:w="4035"/>
      </w:tblGrid>
      <w:tr w:rsidR="00345FC6" w:rsidRPr="005B675B" w14:paraId="630C5A03" w14:textId="77777777" w:rsidTr="00EE7323">
        <w:tc>
          <w:tcPr>
            <w:tcW w:w="4675" w:type="dxa"/>
          </w:tcPr>
          <w:p w14:paraId="572CFFE4" w14:textId="77777777" w:rsidR="00345FC6" w:rsidRPr="005B675B" w:rsidRDefault="00345FC6" w:rsidP="00345FC6">
            <w:pPr>
              <w:spacing w:after="160" w:line="259"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t>New Volunteers</w:t>
            </w:r>
          </w:p>
        </w:tc>
        <w:tc>
          <w:tcPr>
            <w:tcW w:w="4675" w:type="dxa"/>
          </w:tcPr>
          <w:p w14:paraId="7461B291" w14:textId="3D3DE2AD" w:rsidR="00345FC6" w:rsidRPr="005B675B" w:rsidRDefault="00B92721" w:rsidP="00345FC6">
            <w:pPr>
              <w:spacing w:after="160" w:line="259" w:lineRule="auto"/>
              <w:contextualSpacing/>
              <w:rPr>
                <w:rFonts w:ascii="Verdana" w:eastAsia="Times New Roman" w:hAnsi="Verdana" w:cs="Times New Roman"/>
                <w:sz w:val="28"/>
                <w:szCs w:val="28"/>
              </w:rPr>
            </w:pPr>
            <w:r>
              <w:rPr>
                <w:rFonts w:ascii="Verdana" w:eastAsia="Times New Roman" w:hAnsi="Verdana" w:cs="Times New Roman"/>
                <w:sz w:val="28"/>
                <w:szCs w:val="28"/>
              </w:rPr>
              <w:t xml:space="preserve">5 </w:t>
            </w:r>
          </w:p>
        </w:tc>
      </w:tr>
      <w:tr w:rsidR="00345FC6" w:rsidRPr="005B675B" w14:paraId="24016287" w14:textId="77777777" w:rsidTr="00EE7323">
        <w:tc>
          <w:tcPr>
            <w:tcW w:w="4675" w:type="dxa"/>
          </w:tcPr>
          <w:p w14:paraId="6BE6104F" w14:textId="77777777" w:rsidR="00345FC6" w:rsidRPr="005B675B" w:rsidRDefault="00345FC6" w:rsidP="00345FC6">
            <w:pPr>
              <w:spacing w:after="160" w:line="259"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t>Continuing Volunteers</w:t>
            </w:r>
          </w:p>
        </w:tc>
        <w:tc>
          <w:tcPr>
            <w:tcW w:w="4675" w:type="dxa"/>
          </w:tcPr>
          <w:p w14:paraId="740CA420" w14:textId="29AB73A5" w:rsidR="00345FC6" w:rsidRPr="005B675B" w:rsidRDefault="00C26E90" w:rsidP="00345FC6">
            <w:pPr>
              <w:spacing w:after="160" w:line="259" w:lineRule="auto"/>
              <w:contextualSpacing/>
              <w:rPr>
                <w:rFonts w:ascii="Verdana" w:eastAsia="Times New Roman" w:hAnsi="Verdana" w:cs="Times New Roman"/>
                <w:sz w:val="28"/>
                <w:szCs w:val="28"/>
              </w:rPr>
            </w:pPr>
            <w:r>
              <w:rPr>
                <w:rFonts w:ascii="Verdana" w:eastAsia="Times New Roman" w:hAnsi="Verdana" w:cs="Times New Roman"/>
                <w:sz w:val="28"/>
                <w:szCs w:val="28"/>
              </w:rPr>
              <w:t>8</w:t>
            </w:r>
          </w:p>
        </w:tc>
      </w:tr>
    </w:tbl>
    <w:p w14:paraId="764F06E7" w14:textId="2C78867C" w:rsidR="005B675B" w:rsidRPr="005B675B" w:rsidRDefault="00A00E4C" w:rsidP="005B675B">
      <w:pPr>
        <w:numPr>
          <w:ilvl w:val="0"/>
          <w:numId w:val="6"/>
        </w:numPr>
        <w:spacing w:after="0" w:line="240" w:lineRule="auto"/>
        <w:contextualSpacing/>
        <w:rPr>
          <w:rFonts w:ascii="Verdana" w:eastAsia="Times New Roman" w:hAnsi="Verdana" w:cs="Times New Roman"/>
          <w:sz w:val="28"/>
          <w:szCs w:val="28"/>
        </w:rPr>
      </w:pPr>
      <w:r>
        <w:rPr>
          <w:rFonts w:ascii="Verdana" w:eastAsia="Times New Roman" w:hAnsi="Verdana" w:cs="Times New Roman"/>
          <w:sz w:val="28"/>
          <w:szCs w:val="28"/>
        </w:rPr>
        <w:t>Volunteer workshop: We discussed leadership skills within volunteering and out.</w:t>
      </w:r>
    </w:p>
    <w:p w14:paraId="1FF746B2" w14:textId="77777777" w:rsidR="00A00E4C" w:rsidRDefault="00A00E4C" w:rsidP="00F0270C">
      <w:pPr>
        <w:numPr>
          <w:ilvl w:val="0"/>
          <w:numId w:val="6"/>
        </w:numPr>
        <w:spacing w:after="0" w:line="240" w:lineRule="auto"/>
        <w:contextualSpacing/>
        <w:rPr>
          <w:rFonts w:ascii="Verdana" w:eastAsia="Times New Roman" w:hAnsi="Verdana" w:cs="Times New Roman"/>
          <w:sz w:val="28"/>
          <w:szCs w:val="28"/>
        </w:rPr>
      </w:pPr>
    </w:p>
    <w:p w14:paraId="7713BC3E" w14:textId="63BA4D70" w:rsidR="00A00E4C" w:rsidRPr="00A00E4C" w:rsidRDefault="00A00E4C" w:rsidP="00F0270C">
      <w:pPr>
        <w:numPr>
          <w:ilvl w:val="0"/>
          <w:numId w:val="6"/>
        </w:numPr>
        <w:spacing w:after="0" w:line="240" w:lineRule="auto"/>
        <w:contextualSpacing/>
        <w:rPr>
          <w:rFonts w:ascii="Verdana" w:eastAsia="Times New Roman" w:hAnsi="Verdana" w:cs="Times New Roman"/>
          <w:sz w:val="28"/>
          <w:szCs w:val="28"/>
        </w:rPr>
      </w:pPr>
      <w:r>
        <w:rPr>
          <w:rFonts w:ascii="Verdana" w:eastAsia="Times New Roman" w:hAnsi="Verdana" w:cs="Times New Roman"/>
          <w:sz w:val="28"/>
          <w:szCs w:val="28"/>
        </w:rPr>
        <w:t>Volunteer Orientation:</w:t>
      </w:r>
      <w:r w:rsidRPr="00A00E4C">
        <w:rPr>
          <w:rFonts w:ascii="Verdana" w:eastAsia="Times New Roman" w:hAnsi="Verdana" w:cs="Times New Roman"/>
          <w:sz w:val="28"/>
          <w:szCs w:val="28"/>
        </w:rPr>
        <w:t xml:space="preserve"> </w:t>
      </w:r>
      <w:r>
        <w:rPr>
          <w:rFonts w:ascii="Verdana" w:eastAsia="Times New Roman" w:hAnsi="Verdana" w:cs="Times New Roman"/>
          <w:sz w:val="28"/>
          <w:szCs w:val="28"/>
        </w:rPr>
        <w:t xml:space="preserve">Assisting our upcoming events, Doggie Day 2024, continued Voter registration being held at disABILITY LINK. Volunteers are interested in </w:t>
      </w:r>
      <w:proofErr w:type="gramStart"/>
      <w:r>
        <w:rPr>
          <w:rFonts w:ascii="Verdana" w:eastAsia="Times New Roman" w:hAnsi="Verdana" w:cs="Times New Roman"/>
          <w:sz w:val="28"/>
          <w:szCs w:val="28"/>
        </w:rPr>
        <w:t>helping out</w:t>
      </w:r>
      <w:proofErr w:type="gramEnd"/>
      <w:r>
        <w:rPr>
          <w:rFonts w:ascii="Verdana" w:eastAsia="Times New Roman" w:hAnsi="Verdana" w:cs="Times New Roman"/>
          <w:sz w:val="28"/>
          <w:szCs w:val="28"/>
        </w:rPr>
        <w:t>.</w:t>
      </w:r>
    </w:p>
    <w:p w14:paraId="71BEEFC4" w14:textId="293851A2" w:rsidR="00B93555" w:rsidRPr="00A00E4C" w:rsidRDefault="005B675B" w:rsidP="00F0270C">
      <w:pPr>
        <w:numPr>
          <w:ilvl w:val="0"/>
          <w:numId w:val="6"/>
        </w:numPr>
        <w:spacing w:after="0" w:line="240"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lastRenderedPageBreak/>
        <w:t xml:space="preserve">Conducted volunteer workshop. This month’s topic </w:t>
      </w:r>
      <w:proofErr w:type="gramStart"/>
      <w:r w:rsidRPr="005B675B">
        <w:rPr>
          <w:rFonts w:ascii="Verdana" w:eastAsia="Times New Roman" w:hAnsi="Verdana" w:cs="Times New Roman"/>
          <w:sz w:val="28"/>
          <w:szCs w:val="28"/>
        </w:rPr>
        <w:t>was</w:t>
      </w:r>
      <w:r w:rsidR="00A65476">
        <w:rPr>
          <w:rFonts w:ascii="Verdana" w:eastAsia="Times New Roman" w:hAnsi="Verdana" w:cs="Times New Roman"/>
          <w:sz w:val="28"/>
          <w:szCs w:val="28"/>
        </w:rPr>
        <w:t>:</w:t>
      </w:r>
      <w:proofErr w:type="gramEnd"/>
      <w:r w:rsidR="00A00E4C">
        <w:rPr>
          <w:rFonts w:ascii="Verdana" w:eastAsia="Times New Roman" w:hAnsi="Verdana" w:cs="Times New Roman"/>
          <w:sz w:val="28"/>
          <w:szCs w:val="28"/>
        </w:rPr>
        <w:t xml:space="preserve"> Leadership and teamwork. Included volunteering at other locations. Bobby Dodd was a guest speaker.</w:t>
      </w:r>
      <w:bookmarkStart w:id="23" w:name="_Hlk160558525"/>
      <w:bookmarkStart w:id="24" w:name="_Hlk165624954"/>
    </w:p>
    <w:bookmarkEnd w:id="23"/>
    <w:bookmarkEnd w:id="24"/>
    <w:p w14:paraId="50C8CC6B" w14:textId="70A078A2" w:rsidR="005B675B" w:rsidRPr="005B675B" w:rsidRDefault="00E57910" w:rsidP="005B675B">
      <w:pPr>
        <w:numPr>
          <w:ilvl w:val="0"/>
          <w:numId w:val="6"/>
        </w:numPr>
        <w:spacing w:after="0" w:line="240" w:lineRule="auto"/>
        <w:contextualSpacing/>
        <w:rPr>
          <w:rFonts w:ascii="Verdana" w:eastAsia="Times New Roman" w:hAnsi="Verdana" w:cs="Times New Roman"/>
          <w:sz w:val="28"/>
          <w:szCs w:val="28"/>
        </w:rPr>
      </w:pPr>
      <w:r w:rsidRPr="005B675B">
        <w:rPr>
          <w:rFonts w:ascii="Verdana" w:eastAsia="Times New Roman" w:hAnsi="Verdana" w:cs="Times New Roman"/>
          <w:sz w:val="28"/>
          <w:szCs w:val="28"/>
        </w:rPr>
        <w:t>Previous</w:t>
      </w:r>
      <w:r w:rsidR="005B675B" w:rsidRPr="005B675B">
        <w:rPr>
          <w:rFonts w:ascii="Verdana" w:eastAsia="Times New Roman" w:hAnsi="Verdana" w:cs="Times New Roman"/>
          <w:sz w:val="28"/>
          <w:szCs w:val="28"/>
        </w:rPr>
        <w:t xml:space="preserve"> Topics: </w:t>
      </w:r>
      <w:r w:rsidR="00A65476" w:rsidRPr="00A65476">
        <w:rPr>
          <w:rFonts w:ascii="Verdana" w:eastAsia="Times New Roman" w:hAnsi="Verdana" w:cs="Times New Roman"/>
          <w:sz w:val="28"/>
          <w:szCs w:val="28"/>
        </w:rPr>
        <w:t>Completing the MARTA process, booking rides, and adding funds to support consumers</w:t>
      </w:r>
      <w:r w:rsidR="00A65476">
        <w:rPr>
          <w:rFonts w:ascii="Verdana" w:eastAsia="Times New Roman" w:hAnsi="Verdana" w:cs="Times New Roman"/>
          <w:sz w:val="28"/>
          <w:szCs w:val="28"/>
        </w:rPr>
        <w:t>, Outreach and Marta Mobility Advocacy</w:t>
      </w:r>
      <w:r w:rsidR="00B91A15">
        <w:rPr>
          <w:rFonts w:ascii="Verdana" w:eastAsia="Times New Roman" w:hAnsi="Verdana" w:cs="Times New Roman"/>
          <w:sz w:val="28"/>
          <w:szCs w:val="28"/>
        </w:rPr>
        <w:t>, Outreach in the communities</w:t>
      </w:r>
      <w:r w:rsidR="00EC3A34">
        <w:rPr>
          <w:rFonts w:ascii="Verdana" w:eastAsia="Times New Roman" w:hAnsi="Verdana" w:cs="Times New Roman"/>
          <w:sz w:val="28"/>
          <w:szCs w:val="28"/>
        </w:rPr>
        <w:t xml:space="preserve">, </w:t>
      </w:r>
      <w:r w:rsidR="00EC3A34" w:rsidRPr="00EC3A34">
        <w:rPr>
          <w:rFonts w:ascii="Verdana" w:eastAsia="Times New Roman" w:hAnsi="Verdana" w:cs="Times New Roman"/>
          <w:sz w:val="28"/>
          <w:szCs w:val="28"/>
        </w:rPr>
        <w:t>Leadership</w:t>
      </w:r>
      <w:r w:rsidR="00C26E90">
        <w:rPr>
          <w:rFonts w:ascii="Verdana" w:eastAsia="Times New Roman" w:hAnsi="Verdana" w:cs="Times New Roman"/>
          <w:sz w:val="28"/>
          <w:szCs w:val="28"/>
        </w:rPr>
        <w:t xml:space="preserve">, </w:t>
      </w:r>
      <w:r w:rsidR="00C26E90" w:rsidRPr="00C26E90">
        <w:rPr>
          <w:rFonts w:ascii="Verdana" w:eastAsia="Times New Roman" w:hAnsi="Verdana" w:cs="Times New Roman"/>
          <w:sz w:val="28"/>
          <w:szCs w:val="28"/>
        </w:rPr>
        <w:t>Marta Mobility application, filing and complaints</w:t>
      </w:r>
      <w:r w:rsidR="00E04165">
        <w:rPr>
          <w:rFonts w:ascii="Verdana" w:eastAsia="Times New Roman" w:hAnsi="Verdana" w:cs="Times New Roman"/>
          <w:sz w:val="28"/>
          <w:szCs w:val="28"/>
        </w:rPr>
        <w:t xml:space="preserve">, </w:t>
      </w:r>
      <w:r w:rsidR="00E04165" w:rsidRPr="00E04165">
        <w:rPr>
          <w:rFonts w:ascii="Verdana" w:eastAsia="Times New Roman" w:hAnsi="Verdana" w:cs="Times New Roman"/>
          <w:sz w:val="28"/>
          <w:szCs w:val="28"/>
        </w:rPr>
        <w:t>Leadership and teamwork</w:t>
      </w:r>
      <w:r w:rsidR="00E04165">
        <w:rPr>
          <w:rFonts w:ascii="Verdana" w:eastAsia="Times New Roman" w:hAnsi="Verdana" w:cs="Times New Roman"/>
          <w:sz w:val="28"/>
          <w:szCs w:val="28"/>
        </w:rPr>
        <w:t>:</w:t>
      </w:r>
      <w:r w:rsidR="00E04165" w:rsidRPr="00E04165">
        <w:t xml:space="preserve"> </w:t>
      </w:r>
      <w:r w:rsidR="00E04165" w:rsidRPr="00E04165">
        <w:rPr>
          <w:rFonts w:ascii="Verdana" w:eastAsia="Times New Roman" w:hAnsi="Verdana" w:cs="Times New Roman"/>
          <w:sz w:val="28"/>
          <w:szCs w:val="28"/>
        </w:rPr>
        <w:t>Included volunteering at other locations. Bo</w:t>
      </w:r>
      <w:r w:rsidR="00923A50">
        <w:rPr>
          <w:rFonts w:ascii="Verdana" w:eastAsia="Times New Roman" w:hAnsi="Verdana" w:cs="Times New Roman"/>
          <w:sz w:val="28"/>
          <w:szCs w:val="28"/>
        </w:rPr>
        <w:t>bb</w:t>
      </w:r>
      <w:r w:rsidR="00E04165" w:rsidRPr="00E04165">
        <w:rPr>
          <w:rFonts w:ascii="Verdana" w:eastAsia="Times New Roman" w:hAnsi="Verdana" w:cs="Times New Roman"/>
          <w:sz w:val="28"/>
          <w:szCs w:val="28"/>
        </w:rPr>
        <w:t>y Dodd was a guest speaker</w:t>
      </w:r>
      <w:r w:rsidR="00923A50">
        <w:rPr>
          <w:rFonts w:ascii="Verdana" w:eastAsia="Times New Roman" w:hAnsi="Verdana" w:cs="Times New Roman"/>
          <w:sz w:val="28"/>
          <w:szCs w:val="28"/>
        </w:rPr>
        <w:t xml:space="preserve">, </w:t>
      </w:r>
      <w:proofErr w:type="gramStart"/>
      <w:r w:rsidR="00923A50">
        <w:rPr>
          <w:rFonts w:ascii="Verdana" w:eastAsia="Times New Roman" w:hAnsi="Verdana" w:cs="Times New Roman"/>
          <w:sz w:val="28"/>
          <w:szCs w:val="28"/>
        </w:rPr>
        <w:t>Using</w:t>
      </w:r>
      <w:proofErr w:type="gramEnd"/>
      <w:r w:rsidR="00923A50">
        <w:rPr>
          <w:rFonts w:ascii="Verdana" w:eastAsia="Times New Roman" w:hAnsi="Verdana" w:cs="Times New Roman"/>
          <w:sz w:val="28"/>
          <w:szCs w:val="28"/>
        </w:rPr>
        <w:t xml:space="preserve"> your skills</w:t>
      </w:r>
      <w:r w:rsidR="00B7743B">
        <w:rPr>
          <w:rFonts w:ascii="Verdana" w:eastAsia="Times New Roman" w:hAnsi="Verdana" w:cs="Times New Roman"/>
          <w:sz w:val="28"/>
          <w:szCs w:val="28"/>
        </w:rPr>
        <w:t>, Accountability and Supporting the older populations</w:t>
      </w:r>
      <w:r w:rsidR="00A00E4C">
        <w:rPr>
          <w:rFonts w:ascii="Verdana" w:eastAsia="Times New Roman" w:hAnsi="Verdana" w:cs="Times New Roman"/>
          <w:sz w:val="28"/>
          <w:szCs w:val="28"/>
        </w:rPr>
        <w:t xml:space="preserve">, </w:t>
      </w:r>
      <w:r w:rsidR="00A00E4C">
        <w:rPr>
          <w:rFonts w:ascii="Verdana" w:eastAsia="Times New Roman" w:hAnsi="Verdana" w:cs="Times New Roman"/>
          <w:sz w:val="28"/>
          <w:szCs w:val="28"/>
        </w:rPr>
        <w:t>Leadership and Teamwork. Included volunteering at other locations. Guest Speaker from Bobby Dodd</w:t>
      </w:r>
      <w:r w:rsidR="00E04165" w:rsidRPr="00E04165">
        <w:rPr>
          <w:rFonts w:ascii="Verdana" w:eastAsia="Times New Roman" w:hAnsi="Verdana" w:cs="Times New Roman"/>
          <w:sz w:val="28"/>
          <w:szCs w:val="28"/>
        </w:rPr>
        <w:t>.</w:t>
      </w:r>
      <w:r w:rsidR="00C26E90" w:rsidRPr="00C26E90">
        <w:rPr>
          <w:rFonts w:ascii="Verdana" w:eastAsia="Times New Roman" w:hAnsi="Verdana" w:cs="Times New Roman"/>
          <w:sz w:val="28"/>
          <w:szCs w:val="28"/>
        </w:rPr>
        <w:t xml:space="preserve">  </w:t>
      </w:r>
      <w:r w:rsidR="00EC3A34" w:rsidRPr="00EC3A34">
        <w:rPr>
          <w:rFonts w:ascii="Verdana" w:eastAsia="Times New Roman" w:hAnsi="Verdana" w:cs="Times New Roman"/>
          <w:sz w:val="28"/>
          <w:szCs w:val="28"/>
        </w:rPr>
        <w:t xml:space="preserve">  </w:t>
      </w:r>
    </w:p>
    <w:p w14:paraId="4257127E" w14:textId="400B089C" w:rsidR="005B675B" w:rsidRPr="00A65476" w:rsidRDefault="005B675B" w:rsidP="005B675B">
      <w:pPr>
        <w:numPr>
          <w:ilvl w:val="0"/>
          <w:numId w:val="6"/>
        </w:numPr>
        <w:contextualSpacing/>
        <w:rPr>
          <w:rFonts w:ascii="Verdana" w:eastAsia="Calibri" w:hAnsi="Verdana" w:cs="Times New Roman"/>
          <w:bCs/>
          <w:sz w:val="28"/>
          <w:szCs w:val="28"/>
        </w:rPr>
      </w:pPr>
      <w:r w:rsidRPr="005B675B">
        <w:rPr>
          <w:rFonts w:ascii="Verdana" w:eastAsia="Calibri" w:hAnsi="Verdana"/>
          <w:bCs/>
          <w:sz w:val="28"/>
          <w:szCs w:val="28"/>
        </w:rPr>
        <w:t>Volunteers took part in Annual Doggie Day Event</w:t>
      </w:r>
    </w:p>
    <w:p w14:paraId="4763BA14" w14:textId="7265748B" w:rsidR="00A65476" w:rsidRPr="00A65476" w:rsidRDefault="00E57910" w:rsidP="005B675B">
      <w:pPr>
        <w:numPr>
          <w:ilvl w:val="0"/>
          <w:numId w:val="6"/>
        </w:numPr>
        <w:contextualSpacing/>
        <w:rPr>
          <w:rFonts w:ascii="Verdana" w:eastAsia="Calibri" w:hAnsi="Verdana" w:cs="Times New Roman"/>
          <w:bCs/>
          <w:sz w:val="28"/>
          <w:szCs w:val="28"/>
        </w:rPr>
      </w:pPr>
      <w:r>
        <w:rPr>
          <w:rFonts w:ascii="Verdana" w:eastAsia="Calibri" w:hAnsi="Verdana"/>
          <w:bCs/>
          <w:sz w:val="28"/>
          <w:szCs w:val="28"/>
        </w:rPr>
        <w:t>Volunteers</w:t>
      </w:r>
      <w:r w:rsidR="00A65476">
        <w:rPr>
          <w:rFonts w:ascii="Verdana" w:eastAsia="Calibri" w:hAnsi="Verdana"/>
          <w:bCs/>
          <w:sz w:val="28"/>
          <w:szCs w:val="28"/>
        </w:rPr>
        <w:t xml:space="preserve"> took part in the Consumer Appreciation Event in Dec.</w:t>
      </w:r>
    </w:p>
    <w:p w14:paraId="6A92C24F" w14:textId="7F5BF269" w:rsidR="00A65476" w:rsidRPr="00A65476" w:rsidRDefault="00A65476" w:rsidP="005B675B">
      <w:pPr>
        <w:numPr>
          <w:ilvl w:val="0"/>
          <w:numId w:val="6"/>
        </w:numPr>
        <w:contextualSpacing/>
        <w:rPr>
          <w:rFonts w:ascii="Verdana" w:eastAsia="Calibri" w:hAnsi="Verdana" w:cs="Times New Roman"/>
          <w:bCs/>
          <w:sz w:val="28"/>
          <w:szCs w:val="28"/>
        </w:rPr>
      </w:pPr>
      <w:r>
        <w:rPr>
          <w:rFonts w:ascii="Verdana" w:eastAsia="Calibri" w:hAnsi="Verdana"/>
          <w:bCs/>
          <w:sz w:val="28"/>
          <w:szCs w:val="28"/>
        </w:rPr>
        <w:t>Presented Volunteer of the year to Michelle Courtade.</w:t>
      </w:r>
    </w:p>
    <w:p w14:paraId="2885401E" w14:textId="1511C217" w:rsidR="00A65476" w:rsidRPr="00B91A15" w:rsidRDefault="00A65476" w:rsidP="005B675B">
      <w:pPr>
        <w:numPr>
          <w:ilvl w:val="0"/>
          <w:numId w:val="6"/>
        </w:numPr>
        <w:contextualSpacing/>
        <w:rPr>
          <w:rFonts w:ascii="Verdana" w:eastAsia="Calibri" w:hAnsi="Verdana" w:cs="Times New Roman"/>
          <w:bCs/>
          <w:sz w:val="28"/>
          <w:szCs w:val="28"/>
        </w:rPr>
      </w:pPr>
      <w:r>
        <w:rPr>
          <w:rFonts w:ascii="Verdana" w:eastAsia="Calibri" w:hAnsi="Verdana"/>
          <w:bCs/>
          <w:sz w:val="28"/>
          <w:szCs w:val="28"/>
        </w:rPr>
        <w:t>Volunteers met with Richard Gonzalez, MARTA, on transportation and advocacy in Dec.</w:t>
      </w:r>
    </w:p>
    <w:p w14:paraId="34BB39C8" w14:textId="70957DC2" w:rsidR="00B91A15" w:rsidRPr="00E04165" w:rsidRDefault="00B91A15" w:rsidP="005B675B">
      <w:pPr>
        <w:numPr>
          <w:ilvl w:val="0"/>
          <w:numId w:val="6"/>
        </w:numPr>
        <w:contextualSpacing/>
        <w:rPr>
          <w:rFonts w:ascii="Verdana" w:eastAsia="Calibri" w:hAnsi="Verdana" w:cs="Times New Roman"/>
          <w:bCs/>
          <w:sz w:val="28"/>
          <w:szCs w:val="28"/>
        </w:rPr>
      </w:pPr>
      <w:r>
        <w:rPr>
          <w:rFonts w:ascii="Verdana" w:eastAsia="Calibri" w:hAnsi="Verdana"/>
          <w:bCs/>
          <w:sz w:val="28"/>
          <w:szCs w:val="28"/>
        </w:rPr>
        <w:t xml:space="preserve">Richard Gonzales, MARTA </w:t>
      </w:r>
      <w:r w:rsidR="00EC3A34">
        <w:rPr>
          <w:rFonts w:ascii="Verdana" w:eastAsia="Calibri" w:hAnsi="Verdana"/>
          <w:bCs/>
          <w:sz w:val="28"/>
          <w:szCs w:val="28"/>
        </w:rPr>
        <w:t xml:space="preserve">held </w:t>
      </w:r>
      <w:proofErr w:type="gramStart"/>
      <w:r w:rsidR="00EC3A34">
        <w:rPr>
          <w:rFonts w:ascii="Verdana" w:eastAsia="Calibri" w:hAnsi="Verdana"/>
          <w:bCs/>
          <w:sz w:val="28"/>
          <w:szCs w:val="28"/>
        </w:rPr>
        <w:t>workshop</w:t>
      </w:r>
      <w:proofErr w:type="gramEnd"/>
      <w:r w:rsidR="00EC3A34">
        <w:rPr>
          <w:rFonts w:ascii="Verdana" w:eastAsia="Calibri" w:hAnsi="Verdana"/>
          <w:bCs/>
          <w:sz w:val="28"/>
          <w:szCs w:val="28"/>
        </w:rPr>
        <w:t xml:space="preserve"> </w:t>
      </w:r>
      <w:r>
        <w:rPr>
          <w:rFonts w:ascii="Verdana" w:eastAsia="Calibri" w:hAnsi="Verdana"/>
          <w:bCs/>
          <w:sz w:val="28"/>
          <w:szCs w:val="28"/>
        </w:rPr>
        <w:t>on Transportation Concerns, Feb. 27</w:t>
      </w:r>
      <w:r w:rsidRPr="00B91A15">
        <w:rPr>
          <w:rFonts w:ascii="Verdana" w:eastAsia="Calibri" w:hAnsi="Verdana"/>
          <w:bCs/>
          <w:sz w:val="28"/>
          <w:szCs w:val="28"/>
          <w:vertAlign w:val="superscript"/>
        </w:rPr>
        <w:t>th</w:t>
      </w:r>
      <w:r>
        <w:rPr>
          <w:rFonts w:ascii="Verdana" w:eastAsia="Calibri" w:hAnsi="Verdana"/>
          <w:bCs/>
          <w:sz w:val="28"/>
          <w:szCs w:val="28"/>
        </w:rPr>
        <w:t>.</w:t>
      </w:r>
    </w:p>
    <w:p w14:paraId="5891BDEB" w14:textId="479F7A96" w:rsidR="00E04165" w:rsidRPr="006F6C92" w:rsidRDefault="00E04165" w:rsidP="005B675B">
      <w:pPr>
        <w:numPr>
          <w:ilvl w:val="0"/>
          <w:numId w:val="6"/>
        </w:numPr>
        <w:contextualSpacing/>
        <w:rPr>
          <w:rFonts w:ascii="Verdana" w:eastAsia="Calibri" w:hAnsi="Verdana" w:cs="Times New Roman"/>
          <w:bCs/>
          <w:sz w:val="28"/>
          <w:szCs w:val="28"/>
        </w:rPr>
      </w:pPr>
      <w:r>
        <w:rPr>
          <w:rFonts w:ascii="Verdana" w:eastAsia="Calibri" w:hAnsi="Verdana"/>
          <w:bCs/>
          <w:sz w:val="28"/>
          <w:szCs w:val="28"/>
        </w:rPr>
        <w:t>Volunteer</w:t>
      </w:r>
      <w:r w:rsidR="006F6C92">
        <w:rPr>
          <w:rFonts w:ascii="Verdana" w:eastAsia="Calibri" w:hAnsi="Verdana"/>
          <w:bCs/>
          <w:sz w:val="28"/>
          <w:szCs w:val="28"/>
        </w:rPr>
        <w:t>s</w:t>
      </w:r>
      <w:r>
        <w:rPr>
          <w:rFonts w:ascii="Verdana" w:eastAsia="Calibri" w:hAnsi="Verdana"/>
          <w:bCs/>
          <w:sz w:val="28"/>
          <w:szCs w:val="28"/>
        </w:rPr>
        <w:t xml:space="preserve"> took part in the Annual Gala in April.</w:t>
      </w:r>
    </w:p>
    <w:p w14:paraId="73E4848C" w14:textId="20F56421" w:rsidR="001735B6" w:rsidRDefault="006F6C92" w:rsidP="001735B6">
      <w:pPr>
        <w:pStyle w:val="ListParagraph"/>
        <w:numPr>
          <w:ilvl w:val="0"/>
          <w:numId w:val="6"/>
        </w:numPr>
        <w:spacing w:after="160" w:line="259" w:lineRule="auto"/>
        <w:rPr>
          <w:rFonts w:ascii="Verdana" w:hAnsi="Verdana"/>
          <w:sz w:val="28"/>
          <w:szCs w:val="28"/>
        </w:rPr>
      </w:pPr>
      <w:r>
        <w:rPr>
          <w:rFonts w:ascii="Verdana" w:eastAsia="Calibri" w:hAnsi="Verdana"/>
          <w:bCs/>
          <w:sz w:val="28"/>
          <w:szCs w:val="28"/>
        </w:rPr>
        <w:t xml:space="preserve">Volunteers support </w:t>
      </w:r>
      <w:proofErr w:type="gramStart"/>
      <w:r>
        <w:rPr>
          <w:rFonts w:ascii="Verdana" w:eastAsia="Calibri" w:hAnsi="Verdana"/>
          <w:bCs/>
          <w:sz w:val="28"/>
          <w:szCs w:val="28"/>
        </w:rPr>
        <w:t>Caravan day</w:t>
      </w:r>
      <w:proofErr w:type="gramEnd"/>
      <w:r>
        <w:rPr>
          <w:rFonts w:ascii="Verdana" w:eastAsia="Calibri" w:hAnsi="Verdana"/>
          <w:bCs/>
          <w:sz w:val="28"/>
          <w:szCs w:val="28"/>
        </w:rPr>
        <w:t xml:space="preserve"> event.</w:t>
      </w:r>
      <w:r w:rsidR="001735B6" w:rsidRPr="001735B6">
        <w:rPr>
          <w:rFonts w:ascii="Verdana" w:hAnsi="Verdana"/>
          <w:sz w:val="28"/>
          <w:szCs w:val="28"/>
        </w:rPr>
        <w:t xml:space="preserve"> </w:t>
      </w:r>
      <w:r w:rsidR="001735B6">
        <w:rPr>
          <w:rFonts w:ascii="Verdana" w:hAnsi="Verdana"/>
          <w:sz w:val="28"/>
          <w:szCs w:val="28"/>
        </w:rPr>
        <w:t>Volunteer Workshop: Teamwork within volunteering and out.</w:t>
      </w:r>
    </w:p>
    <w:p w14:paraId="20BDEC38" w14:textId="49BC58FB" w:rsidR="001735B6" w:rsidRDefault="001735B6" w:rsidP="001735B6">
      <w:pPr>
        <w:pStyle w:val="ListParagraph"/>
        <w:numPr>
          <w:ilvl w:val="0"/>
          <w:numId w:val="6"/>
        </w:numPr>
        <w:spacing w:after="160" w:line="259" w:lineRule="auto"/>
        <w:rPr>
          <w:rFonts w:ascii="Verdana" w:hAnsi="Verdana"/>
          <w:sz w:val="28"/>
          <w:szCs w:val="28"/>
        </w:rPr>
      </w:pPr>
      <w:r>
        <w:rPr>
          <w:rFonts w:ascii="Verdana" w:hAnsi="Verdana"/>
          <w:sz w:val="28"/>
          <w:szCs w:val="28"/>
        </w:rPr>
        <w:t xml:space="preserve">Outreach </w:t>
      </w:r>
      <w:r w:rsidR="005179C6">
        <w:rPr>
          <w:rFonts w:ascii="Verdana" w:hAnsi="Verdana"/>
          <w:sz w:val="28"/>
          <w:szCs w:val="28"/>
        </w:rPr>
        <w:t xml:space="preserve">was done </w:t>
      </w:r>
      <w:r>
        <w:rPr>
          <w:rFonts w:ascii="Verdana" w:hAnsi="Verdana"/>
          <w:sz w:val="28"/>
          <w:szCs w:val="28"/>
        </w:rPr>
        <w:t>during the summer months.</w:t>
      </w:r>
    </w:p>
    <w:p w14:paraId="3595D235" w14:textId="5CA92BDE" w:rsidR="006F6C92" w:rsidRPr="00677F69" w:rsidRDefault="001735B6" w:rsidP="00677F69">
      <w:pPr>
        <w:pStyle w:val="ListParagraph"/>
        <w:numPr>
          <w:ilvl w:val="0"/>
          <w:numId w:val="6"/>
        </w:numPr>
        <w:spacing w:after="160" w:line="259" w:lineRule="auto"/>
        <w:rPr>
          <w:rFonts w:ascii="Verdana" w:hAnsi="Verdana"/>
          <w:sz w:val="28"/>
          <w:szCs w:val="28"/>
        </w:rPr>
      </w:pPr>
      <w:r>
        <w:rPr>
          <w:rFonts w:ascii="Verdana" w:hAnsi="Verdana"/>
          <w:sz w:val="28"/>
          <w:szCs w:val="28"/>
        </w:rPr>
        <w:t>Volunteers and youth took part in the IL Skills class applying for Marta Mobility.</w:t>
      </w:r>
    </w:p>
    <w:p w14:paraId="601B9C45" w14:textId="77777777" w:rsidR="00345FC6" w:rsidRPr="00345FC6" w:rsidRDefault="00345FC6" w:rsidP="00345FC6">
      <w:pPr>
        <w:contextualSpacing/>
        <w:rPr>
          <w:rFonts w:ascii="Verdana" w:eastAsia="Times New Roman" w:hAnsi="Verdana" w:cs="Times New Roman"/>
          <w:b/>
          <w:sz w:val="28"/>
          <w:szCs w:val="28"/>
        </w:rPr>
      </w:pPr>
    </w:p>
    <w:p w14:paraId="352D4C52" w14:textId="1E3C5E4F" w:rsidR="00DC63E3" w:rsidRPr="00E66BD8" w:rsidRDefault="00AB5EB8" w:rsidP="00DC63E3">
      <w:pPr>
        <w:rPr>
          <w:rFonts w:ascii="Verdana" w:hAnsi="Verdana"/>
          <w:b/>
          <w:sz w:val="28"/>
          <w:szCs w:val="28"/>
        </w:rPr>
      </w:pPr>
      <w:bookmarkStart w:id="25" w:name="_Hlk149054741"/>
      <w:r>
        <w:rPr>
          <w:rFonts w:ascii="Verdana" w:hAnsi="Verdana"/>
          <w:b/>
          <w:sz w:val="28"/>
          <w:szCs w:val="28"/>
        </w:rPr>
        <w:t xml:space="preserve">9.  </w:t>
      </w:r>
      <w:r w:rsidR="00DC63E3" w:rsidRPr="00E66BD8">
        <w:rPr>
          <w:rFonts w:ascii="Verdana" w:hAnsi="Verdana"/>
          <w:b/>
          <w:sz w:val="28"/>
          <w:szCs w:val="28"/>
        </w:rPr>
        <w:t>Housing/Home Modification Program:</w:t>
      </w:r>
    </w:p>
    <w:p w14:paraId="6634D604" w14:textId="51E87C0C" w:rsidR="00B91A15" w:rsidRPr="00B91A15" w:rsidRDefault="00F97E78" w:rsidP="00B91A15">
      <w:pPr>
        <w:numPr>
          <w:ilvl w:val="0"/>
          <w:numId w:val="7"/>
        </w:numPr>
        <w:spacing w:after="0" w:line="240" w:lineRule="auto"/>
        <w:contextualSpacing/>
        <w:rPr>
          <w:rFonts w:ascii="Verdana" w:eastAsia="Times New Roman" w:hAnsi="Verdana" w:cs="Times New Roman"/>
          <w:sz w:val="28"/>
          <w:szCs w:val="28"/>
        </w:rPr>
      </w:pPr>
      <w:bookmarkStart w:id="26" w:name="_Hlk158019229"/>
      <w:bookmarkEnd w:id="25"/>
      <w:r w:rsidRPr="00913144">
        <w:rPr>
          <w:rFonts w:ascii="Verdana" w:eastAsia="Times New Roman" w:hAnsi="Verdana" w:cs="Times New Roman"/>
          <w:sz w:val="28"/>
          <w:szCs w:val="28"/>
        </w:rPr>
        <w:t>He</w:t>
      </w:r>
      <w:bookmarkEnd w:id="26"/>
      <w:r w:rsidRPr="00913144">
        <w:rPr>
          <w:rFonts w:ascii="Verdana" w:eastAsia="Times New Roman" w:hAnsi="Verdana" w:cs="Times New Roman"/>
          <w:sz w:val="28"/>
          <w:szCs w:val="28"/>
        </w:rPr>
        <w:t xml:space="preserve">ld Quarterly IL Skills Class. Topic: </w:t>
      </w:r>
      <w:bookmarkStart w:id="27" w:name="_Hlk168566689"/>
      <w:r w:rsidR="00605CBF">
        <w:rPr>
          <w:rFonts w:ascii="Verdana" w:eastAsia="Times New Roman" w:hAnsi="Verdana" w:cs="Times New Roman"/>
          <w:sz w:val="28"/>
          <w:szCs w:val="28"/>
        </w:rPr>
        <w:t>Reasonable Accommodations</w:t>
      </w:r>
    </w:p>
    <w:bookmarkEnd w:id="27"/>
    <w:p w14:paraId="26610542" w14:textId="1AB4A6E5" w:rsidR="00F97E78" w:rsidRPr="00B91A15" w:rsidRDefault="00B91A15" w:rsidP="005D20FA">
      <w:pPr>
        <w:spacing w:after="0" w:line="240" w:lineRule="auto"/>
        <w:ind w:left="1080"/>
        <w:contextualSpacing/>
        <w:rPr>
          <w:rFonts w:ascii="Verdana" w:eastAsia="Times New Roman" w:hAnsi="Verdana" w:cs="Times New Roman"/>
          <w:sz w:val="28"/>
          <w:szCs w:val="28"/>
        </w:rPr>
      </w:pPr>
      <w:r w:rsidRPr="00B91A15">
        <w:rPr>
          <w:rFonts w:ascii="Verdana" w:eastAsia="Times New Roman" w:hAnsi="Verdana" w:cs="Times New Roman"/>
          <w:sz w:val="28"/>
          <w:szCs w:val="28"/>
        </w:rPr>
        <w:t>Previous Topics: (Oct.) Affordable Housing for Seniors</w:t>
      </w:r>
      <w:r w:rsidR="00D31968">
        <w:rPr>
          <w:rFonts w:ascii="Verdana" w:eastAsia="Times New Roman" w:hAnsi="Verdana" w:cs="Times New Roman"/>
          <w:sz w:val="28"/>
          <w:szCs w:val="28"/>
        </w:rPr>
        <w:t>,</w:t>
      </w:r>
      <w:r w:rsidR="00D31968" w:rsidRPr="00D31968">
        <w:t xml:space="preserve"> </w:t>
      </w:r>
      <w:r w:rsidR="00D31968" w:rsidRPr="00D31968">
        <w:rPr>
          <w:rFonts w:ascii="Verdana" w:eastAsia="Times New Roman" w:hAnsi="Verdana" w:cs="Times New Roman"/>
          <w:sz w:val="28"/>
          <w:szCs w:val="28"/>
        </w:rPr>
        <w:t>(Jan) Accessible Housing: Who-What-When-Where-Why and How</w:t>
      </w:r>
      <w:r w:rsidR="00B93555">
        <w:rPr>
          <w:rFonts w:ascii="Verdana" w:eastAsia="Times New Roman" w:hAnsi="Verdana" w:cs="Times New Roman"/>
          <w:sz w:val="28"/>
          <w:szCs w:val="28"/>
        </w:rPr>
        <w:t xml:space="preserve">, </w:t>
      </w:r>
      <w:r w:rsidR="00B93555" w:rsidRPr="00B93555">
        <w:rPr>
          <w:rFonts w:ascii="Verdana" w:eastAsia="Times New Roman" w:hAnsi="Verdana" w:cs="Times New Roman"/>
          <w:sz w:val="28"/>
          <w:szCs w:val="28"/>
        </w:rPr>
        <w:t>(April) HUD 811</w:t>
      </w:r>
    </w:p>
    <w:p w14:paraId="73138C0A"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lastRenderedPageBreak/>
        <w:t>Continued to work with Metro Fair Housing to create a new Homeowners Class called: “Down Payment Assistance Programs of GA” in partnership with the Department of Community Affairs.</w:t>
      </w:r>
    </w:p>
    <w:p w14:paraId="4FF05E62"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disABILITY LINK continues to assist individuals with uploading documents to the GRA portal to apply for assistance.</w:t>
      </w:r>
    </w:p>
    <w:p w14:paraId="5361AE17"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Updated home modification waiting list.</w:t>
      </w:r>
    </w:p>
    <w:p w14:paraId="6560960C"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Continued to provide resources for housing.</w:t>
      </w:r>
    </w:p>
    <w:p w14:paraId="45694791"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MOU continues for home modification through SILC and Brain Injury Trust.</w:t>
      </w:r>
    </w:p>
    <w:p w14:paraId="72EB4D28"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 xml:space="preserve">Received grant for two home modifications from </w:t>
      </w:r>
      <w:proofErr w:type="spellStart"/>
      <w:r w:rsidRPr="00913144">
        <w:rPr>
          <w:rFonts w:ascii="Verdana" w:eastAsia="Times New Roman" w:hAnsi="Verdana" w:cs="Times New Roman"/>
          <w:sz w:val="28"/>
          <w:szCs w:val="28"/>
        </w:rPr>
        <w:t>Elevatus</w:t>
      </w:r>
      <w:proofErr w:type="spellEnd"/>
    </w:p>
    <w:p w14:paraId="47FBDC4F" w14:textId="77777777" w:rsidR="00F97E78" w:rsidRPr="00913144" w:rsidRDefault="00F97E78" w:rsidP="00F97E78">
      <w:pPr>
        <w:numPr>
          <w:ilvl w:val="0"/>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Continued with HUD 811 and assisted consumers.</w:t>
      </w:r>
    </w:p>
    <w:p w14:paraId="243FA861" w14:textId="77777777" w:rsidR="00F97E78" w:rsidRPr="00913144" w:rsidRDefault="00F97E78" w:rsidP="00F97E78">
      <w:pPr>
        <w:numPr>
          <w:ilvl w:val="1"/>
          <w:numId w:val="7"/>
        </w:numPr>
        <w:spacing w:after="0" w:line="240" w:lineRule="auto"/>
        <w:contextualSpacing/>
        <w:rPr>
          <w:rFonts w:ascii="Verdana" w:eastAsia="Times New Roman" w:hAnsi="Verdana" w:cs="Times New Roman"/>
          <w:sz w:val="28"/>
          <w:szCs w:val="28"/>
        </w:rPr>
      </w:pPr>
      <w:r w:rsidRPr="00913144">
        <w:rPr>
          <w:rFonts w:ascii="Verdana" w:eastAsia="Times New Roman" w:hAnsi="Verdana" w:cs="Times New Roman"/>
          <w:sz w:val="28"/>
          <w:szCs w:val="28"/>
        </w:rPr>
        <w:t>Attended weekly webinar on HUD 811.</w:t>
      </w:r>
    </w:p>
    <w:p w14:paraId="5B1FFA42" w14:textId="6AF30CE2" w:rsidR="00B93555" w:rsidRDefault="00F97E78" w:rsidP="00B93555">
      <w:pPr>
        <w:numPr>
          <w:ilvl w:val="1"/>
          <w:numId w:val="7"/>
        </w:numPr>
        <w:spacing w:after="0" w:line="240" w:lineRule="auto"/>
        <w:contextualSpacing/>
        <w:rPr>
          <w:rFonts w:ascii="Verdana" w:hAnsi="Verdana"/>
          <w:sz w:val="28"/>
          <w:szCs w:val="28"/>
        </w:rPr>
      </w:pPr>
      <w:r w:rsidRPr="00913144">
        <w:rPr>
          <w:rFonts w:ascii="Verdana" w:eastAsia="Times New Roman" w:hAnsi="Verdana" w:cs="Times New Roman"/>
          <w:sz w:val="28"/>
          <w:szCs w:val="28"/>
        </w:rPr>
        <w:t xml:space="preserve">Staff trained on </w:t>
      </w:r>
      <w:proofErr w:type="gramStart"/>
      <w:r w:rsidRPr="00913144">
        <w:rPr>
          <w:rFonts w:ascii="Verdana" w:eastAsia="Times New Roman" w:hAnsi="Verdana" w:cs="Times New Roman"/>
          <w:sz w:val="28"/>
          <w:szCs w:val="28"/>
        </w:rPr>
        <w:t>program</w:t>
      </w:r>
      <w:proofErr w:type="gramEnd"/>
      <w:r w:rsidR="00B91A15" w:rsidRPr="00B93555">
        <w:rPr>
          <w:rFonts w:ascii="Verdana" w:eastAsia="Times New Roman" w:hAnsi="Verdana" w:cs="Times New Roman"/>
          <w:sz w:val="28"/>
          <w:szCs w:val="28"/>
        </w:rPr>
        <w:t xml:space="preserve"> </w:t>
      </w:r>
      <w:r w:rsidR="00B91A15" w:rsidRPr="00B93555">
        <w:rPr>
          <w:rFonts w:ascii="Verdana" w:hAnsi="Verdana"/>
          <w:sz w:val="28"/>
          <w:szCs w:val="28"/>
        </w:rPr>
        <w:t>Met with Metro Fair Housing to Plan 2024 Calendar.</w:t>
      </w:r>
    </w:p>
    <w:p w14:paraId="378C7035" w14:textId="36E7502A" w:rsidR="000A2F12" w:rsidRPr="006F6C92" w:rsidRDefault="00B93555" w:rsidP="00F97E78">
      <w:pPr>
        <w:numPr>
          <w:ilvl w:val="1"/>
          <w:numId w:val="7"/>
        </w:numPr>
        <w:spacing w:after="0" w:line="240" w:lineRule="auto"/>
        <w:contextualSpacing/>
        <w:rPr>
          <w:rFonts w:ascii="Verdana" w:hAnsi="Verdana"/>
          <w:sz w:val="28"/>
          <w:szCs w:val="28"/>
        </w:rPr>
      </w:pPr>
      <w:r>
        <w:rPr>
          <w:rFonts w:ascii="Verdana" w:hAnsi="Verdana"/>
          <w:sz w:val="28"/>
          <w:szCs w:val="28"/>
        </w:rPr>
        <w:t>New staff hired to focus on housing and transportation</w:t>
      </w:r>
      <w:r w:rsidR="00BB3041">
        <w:rPr>
          <w:rFonts w:ascii="Verdana" w:hAnsi="Verdana"/>
          <w:sz w:val="28"/>
          <w:szCs w:val="28"/>
        </w:rPr>
        <w:t xml:space="preserve"> </w:t>
      </w:r>
    </w:p>
    <w:p w14:paraId="1097D9C3" w14:textId="2B3F3F6E" w:rsidR="000A2F12" w:rsidRDefault="000A2F12" w:rsidP="00F97E78">
      <w:pPr>
        <w:spacing w:after="0" w:line="240" w:lineRule="auto"/>
        <w:contextualSpacing/>
        <w:rPr>
          <w:rFonts w:ascii="Verdana" w:eastAsia="Times New Roman" w:hAnsi="Verdana" w:cs="Times New Roman"/>
          <w:b/>
          <w:bCs/>
          <w:sz w:val="28"/>
          <w:szCs w:val="28"/>
        </w:rPr>
      </w:pPr>
    </w:p>
    <w:p w14:paraId="34711FED" w14:textId="77777777" w:rsidR="000A2F12" w:rsidRDefault="000A2F12" w:rsidP="00F97E78">
      <w:pPr>
        <w:spacing w:after="0" w:line="240" w:lineRule="auto"/>
        <w:contextualSpacing/>
        <w:rPr>
          <w:rFonts w:ascii="Verdana" w:eastAsia="Times New Roman" w:hAnsi="Verdana" w:cs="Times New Roman"/>
          <w:b/>
          <w:bCs/>
          <w:sz w:val="28"/>
          <w:szCs w:val="28"/>
        </w:rPr>
      </w:pPr>
    </w:p>
    <w:p w14:paraId="448E9A55" w14:textId="7A10B543" w:rsidR="00F97E78" w:rsidRPr="00F97E78" w:rsidRDefault="00F97E78" w:rsidP="00F97E78">
      <w:pPr>
        <w:spacing w:after="0" w:line="240" w:lineRule="auto"/>
        <w:contextualSpacing/>
        <w:rPr>
          <w:rFonts w:ascii="Verdana" w:eastAsia="Times New Roman" w:hAnsi="Verdana" w:cs="Times New Roman"/>
          <w:b/>
          <w:bCs/>
          <w:sz w:val="28"/>
          <w:szCs w:val="28"/>
        </w:rPr>
      </w:pPr>
      <w:r w:rsidRPr="00F97E78">
        <w:rPr>
          <w:rFonts w:ascii="Verdana" w:eastAsia="Times New Roman" w:hAnsi="Verdana" w:cs="Times New Roman"/>
          <w:b/>
          <w:bCs/>
          <w:sz w:val="28"/>
          <w:szCs w:val="28"/>
        </w:rPr>
        <w:t>BSTFIC Home Modifications:</w:t>
      </w:r>
    </w:p>
    <w:tbl>
      <w:tblPr>
        <w:tblStyle w:val="TableGrid1"/>
        <w:tblpPr w:leftFromText="180" w:rightFromText="180" w:vertAnchor="text" w:horzAnchor="margin" w:tblpY="159"/>
        <w:tblW w:w="9895" w:type="dxa"/>
        <w:tblLook w:val="04A0" w:firstRow="1" w:lastRow="0" w:firstColumn="1" w:lastColumn="0" w:noHBand="0" w:noVBand="1"/>
      </w:tblPr>
      <w:tblGrid>
        <w:gridCol w:w="1742"/>
        <w:gridCol w:w="1399"/>
        <w:gridCol w:w="1553"/>
        <w:gridCol w:w="1377"/>
        <w:gridCol w:w="1754"/>
        <w:gridCol w:w="2070"/>
      </w:tblGrid>
      <w:tr w:rsidR="00F97E78" w:rsidRPr="00F97E78" w14:paraId="65F26C68" w14:textId="77777777" w:rsidTr="007B63E9">
        <w:trPr>
          <w:trHeight w:val="818"/>
        </w:trPr>
        <w:tc>
          <w:tcPr>
            <w:tcW w:w="1742" w:type="dxa"/>
          </w:tcPr>
          <w:p w14:paraId="2DC38DAA" w14:textId="77777777" w:rsidR="00F97E78" w:rsidRPr="00F97E78" w:rsidRDefault="00F97E78" w:rsidP="007B63E9">
            <w:pPr>
              <w:contextualSpacing/>
              <w:rPr>
                <w:rFonts w:ascii="Verdana" w:eastAsia="Times New Roman" w:hAnsi="Verdana" w:cs="Times New Roman"/>
                <w:sz w:val="28"/>
                <w:szCs w:val="28"/>
              </w:rPr>
            </w:pPr>
            <w:bookmarkStart w:id="28" w:name="_Hlk152772324"/>
            <w:r w:rsidRPr="00F97E78">
              <w:rPr>
                <w:rFonts w:ascii="Verdana" w:eastAsia="Times New Roman" w:hAnsi="Verdana" w:cs="Times New Roman"/>
                <w:sz w:val="28"/>
                <w:szCs w:val="28"/>
              </w:rPr>
              <w:t>Month</w:t>
            </w:r>
          </w:p>
        </w:tc>
        <w:tc>
          <w:tcPr>
            <w:tcW w:w="1399" w:type="dxa"/>
          </w:tcPr>
          <w:p w14:paraId="421E83FB"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Referral received</w:t>
            </w:r>
          </w:p>
        </w:tc>
        <w:tc>
          <w:tcPr>
            <w:tcW w:w="1553" w:type="dxa"/>
          </w:tcPr>
          <w:p w14:paraId="27BA0A21"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Approved</w:t>
            </w:r>
          </w:p>
        </w:tc>
        <w:tc>
          <w:tcPr>
            <w:tcW w:w="1377" w:type="dxa"/>
          </w:tcPr>
          <w:p w14:paraId="27235494"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Working on</w:t>
            </w:r>
          </w:p>
        </w:tc>
        <w:tc>
          <w:tcPr>
            <w:tcW w:w="1754" w:type="dxa"/>
          </w:tcPr>
          <w:p w14:paraId="11707B46"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 xml:space="preserve">Completed </w:t>
            </w:r>
          </w:p>
        </w:tc>
        <w:tc>
          <w:tcPr>
            <w:tcW w:w="2070" w:type="dxa"/>
          </w:tcPr>
          <w:p w14:paraId="2335E72D"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Withdrew or removed</w:t>
            </w:r>
          </w:p>
        </w:tc>
      </w:tr>
      <w:tr w:rsidR="00F97E78" w:rsidRPr="00F97E78" w14:paraId="32B367B9" w14:textId="77777777" w:rsidTr="007B63E9">
        <w:tc>
          <w:tcPr>
            <w:tcW w:w="1742" w:type="dxa"/>
          </w:tcPr>
          <w:p w14:paraId="2035C16D"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October</w:t>
            </w:r>
          </w:p>
        </w:tc>
        <w:tc>
          <w:tcPr>
            <w:tcW w:w="1399" w:type="dxa"/>
          </w:tcPr>
          <w:p w14:paraId="494A3ECD"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553" w:type="dxa"/>
          </w:tcPr>
          <w:p w14:paraId="40580DE6"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377" w:type="dxa"/>
          </w:tcPr>
          <w:p w14:paraId="0D19F8B7"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3</w:t>
            </w:r>
          </w:p>
        </w:tc>
        <w:tc>
          <w:tcPr>
            <w:tcW w:w="1754" w:type="dxa"/>
          </w:tcPr>
          <w:p w14:paraId="386734E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2070" w:type="dxa"/>
          </w:tcPr>
          <w:p w14:paraId="6A64A8FA"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r>
      <w:tr w:rsidR="00F97E78" w:rsidRPr="00F97E78" w14:paraId="2FD15FD0" w14:textId="77777777" w:rsidTr="007B63E9">
        <w:tc>
          <w:tcPr>
            <w:tcW w:w="1742" w:type="dxa"/>
          </w:tcPr>
          <w:p w14:paraId="279EE31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November</w:t>
            </w:r>
          </w:p>
        </w:tc>
        <w:tc>
          <w:tcPr>
            <w:tcW w:w="1399" w:type="dxa"/>
          </w:tcPr>
          <w:p w14:paraId="157A1297"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553" w:type="dxa"/>
          </w:tcPr>
          <w:p w14:paraId="0727F7A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377" w:type="dxa"/>
          </w:tcPr>
          <w:p w14:paraId="2354C8D7"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3</w:t>
            </w:r>
          </w:p>
        </w:tc>
        <w:tc>
          <w:tcPr>
            <w:tcW w:w="1754" w:type="dxa"/>
          </w:tcPr>
          <w:p w14:paraId="06A9ADA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2070" w:type="dxa"/>
          </w:tcPr>
          <w:p w14:paraId="3677DFCC"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r>
      <w:tr w:rsidR="00F97E78" w:rsidRPr="00F97E78" w14:paraId="4FEDCE75" w14:textId="77777777" w:rsidTr="007B63E9">
        <w:trPr>
          <w:trHeight w:val="166"/>
        </w:trPr>
        <w:tc>
          <w:tcPr>
            <w:tcW w:w="1742" w:type="dxa"/>
          </w:tcPr>
          <w:p w14:paraId="0E558C14"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December</w:t>
            </w:r>
          </w:p>
        </w:tc>
        <w:tc>
          <w:tcPr>
            <w:tcW w:w="1399" w:type="dxa"/>
          </w:tcPr>
          <w:p w14:paraId="02EB82C2"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553" w:type="dxa"/>
          </w:tcPr>
          <w:p w14:paraId="2003F564"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377" w:type="dxa"/>
          </w:tcPr>
          <w:p w14:paraId="52E9B78D" w14:textId="6280CB10" w:rsidR="00F97E78" w:rsidRPr="00F97E78" w:rsidRDefault="00F97E78" w:rsidP="007B63E9">
            <w:pPr>
              <w:tabs>
                <w:tab w:val="left" w:pos="900"/>
              </w:tabs>
              <w:contextualSpacing/>
              <w:rPr>
                <w:rFonts w:ascii="Verdana" w:eastAsia="Times New Roman" w:hAnsi="Verdana" w:cs="Times New Roman"/>
                <w:sz w:val="28"/>
                <w:szCs w:val="28"/>
              </w:rPr>
            </w:pPr>
            <w:r w:rsidRPr="00F97E78">
              <w:rPr>
                <w:rFonts w:ascii="Verdana" w:eastAsia="Times New Roman" w:hAnsi="Verdana" w:cs="Times New Roman"/>
                <w:sz w:val="28"/>
                <w:szCs w:val="28"/>
              </w:rPr>
              <w:t>2</w:t>
            </w:r>
          </w:p>
        </w:tc>
        <w:tc>
          <w:tcPr>
            <w:tcW w:w="1754" w:type="dxa"/>
          </w:tcPr>
          <w:p w14:paraId="6B336BD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1</w:t>
            </w:r>
          </w:p>
        </w:tc>
        <w:tc>
          <w:tcPr>
            <w:tcW w:w="2070" w:type="dxa"/>
          </w:tcPr>
          <w:p w14:paraId="2EBE271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r>
      <w:tr w:rsidR="00F97E78" w:rsidRPr="00F97E78" w14:paraId="56505B40" w14:textId="77777777" w:rsidTr="007B63E9">
        <w:tc>
          <w:tcPr>
            <w:tcW w:w="1742" w:type="dxa"/>
          </w:tcPr>
          <w:p w14:paraId="71162E1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January</w:t>
            </w:r>
          </w:p>
        </w:tc>
        <w:tc>
          <w:tcPr>
            <w:tcW w:w="1399" w:type="dxa"/>
          </w:tcPr>
          <w:p w14:paraId="7AF28B5B" w14:textId="421B4395"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45D91706" w14:textId="48025AAA"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3455097D" w14:textId="1D5D02AD"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754" w:type="dxa"/>
          </w:tcPr>
          <w:p w14:paraId="3D59BEC0" w14:textId="143C754D"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36F7AA63" w14:textId="6E6CC544"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41C6973B" w14:textId="77777777" w:rsidTr="007B63E9">
        <w:tc>
          <w:tcPr>
            <w:tcW w:w="1742" w:type="dxa"/>
          </w:tcPr>
          <w:p w14:paraId="63C9846F"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February</w:t>
            </w:r>
          </w:p>
        </w:tc>
        <w:tc>
          <w:tcPr>
            <w:tcW w:w="1399" w:type="dxa"/>
          </w:tcPr>
          <w:p w14:paraId="44EA7C87" w14:textId="257D4D51"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72B81797" w14:textId="530BD3F2"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1B6DDFD0" w14:textId="07CEDB9C"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754" w:type="dxa"/>
          </w:tcPr>
          <w:p w14:paraId="612FEE06" w14:textId="25CBAA58"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06CB569E" w14:textId="1152AE10"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55311AC6" w14:textId="77777777" w:rsidTr="007B63E9">
        <w:tc>
          <w:tcPr>
            <w:tcW w:w="1742" w:type="dxa"/>
          </w:tcPr>
          <w:p w14:paraId="7AA4963C"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March</w:t>
            </w:r>
          </w:p>
        </w:tc>
        <w:tc>
          <w:tcPr>
            <w:tcW w:w="1399" w:type="dxa"/>
          </w:tcPr>
          <w:p w14:paraId="172479E7" w14:textId="3560D3AC" w:rsidR="00F97E78" w:rsidRPr="00F97E78" w:rsidRDefault="002C3F1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6D65615E" w14:textId="5EA54333" w:rsidR="00F97E78" w:rsidRPr="00F97E78" w:rsidRDefault="002C3F1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655533CE" w14:textId="050FF3F1" w:rsidR="00F97E78" w:rsidRPr="00F97E78" w:rsidRDefault="002C3F18"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754" w:type="dxa"/>
          </w:tcPr>
          <w:p w14:paraId="10B14BF7" w14:textId="500E140E" w:rsidR="00F97E78" w:rsidRPr="00F97E78" w:rsidRDefault="002C3F1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7CBC0C4F" w14:textId="47243D12" w:rsidR="00F97E78" w:rsidRPr="00F97E78" w:rsidRDefault="002C3F1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0B451E6C" w14:textId="77777777" w:rsidTr="007B63E9">
        <w:tc>
          <w:tcPr>
            <w:tcW w:w="1742" w:type="dxa"/>
          </w:tcPr>
          <w:p w14:paraId="57DD034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April</w:t>
            </w:r>
          </w:p>
        </w:tc>
        <w:tc>
          <w:tcPr>
            <w:tcW w:w="1399" w:type="dxa"/>
          </w:tcPr>
          <w:p w14:paraId="54D4BE52" w14:textId="3ACAAFDE"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1553" w:type="dxa"/>
          </w:tcPr>
          <w:p w14:paraId="00963AB7" w14:textId="14453CF0"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1E5739AD" w14:textId="72F1DAE8"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3</w:t>
            </w:r>
          </w:p>
        </w:tc>
        <w:tc>
          <w:tcPr>
            <w:tcW w:w="1754" w:type="dxa"/>
          </w:tcPr>
          <w:p w14:paraId="134C685C" w14:textId="555E946C"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754C4D79" w14:textId="24385B98"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37B70D97" w14:textId="77777777" w:rsidTr="007B63E9">
        <w:tc>
          <w:tcPr>
            <w:tcW w:w="1742" w:type="dxa"/>
          </w:tcPr>
          <w:p w14:paraId="75ACD00D"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May</w:t>
            </w:r>
          </w:p>
        </w:tc>
        <w:tc>
          <w:tcPr>
            <w:tcW w:w="1399" w:type="dxa"/>
          </w:tcPr>
          <w:p w14:paraId="01B6731F" w14:textId="3A95F4D1" w:rsidR="00F97E78" w:rsidRPr="00F97E78" w:rsidRDefault="00431E32" w:rsidP="00B85401">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4F6B0B0E" w14:textId="1E9004D8"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58940B07" w14:textId="32B7B34C"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3</w:t>
            </w:r>
          </w:p>
        </w:tc>
        <w:tc>
          <w:tcPr>
            <w:tcW w:w="1754" w:type="dxa"/>
          </w:tcPr>
          <w:p w14:paraId="4277EE73" w14:textId="25DDB910"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0E0382A1" w14:textId="650C7CFD"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5901FED5" w14:textId="77777777" w:rsidTr="007B63E9">
        <w:tc>
          <w:tcPr>
            <w:tcW w:w="1742" w:type="dxa"/>
          </w:tcPr>
          <w:p w14:paraId="04912F0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June</w:t>
            </w:r>
          </w:p>
        </w:tc>
        <w:tc>
          <w:tcPr>
            <w:tcW w:w="1399" w:type="dxa"/>
          </w:tcPr>
          <w:p w14:paraId="50C6CD5A" w14:textId="5648072D"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75C0E868" w14:textId="6E899313"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1377" w:type="dxa"/>
          </w:tcPr>
          <w:p w14:paraId="04A0E182" w14:textId="7D8C3341"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3</w:t>
            </w:r>
          </w:p>
        </w:tc>
        <w:tc>
          <w:tcPr>
            <w:tcW w:w="1754" w:type="dxa"/>
          </w:tcPr>
          <w:p w14:paraId="2AF7F84B" w14:textId="271A7061"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05FD1457" w14:textId="0F980F30"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67B7DB95" w14:textId="77777777" w:rsidTr="007B63E9">
        <w:tc>
          <w:tcPr>
            <w:tcW w:w="1742" w:type="dxa"/>
          </w:tcPr>
          <w:p w14:paraId="3C9A182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July</w:t>
            </w:r>
          </w:p>
        </w:tc>
        <w:tc>
          <w:tcPr>
            <w:tcW w:w="1399" w:type="dxa"/>
          </w:tcPr>
          <w:p w14:paraId="7E9E7EA4" w14:textId="65A3F849"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216D42EE" w14:textId="67AD7FC8"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1377" w:type="dxa"/>
          </w:tcPr>
          <w:p w14:paraId="77AD66EB" w14:textId="6A2952D5"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3</w:t>
            </w:r>
          </w:p>
        </w:tc>
        <w:tc>
          <w:tcPr>
            <w:tcW w:w="1754" w:type="dxa"/>
          </w:tcPr>
          <w:p w14:paraId="525249FE" w14:textId="54A8F5FC"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39ED8298" w14:textId="2B83D943"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148C811A" w14:textId="77777777" w:rsidTr="007B63E9">
        <w:tc>
          <w:tcPr>
            <w:tcW w:w="1742" w:type="dxa"/>
          </w:tcPr>
          <w:p w14:paraId="136FBF38"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August</w:t>
            </w:r>
          </w:p>
        </w:tc>
        <w:tc>
          <w:tcPr>
            <w:tcW w:w="1399" w:type="dxa"/>
          </w:tcPr>
          <w:p w14:paraId="410783E3" w14:textId="59FB10BC"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553" w:type="dxa"/>
          </w:tcPr>
          <w:p w14:paraId="585B6C50" w14:textId="0D8CA66B"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1377" w:type="dxa"/>
          </w:tcPr>
          <w:p w14:paraId="46571287" w14:textId="04FFDE06"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5</w:t>
            </w:r>
          </w:p>
        </w:tc>
        <w:tc>
          <w:tcPr>
            <w:tcW w:w="1754" w:type="dxa"/>
          </w:tcPr>
          <w:p w14:paraId="156E9A3D" w14:textId="66F53876"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4F1FDDCA" w14:textId="6883EE1E"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7A164ACA" w14:textId="77777777" w:rsidTr="007B63E9">
        <w:tc>
          <w:tcPr>
            <w:tcW w:w="1742" w:type="dxa"/>
          </w:tcPr>
          <w:p w14:paraId="6D417971"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Sept.</w:t>
            </w:r>
          </w:p>
        </w:tc>
        <w:tc>
          <w:tcPr>
            <w:tcW w:w="1399" w:type="dxa"/>
          </w:tcPr>
          <w:p w14:paraId="03DCCA55" w14:textId="2593B799"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484AD01B" w14:textId="2EF733E3"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377" w:type="dxa"/>
          </w:tcPr>
          <w:p w14:paraId="791E829B" w14:textId="5C8E53FE"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5</w:t>
            </w:r>
          </w:p>
        </w:tc>
        <w:tc>
          <w:tcPr>
            <w:tcW w:w="1754" w:type="dxa"/>
          </w:tcPr>
          <w:p w14:paraId="22857C9B" w14:textId="5B3930E1"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760A095E" w14:textId="3C152060"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4CFDECFF" w14:textId="77777777" w:rsidTr="007B63E9">
        <w:tc>
          <w:tcPr>
            <w:tcW w:w="1742" w:type="dxa"/>
          </w:tcPr>
          <w:p w14:paraId="44401A1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Total</w:t>
            </w:r>
          </w:p>
        </w:tc>
        <w:tc>
          <w:tcPr>
            <w:tcW w:w="1399" w:type="dxa"/>
          </w:tcPr>
          <w:p w14:paraId="6A360E84" w14:textId="1990B9C0" w:rsidR="00F97E78" w:rsidRPr="00F97E78" w:rsidRDefault="00BB3041" w:rsidP="007B63E9">
            <w:pPr>
              <w:contextualSpacing/>
              <w:rPr>
                <w:rFonts w:ascii="Verdana" w:eastAsia="Times New Roman" w:hAnsi="Verdana" w:cs="Times New Roman"/>
                <w:sz w:val="28"/>
                <w:szCs w:val="28"/>
              </w:rPr>
            </w:pPr>
            <w:r>
              <w:rPr>
                <w:rFonts w:ascii="Verdana" w:eastAsia="Times New Roman" w:hAnsi="Verdana" w:cs="Times New Roman"/>
                <w:sz w:val="28"/>
                <w:szCs w:val="28"/>
              </w:rPr>
              <w:t>3</w:t>
            </w:r>
          </w:p>
        </w:tc>
        <w:tc>
          <w:tcPr>
            <w:tcW w:w="1553" w:type="dxa"/>
          </w:tcPr>
          <w:p w14:paraId="36D7CB33" w14:textId="6032AE60" w:rsidR="00F97E78" w:rsidRPr="00F97E78" w:rsidRDefault="00BB3041" w:rsidP="007B63E9">
            <w:pPr>
              <w:contextualSpacing/>
              <w:rPr>
                <w:rFonts w:ascii="Verdana" w:eastAsia="Times New Roman" w:hAnsi="Verdana" w:cs="Times New Roman"/>
                <w:sz w:val="28"/>
                <w:szCs w:val="28"/>
              </w:rPr>
            </w:pPr>
            <w:r>
              <w:rPr>
                <w:rFonts w:ascii="Verdana" w:eastAsia="Times New Roman" w:hAnsi="Verdana" w:cs="Times New Roman"/>
                <w:sz w:val="28"/>
                <w:szCs w:val="28"/>
              </w:rPr>
              <w:t>5</w:t>
            </w:r>
          </w:p>
        </w:tc>
        <w:tc>
          <w:tcPr>
            <w:tcW w:w="1377" w:type="dxa"/>
          </w:tcPr>
          <w:p w14:paraId="0F9B36ED" w14:textId="39EEF497" w:rsidR="00F97E78" w:rsidRPr="00F97E78" w:rsidRDefault="005179C6" w:rsidP="007B63E9">
            <w:pPr>
              <w:contextualSpacing/>
              <w:rPr>
                <w:rFonts w:ascii="Verdana" w:eastAsia="Times New Roman" w:hAnsi="Verdana" w:cs="Times New Roman"/>
                <w:sz w:val="28"/>
                <w:szCs w:val="28"/>
              </w:rPr>
            </w:pPr>
            <w:r>
              <w:rPr>
                <w:rFonts w:ascii="Verdana" w:eastAsia="Times New Roman" w:hAnsi="Verdana" w:cs="Times New Roman"/>
                <w:sz w:val="28"/>
                <w:szCs w:val="28"/>
              </w:rPr>
              <w:t>5</w:t>
            </w:r>
          </w:p>
        </w:tc>
        <w:tc>
          <w:tcPr>
            <w:tcW w:w="1754" w:type="dxa"/>
          </w:tcPr>
          <w:p w14:paraId="5096DBF1" w14:textId="1358787D" w:rsidR="00F97E78" w:rsidRPr="00F97E78" w:rsidRDefault="00BB3041"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2070" w:type="dxa"/>
          </w:tcPr>
          <w:p w14:paraId="46808F15" w14:textId="5DD8A7AE"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bl>
    <w:p w14:paraId="44B5D924" w14:textId="350ABFCE" w:rsidR="00F97E78" w:rsidRPr="00F97E78" w:rsidRDefault="00F97E78" w:rsidP="00F97E78">
      <w:pPr>
        <w:rPr>
          <w:rFonts w:ascii="Verdana" w:eastAsia="Calibri" w:hAnsi="Verdana" w:cs="Times New Roman"/>
          <w:sz w:val="28"/>
          <w:szCs w:val="28"/>
        </w:rPr>
      </w:pPr>
    </w:p>
    <w:bookmarkEnd w:id="28"/>
    <w:p w14:paraId="0F5820BC" w14:textId="77777777" w:rsidR="00F97E78" w:rsidRPr="00F97E78" w:rsidRDefault="00F97E78" w:rsidP="00F97E78">
      <w:pPr>
        <w:rPr>
          <w:rFonts w:ascii="Verdana" w:eastAsia="Calibri" w:hAnsi="Verdana" w:cs="Times New Roman"/>
          <w:b/>
          <w:bCs/>
          <w:sz w:val="28"/>
          <w:szCs w:val="28"/>
        </w:rPr>
      </w:pPr>
      <w:r w:rsidRPr="00F97E78">
        <w:rPr>
          <w:rFonts w:ascii="Verdana" w:eastAsia="Calibri" w:hAnsi="Verdana" w:cs="Times New Roman"/>
          <w:b/>
          <w:bCs/>
          <w:sz w:val="28"/>
          <w:szCs w:val="28"/>
        </w:rPr>
        <w:t>SILC HAP Funding</w:t>
      </w:r>
    </w:p>
    <w:tbl>
      <w:tblPr>
        <w:tblStyle w:val="TableGrid1"/>
        <w:tblpPr w:leftFromText="180" w:rightFromText="180" w:vertAnchor="text" w:horzAnchor="margin" w:tblpY="159"/>
        <w:tblW w:w="9895" w:type="dxa"/>
        <w:tblLook w:val="04A0" w:firstRow="1" w:lastRow="0" w:firstColumn="1" w:lastColumn="0" w:noHBand="0" w:noVBand="1"/>
      </w:tblPr>
      <w:tblGrid>
        <w:gridCol w:w="1729"/>
        <w:gridCol w:w="1395"/>
        <w:gridCol w:w="1671"/>
        <w:gridCol w:w="1369"/>
        <w:gridCol w:w="1749"/>
        <w:gridCol w:w="1982"/>
      </w:tblGrid>
      <w:tr w:rsidR="00F97E78" w:rsidRPr="00F97E78" w14:paraId="064AB669" w14:textId="77777777" w:rsidTr="007B63E9">
        <w:trPr>
          <w:trHeight w:val="818"/>
        </w:trPr>
        <w:tc>
          <w:tcPr>
            <w:tcW w:w="1742" w:type="dxa"/>
          </w:tcPr>
          <w:p w14:paraId="42EC79E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Month</w:t>
            </w:r>
          </w:p>
        </w:tc>
        <w:tc>
          <w:tcPr>
            <w:tcW w:w="1399" w:type="dxa"/>
          </w:tcPr>
          <w:p w14:paraId="050E6AB1"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Working On</w:t>
            </w:r>
          </w:p>
        </w:tc>
        <w:tc>
          <w:tcPr>
            <w:tcW w:w="1553" w:type="dxa"/>
          </w:tcPr>
          <w:p w14:paraId="151FC9D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Submitted</w:t>
            </w:r>
          </w:p>
        </w:tc>
        <w:tc>
          <w:tcPr>
            <w:tcW w:w="1377" w:type="dxa"/>
          </w:tcPr>
          <w:p w14:paraId="7F8FFAA6"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Notice to Proceed</w:t>
            </w:r>
          </w:p>
        </w:tc>
        <w:tc>
          <w:tcPr>
            <w:tcW w:w="1754" w:type="dxa"/>
          </w:tcPr>
          <w:p w14:paraId="518FAA90"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 xml:space="preserve">Completed </w:t>
            </w:r>
          </w:p>
        </w:tc>
        <w:tc>
          <w:tcPr>
            <w:tcW w:w="2070" w:type="dxa"/>
          </w:tcPr>
          <w:p w14:paraId="0F8F44AF"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Withdrew or removed</w:t>
            </w:r>
          </w:p>
        </w:tc>
      </w:tr>
      <w:tr w:rsidR="00F97E78" w:rsidRPr="00F97E78" w14:paraId="1EF7984C" w14:textId="77777777" w:rsidTr="007B63E9">
        <w:tc>
          <w:tcPr>
            <w:tcW w:w="1742" w:type="dxa"/>
          </w:tcPr>
          <w:p w14:paraId="7B447C8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October</w:t>
            </w:r>
          </w:p>
        </w:tc>
        <w:tc>
          <w:tcPr>
            <w:tcW w:w="1399" w:type="dxa"/>
          </w:tcPr>
          <w:p w14:paraId="0D6A7BEC"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8</w:t>
            </w:r>
          </w:p>
        </w:tc>
        <w:tc>
          <w:tcPr>
            <w:tcW w:w="1553" w:type="dxa"/>
          </w:tcPr>
          <w:p w14:paraId="4920D2CB"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4</w:t>
            </w:r>
          </w:p>
        </w:tc>
        <w:tc>
          <w:tcPr>
            <w:tcW w:w="1377" w:type="dxa"/>
          </w:tcPr>
          <w:p w14:paraId="0B438938"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4</w:t>
            </w:r>
          </w:p>
        </w:tc>
        <w:tc>
          <w:tcPr>
            <w:tcW w:w="1754" w:type="dxa"/>
          </w:tcPr>
          <w:p w14:paraId="38F3EA28"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1</w:t>
            </w:r>
          </w:p>
        </w:tc>
        <w:tc>
          <w:tcPr>
            <w:tcW w:w="2070" w:type="dxa"/>
          </w:tcPr>
          <w:p w14:paraId="006ADEF2"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r>
      <w:tr w:rsidR="00F97E78" w:rsidRPr="00F97E78" w14:paraId="2262C0D1" w14:textId="77777777" w:rsidTr="007B63E9">
        <w:tc>
          <w:tcPr>
            <w:tcW w:w="1742" w:type="dxa"/>
          </w:tcPr>
          <w:p w14:paraId="1B9A5FCC"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November</w:t>
            </w:r>
          </w:p>
        </w:tc>
        <w:tc>
          <w:tcPr>
            <w:tcW w:w="1399" w:type="dxa"/>
          </w:tcPr>
          <w:p w14:paraId="0C59DF54"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7</w:t>
            </w:r>
          </w:p>
        </w:tc>
        <w:tc>
          <w:tcPr>
            <w:tcW w:w="1553" w:type="dxa"/>
          </w:tcPr>
          <w:p w14:paraId="6ED95CE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377" w:type="dxa"/>
          </w:tcPr>
          <w:p w14:paraId="23CE5277"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4</w:t>
            </w:r>
          </w:p>
        </w:tc>
        <w:tc>
          <w:tcPr>
            <w:tcW w:w="1754" w:type="dxa"/>
          </w:tcPr>
          <w:p w14:paraId="3D3E6C2F"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2070" w:type="dxa"/>
          </w:tcPr>
          <w:p w14:paraId="1EC90F75"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r>
      <w:tr w:rsidR="00F97E78" w:rsidRPr="00F97E78" w14:paraId="191AC0B2" w14:textId="77777777" w:rsidTr="007B63E9">
        <w:tc>
          <w:tcPr>
            <w:tcW w:w="1742" w:type="dxa"/>
          </w:tcPr>
          <w:p w14:paraId="418BC61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December</w:t>
            </w:r>
          </w:p>
        </w:tc>
        <w:tc>
          <w:tcPr>
            <w:tcW w:w="1399" w:type="dxa"/>
          </w:tcPr>
          <w:p w14:paraId="2A3AB0ED" w14:textId="46C6E939" w:rsidR="00F97E78" w:rsidRPr="00F97E78" w:rsidRDefault="00F97E78" w:rsidP="007B63E9">
            <w:pPr>
              <w:tabs>
                <w:tab w:val="left" w:pos="850"/>
              </w:tabs>
              <w:contextualSpacing/>
              <w:rPr>
                <w:rFonts w:ascii="Verdana" w:eastAsia="Times New Roman" w:hAnsi="Verdana" w:cs="Times New Roman"/>
                <w:sz w:val="28"/>
                <w:szCs w:val="28"/>
              </w:rPr>
            </w:pPr>
            <w:r w:rsidRPr="00F97E78">
              <w:rPr>
                <w:rFonts w:ascii="Verdana" w:eastAsia="Times New Roman" w:hAnsi="Verdana" w:cs="Times New Roman"/>
                <w:sz w:val="28"/>
                <w:szCs w:val="28"/>
              </w:rPr>
              <w:t>6</w:t>
            </w:r>
          </w:p>
        </w:tc>
        <w:tc>
          <w:tcPr>
            <w:tcW w:w="1553" w:type="dxa"/>
          </w:tcPr>
          <w:p w14:paraId="28A24EC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c>
          <w:tcPr>
            <w:tcW w:w="1377" w:type="dxa"/>
          </w:tcPr>
          <w:p w14:paraId="75B4606F"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3</w:t>
            </w:r>
          </w:p>
        </w:tc>
        <w:tc>
          <w:tcPr>
            <w:tcW w:w="1754" w:type="dxa"/>
          </w:tcPr>
          <w:p w14:paraId="23E47B1C"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1</w:t>
            </w:r>
          </w:p>
        </w:tc>
        <w:tc>
          <w:tcPr>
            <w:tcW w:w="2070" w:type="dxa"/>
          </w:tcPr>
          <w:p w14:paraId="0F53B385"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0</w:t>
            </w:r>
          </w:p>
        </w:tc>
      </w:tr>
      <w:tr w:rsidR="00F97E78" w:rsidRPr="00F97E78" w14:paraId="143F2588" w14:textId="77777777" w:rsidTr="007B63E9">
        <w:tc>
          <w:tcPr>
            <w:tcW w:w="1742" w:type="dxa"/>
          </w:tcPr>
          <w:p w14:paraId="325F3C2A"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January</w:t>
            </w:r>
          </w:p>
        </w:tc>
        <w:tc>
          <w:tcPr>
            <w:tcW w:w="1399" w:type="dxa"/>
          </w:tcPr>
          <w:p w14:paraId="0A93E663" w14:textId="58B4D23B"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4</w:t>
            </w:r>
          </w:p>
        </w:tc>
        <w:tc>
          <w:tcPr>
            <w:tcW w:w="1553" w:type="dxa"/>
          </w:tcPr>
          <w:p w14:paraId="66FA103F" w14:textId="2BF216C6"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224E2824" w14:textId="01606EA5"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2B66AC18" w14:textId="6B8152B5"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2070" w:type="dxa"/>
          </w:tcPr>
          <w:p w14:paraId="1CE4E558" w14:textId="5B4ECE62" w:rsidR="00F97E78" w:rsidRPr="00F97E78" w:rsidRDefault="00B91A15"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r>
      <w:tr w:rsidR="00F97E78" w:rsidRPr="00F97E78" w14:paraId="4F620B39" w14:textId="77777777" w:rsidTr="007B63E9">
        <w:tc>
          <w:tcPr>
            <w:tcW w:w="1742" w:type="dxa"/>
          </w:tcPr>
          <w:p w14:paraId="558F8D9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February</w:t>
            </w:r>
          </w:p>
        </w:tc>
        <w:tc>
          <w:tcPr>
            <w:tcW w:w="1399" w:type="dxa"/>
          </w:tcPr>
          <w:p w14:paraId="7F381373" w14:textId="2BEC6937"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4</w:t>
            </w:r>
          </w:p>
        </w:tc>
        <w:tc>
          <w:tcPr>
            <w:tcW w:w="1553" w:type="dxa"/>
          </w:tcPr>
          <w:p w14:paraId="254F200F" w14:textId="278D2ECF"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678DADE6" w14:textId="6E498E24"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41553136" w14:textId="16DEFE35"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7C4DCA97" w14:textId="03CAE5F0"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0D5A7500" w14:textId="77777777" w:rsidTr="007B63E9">
        <w:tc>
          <w:tcPr>
            <w:tcW w:w="1742" w:type="dxa"/>
          </w:tcPr>
          <w:p w14:paraId="7F557A05"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March</w:t>
            </w:r>
          </w:p>
        </w:tc>
        <w:tc>
          <w:tcPr>
            <w:tcW w:w="1399" w:type="dxa"/>
          </w:tcPr>
          <w:p w14:paraId="0D371CBD" w14:textId="1FEB9975"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3</w:t>
            </w:r>
          </w:p>
        </w:tc>
        <w:tc>
          <w:tcPr>
            <w:tcW w:w="1553" w:type="dxa"/>
          </w:tcPr>
          <w:p w14:paraId="16562926" w14:textId="3D556BC7"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1377" w:type="dxa"/>
          </w:tcPr>
          <w:p w14:paraId="027549E9" w14:textId="09C178EA"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68A11E79" w14:textId="4FCCA1CF"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2070" w:type="dxa"/>
          </w:tcPr>
          <w:p w14:paraId="081AF5F5" w14:textId="6D50CF01"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06CCBCBC" w14:textId="77777777" w:rsidTr="007B63E9">
        <w:tc>
          <w:tcPr>
            <w:tcW w:w="1742" w:type="dxa"/>
          </w:tcPr>
          <w:p w14:paraId="62472EEE"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April</w:t>
            </w:r>
          </w:p>
        </w:tc>
        <w:tc>
          <w:tcPr>
            <w:tcW w:w="1399" w:type="dxa"/>
          </w:tcPr>
          <w:p w14:paraId="5FE04790" w14:textId="4F8D0ACD"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c>
          <w:tcPr>
            <w:tcW w:w="1553" w:type="dxa"/>
          </w:tcPr>
          <w:p w14:paraId="3A2636C1" w14:textId="3CB88DCB"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670F62FA" w14:textId="1C554784"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5454FAFE" w14:textId="78530113"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5B2DCADF" w14:textId="54785ABF"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0BB93835" w14:textId="77777777" w:rsidTr="007B63E9">
        <w:tc>
          <w:tcPr>
            <w:tcW w:w="1742" w:type="dxa"/>
          </w:tcPr>
          <w:p w14:paraId="7771251A"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May</w:t>
            </w:r>
          </w:p>
        </w:tc>
        <w:tc>
          <w:tcPr>
            <w:tcW w:w="1399" w:type="dxa"/>
          </w:tcPr>
          <w:p w14:paraId="4AA9481C" w14:textId="0A902397"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553" w:type="dxa"/>
          </w:tcPr>
          <w:p w14:paraId="5B404924" w14:textId="520E2354"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4C42C44B" w14:textId="0BB3FBE1"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38713F66" w14:textId="2CCA17C2"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6B99F0D6" w14:textId="070528DA" w:rsidR="00F97E78" w:rsidRPr="00F97E78" w:rsidRDefault="00431E32"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139B3469" w14:textId="77777777" w:rsidTr="007B63E9">
        <w:tc>
          <w:tcPr>
            <w:tcW w:w="1742" w:type="dxa"/>
          </w:tcPr>
          <w:p w14:paraId="5BAE0379"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June</w:t>
            </w:r>
          </w:p>
        </w:tc>
        <w:tc>
          <w:tcPr>
            <w:tcW w:w="1399" w:type="dxa"/>
          </w:tcPr>
          <w:p w14:paraId="3DC817F7" w14:textId="2D051A09"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4</w:t>
            </w:r>
          </w:p>
        </w:tc>
        <w:tc>
          <w:tcPr>
            <w:tcW w:w="1553" w:type="dxa"/>
          </w:tcPr>
          <w:p w14:paraId="404C44DC" w14:textId="3E713E87"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48FA7580" w14:textId="6C99F0EB"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4B7A9793" w14:textId="097F6228"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3915C7B5" w14:textId="091FBB6B" w:rsidR="00F97E78" w:rsidRPr="00F97E78" w:rsidRDefault="00605CBF"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2E9DCE7C" w14:textId="77777777" w:rsidTr="007B63E9">
        <w:tc>
          <w:tcPr>
            <w:tcW w:w="1742" w:type="dxa"/>
          </w:tcPr>
          <w:p w14:paraId="443668D3"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July</w:t>
            </w:r>
          </w:p>
        </w:tc>
        <w:tc>
          <w:tcPr>
            <w:tcW w:w="1399" w:type="dxa"/>
          </w:tcPr>
          <w:p w14:paraId="766047D5" w14:textId="736DF6EA"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4</w:t>
            </w:r>
          </w:p>
        </w:tc>
        <w:tc>
          <w:tcPr>
            <w:tcW w:w="1553" w:type="dxa"/>
          </w:tcPr>
          <w:p w14:paraId="66B0A6C5" w14:textId="6E7762B7"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21FABF17" w14:textId="23AD6639"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754" w:type="dxa"/>
          </w:tcPr>
          <w:p w14:paraId="2B81A1EF" w14:textId="11768078"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272E19BA" w14:textId="17CDDD69" w:rsidR="00F97E78" w:rsidRPr="00F97E78" w:rsidRDefault="00B7743B"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40B22EE3" w14:textId="77777777" w:rsidTr="007B63E9">
        <w:tc>
          <w:tcPr>
            <w:tcW w:w="1742" w:type="dxa"/>
          </w:tcPr>
          <w:p w14:paraId="770743AF"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August</w:t>
            </w:r>
          </w:p>
        </w:tc>
        <w:tc>
          <w:tcPr>
            <w:tcW w:w="1399" w:type="dxa"/>
          </w:tcPr>
          <w:p w14:paraId="6CBC8C34" w14:textId="67D91B6E"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6</w:t>
            </w:r>
          </w:p>
        </w:tc>
        <w:tc>
          <w:tcPr>
            <w:tcW w:w="1553" w:type="dxa"/>
          </w:tcPr>
          <w:p w14:paraId="185B9C02" w14:textId="0EFE2C85"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377" w:type="dxa"/>
          </w:tcPr>
          <w:p w14:paraId="0D7CA89C" w14:textId="47FEB0D3"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754" w:type="dxa"/>
          </w:tcPr>
          <w:p w14:paraId="025D1EC6" w14:textId="10D26593"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49724AF3" w14:textId="728F607C" w:rsidR="00F97E78" w:rsidRPr="00F97E78" w:rsidRDefault="00066D67"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675D0749" w14:textId="77777777" w:rsidTr="007B63E9">
        <w:tc>
          <w:tcPr>
            <w:tcW w:w="1742" w:type="dxa"/>
          </w:tcPr>
          <w:p w14:paraId="0EBD8672"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Sept.</w:t>
            </w:r>
          </w:p>
        </w:tc>
        <w:tc>
          <w:tcPr>
            <w:tcW w:w="1399" w:type="dxa"/>
          </w:tcPr>
          <w:p w14:paraId="17DB7DF0" w14:textId="1187C74A"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6</w:t>
            </w:r>
          </w:p>
        </w:tc>
        <w:tc>
          <w:tcPr>
            <w:tcW w:w="1553" w:type="dxa"/>
          </w:tcPr>
          <w:p w14:paraId="5A7B0E58" w14:textId="20F50F24"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1377" w:type="dxa"/>
          </w:tcPr>
          <w:p w14:paraId="3DE21B9D" w14:textId="7452A6D3"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2</w:t>
            </w:r>
          </w:p>
        </w:tc>
        <w:tc>
          <w:tcPr>
            <w:tcW w:w="1754" w:type="dxa"/>
          </w:tcPr>
          <w:p w14:paraId="264A211D" w14:textId="21D6E92F"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c>
          <w:tcPr>
            <w:tcW w:w="2070" w:type="dxa"/>
          </w:tcPr>
          <w:p w14:paraId="04E52F87" w14:textId="4CBC85B8" w:rsidR="00F97E78" w:rsidRPr="00F97E78" w:rsidRDefault="00F97DEC" w:rsidP="007B63E9">
            <w:pPr>
              <w:contextualSpacing/>
              <w:rPr>
                <w:rFonts w:ascii="Verdana" w:eastAsia="Times New Roman" w:hAnsi="Verdana" w:cs="Times New Roman"/>
                <w:sz w:val="28"/>
                <w:szCs w:val="28"/>
              </w:rPr>
            </w:pPr>
            <w:r>
              <w:rPr>
                <w:rFonts w:ascii="Verdana" w:eastAsia="Times New Roman" w:hAnsi="Verdana" w:cs="Times New Roman"/>
                <w:sz w:val="28"/>
                <w:szCs w:val="28"/>
              </w:rPr>
              <w:t>0</w:t>
            </w:r>
          </w:p>
        </w:tc>
      </w:tr>
      <w:tr w:rsidR="00F97E78" w:rsidRPr="00F97E78" w14:paraId="150EDDEB" w14:textId="77777777" w:rsidTr="007B63E9">
        <w:tc>
          <w:tcPr>
            <w:tcW w:w="1742" w:type="dxa"/>
          </w:tcPr>
          <w:p w14:paraId="76ED7307" w14:textId="77777777" w:rsidR="00F97E78" w:rsidRPr="00F97E78" w:rsidRDefault="00F97E78" w:rsidP="007B63E9">
            <w:pPr>
              <w:contextualSpacing/>
              <w:rPr>
                <w:rFonts w:ascii="Verdana" w:eastAsia="Times New Roman" w:hAnsi="Verdana" w:cs="Times New Roman"/>
                <w:sz w:val="28"/>
                <w:szCs w:val="28"/>
              </w:rPr>
            </w:pPr>
            <w:r w:rsidRPr="00F97E78">
              <w:rPr>
                <w:rFonts w:ascii="Verdana" w:eastAsia="Times New Roman" w:hAnsi="Verdana" w:cs="Times New Roman"/>
                <w:sz w:val="28"/>
                <w:szCs w:val="28"/>
              </w:rPr>
              <w:t>Total</w:t>
            </w:r>
          </w:p>
        </w:tc>
        <w:tc>
          <w:tcPr>
            <w:tcW w:w="1399" w:type="dxa"/>
          </w:tcPr>
          <w:p w14:paraId="0E62C8E2" w14:textId="7ED30900" w:rsidR="00F97E78" w:rsidRPr="00F97E78" w:rsidRDefault="005179C6" w:rsidP="007B63E9">
            <w:pPr>
              <w:contextualSpacing/>
              <w:rPr>
                <w:rFonts w:ascii="Verdana" w:eastAsia="Times New Roman" w:hAnsi="Verdana" w:cs="Times New Roman"/>
                <w:sz w:val="28"/>
                <w:szCs w:val="28"/>
              </w:rPr>
            </w:pPr>
            <w:r>
              <w:rPr>
                <w:rFonts w:ascii="Verdana" w:eastAsia="Times New Roman" w:hAnsi="Verdana" w:cs="Times New Roman"/>
                <w:sz w:val="28"/>
                <w:szCs w:val="28"/>
              </w:rPr>
              <w:t>6</w:t>
            </w:r>
          </w:p>
        </w:tc>
        <w:tc>
          <w:tcPr>
            <w:tcW w:w="1553" w:type="dxa"/>
          </w:tcPr>
          <w:p w14:paraId="7EC14AF5" w14:textId="010D32ED" w:rsidR="00F97E78" w:rsidRPr="00F97E78" w:rsidRDefault="005179C6" w:rsidP="007B63E9">
            <w:pPr>
              <w:contextualSpacing/>
              <w:rPr>
                <w:rFonts w:ascii="Verdana" w:eastAsia="Times New Roman" w:hAnsi="Verdana" w:cs="Times New Roman"/>
                <w:sz w:val="28"/>
                <w:szCs w:val="28"/>
              </w:rPr>
            </w:pPr>
            <w:r>
              <w:rPr>
                <w:rFonts w:ascii="Verdana" w:eastAsia="Times New Roman" w:hAnsi="Verdana" w:cs="Times New Roman"/>
                <w:sz w:val="28"/>
                <w:szCs w:val="28"/>
              </w:rPr>
              <w:t>7</w:t>
            </w:r>
          </w:p>
        </w:tc>
        <w:tc>
          <w:tcPr>
            <w:tcW w:w="1377" w:type="dxa"/>
          </w:tcPr>
          <w:p w14:paraId="5865966F" w14:textId="5A725E83" w:rsidR="00F97E78" w:rsidRPr="00F97E78" w:rsidRDefault="00EC3A34"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r w:rsidR="00BB3041">
              <w:rPr>
                <w:rFonts w:ascii="Verdana" w:eastAsia="Times New Roman" w:hAnsi="Verdana" w:cs="Times New Roman"/>
                <w:sz w:val="28"/>
                <w:szCs w:val="28"/>
              </w:rPr>
              <w:t>5</w:t>
            </w:r>
          </w:p>
        </w:tc>
        <w:tc>
          <w:tcPr>
            <w:tcW w:w="1754" w:type="dxa"/>
          </w:tcPr>
          <w:p w14:paraId="4C48FCDC" w14:textId="5913F509"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4</w:t>
            </w:r>
          </w:p>
        </w:tc>
        <w:tc>
          <w:tcPr>
            <w:tcW w:w="2070" w:type="dxa"/>
          </w:tcPr>
          <w:p w14:paraId="27196A47" w14:textId="6DAC3F1F" w:rsidR="00F97E78" w:rsidRPr="00F97E78" w:rsidRDefault="00D31968" w:rsidP="007B63E9">
            <w:pPr>
              <w:contextualSpacing/>
              <w:rPr>
                <w:rFonts w:ascii="Verdana" w:eastAsia="Times New Roman" w:hAnsi="Verdana" w:cs="Times New Roman"/>
                <w:sz w:val="28"/>
                <w:szCs w:val="28"/>
              </w:rPr>
            </w:pPr>
            <w:r>
              <w:rPr>
                <w:rFonts w:ascii="Verdana" w:eastAsia="Times New Roman" w:hAnsi="Verdana" w:cs="Times New Roman"/>
                <w:sz w:val="28"/>
                <w:szCs w:val="28"/>
              </w:rPr>
              <w:t>1</w:t>
            </w:r>
          </w:p>
        </w:tc>
      </w:tr>
    </w:tbl>
    <w:p w14:paraId="766435B8" w14:textId="77777777" w:rsidR="00F97E78" w:rsidRPr="00F97E78" w:rsidRDefault="00F97E78" w:rsidP="00F97E78">
      <w:pPr>
        <w:spacing w:after="0"/>
        <w:rPr>
          <w:rFonts w:ascii="Verdana" w:eastAsia="Calibri" w:hAnsi="Verdana" w:cs="Times New Roman"/>
          <w:sz w:val="28"/>
          <w:szCs w:val="28"/>
        </w:rPr>
      </w:pPr>
    </w:p>
    <w:p w14:paraId="7D6DBA44" w14:textId="77777777" w:rsidR="00F97E78" w:rsidRPr="00F97E78" w:rsidRDefault="00F97E78" w:rsidP="00F97E78">
      <w:pPr>
        <w:spacing w:after="0"/>
        <w:rPr>
          <w:rFonts w:ascii="Verdana" w:eastAsia="Calibri" w:hAnsi="Verdana" w:cs="Times New Roman"/>
          <w:sz w:val="28"/>
          <w:szCs w:val="28"/>
        </w:rPr>
      </w:pPr>
      <w:r w:rsidRPr="00F97E78">
        <w:rPr>
          <w:rFonts w:ascii="Verdana" w:eastAsia="Calibri" w:hAnsi="Verdana" w:cs="Times New Roman"/>
          <w:sz w:val="28"/>
          <w:szCs w:val="28"/>
        </w:rPr>
        <w:t>Other Home Modifications:</w:t>
      </w:r>
    </w:p>
    <w:p w14:paraId="758FCE97" w14:textId="7B6C3D78" w:rsidR="00F97E78" w:rsidRDefault="002C3F18" w:rsidP="003B5893">
      <w:pPr>
        <w:numPr>
          <w:ilvl w:val="0"/>
          <w:numId w:val="55"/>
        </w:numPr>
        <w:spacing w:after="0" w:line="240" w:lineRule="auto"/>
        <w:contextualSpacing/>
        <w:rPr>
          <w:rFonts w:ascii="Verdana" w:eastAsia="Times New Roman" w:hAnsi="Verdana" w:cs="Times New Roman"/>
          <w:sz w:val="28"/>
          <w:szCs w:val="28"/>
        </w:rPr>
      </w:pPr>
      <w:r>
        <w:rPr>
          <w:rFonts w:ascii="Verdana" w:eastAsia="Times New Roman" w:hAnsi="Verdana" w:cs="Times New Roman"/>
          <w:sz w:val="28"/>
          <w:szCs w:val="28"/>
        </w:rPr>
        <w:t>One</w:t>
      </w:r>
      <w:r w:rsidR="00F97E78" w:rsidRPr="00F97E78">
        <w:rPr>
          <w:rFonts w:ascii="Verdana" w:eastAsia="Times New Roman" w:hAnsi="Verdana" w:cs="Times New Roman"/>
          <w:sz w:val="28"/>
          <w:szCs w:val="28"/>
        </w:rPr>
        <w:t xml:space="preserve"> </w:t>
      </w:r>
      <w:proofErr w:type="gramStart"/>
      <w:r w:rsidR="00F97E78" w:rsidRPr="00F97E78">
        <w:rPr>
          <w:rFonts w:ascii="Verdana" w:eastAsia="Times New Roman" w:hAnsi="Verdana" w:cs="Times New Roman"/>
          <w:sz w:val="28"/>
          <w:szCs w:val="28"/>
        </w:rPr>
        <w:t>projects</w:t>
      </w:r>
      <w:proofErr w:type="gramEnd"/>
      <w:r w:rsidR="00F97E78" w:rsidRPr="00F97E78">
        <w:rPr>
          <w:rFonts w:ascii="Verdana" w:eastAsia="Times New Roman" w:hAnsi="Verdana" w:cs="Times New Roman"/>
          <w:sz w:val="28"/>
          <w:szCs w:val="28"/>
        </w:rPr>
        <w:t xml:space="preserve"> awaiting </w:t>
      </w:r>
      <w:r w:rsidR="006F6C92">
        <w:rPr>
          <w:rFonts w:ascii="Verdana" w:eastAsia="Times New Roman" w:hAnsi="Verdana" w:cs="Times New Roman"/>
          <w:sz w:val="28"/>
          <w:szCs w:val="28"/>
        </w:rPr>
        <w:t>new funding</w:t>
      </w:r>
      <w:r w:rsidR="00F97E78" w:rsidRPr="00F97E78">
        <w:rPr>
          <w:rFonts w:ascii="Verdana" w:eastAsia="Times New Roman" w:hAnsi="Verdana" w:cs="Times New Roman"/>
          <w:sz w:val="28"/>
          <w:szCs w:val="28"/>
        </w:rPr>
        <w:t>.</w:t>
      </w:r>
      <w:r>
        <w:rPr>
          <w:rFonts w:ascii="Verdana" w:eastAsia="Times New Roman" w:hAnsi="Verdana" w:cs="Times New Roman"/>
          <w:sz w:val="28"/>
          <w:szCs w:val="28"/>
        </w:rPr>
        <w:t xml:space="preserve"> </w:t>
      </w:r>
    </w:p>
    <w:p w14:paraId="1A772AE6" w14:textId="0CFE7D08" w:rsidR="00EC3A34" w:rsidRPr="00EC3A34" w:rsidRDefault="00605CBF" w:rsidP="00EC3A34">
      <w:pPr>
        <w:pStyle w:val="ListParagraph"/>
        <w:numPr>
          <w:ilvl w:val="0"/>
          <w:numId w:val="55"/>
        </w:numPr>
        <w:rPr>
          <w:rFonts w:ascii="Verdana" w:hAnsi="Verdana"/>
          <w:sz w:val="28"/>
          <w:szCs w:val="28"/>
        </w:rPr>
      </w:pPr>
      <w:r>
        <w:rPr>
          <w:rFonts w:ascii="Verdana" w:hAnsi="Verdana"/>
          <w:sz w:val="28"/>
          <w:szCs w:val="28"/>
        </w:rPr>
        <w:t xml:space="preserve">One </w:t>
      </w:r>
      <w:r w:rsidR="00EC3A34" w:rsidRPr="00EC3A34">
        <w:rPr>
          <w:rFonts w:ascii="Verdana" w:hAnsi="Verdana"/>
          <w:sz w:val="28"/>
          <w:szCs w:val="28"/>
        </w:rPr>
        <w:t>individual identified for funding</w:t>
      </w:r>
      <w:r w:rsidR="000D2706">
        <w:rPr>
          <w:rFonts w:ascii="Verdana" w:hAnsi="Verdana"/>
          <w:sz w:val="28"/>
          <w:szCs w:val="28"/>
        </w:rPr>
        <w:t>.</w:t>
      </w:r>
      <w:r w:rsidR="00EC3A34" w:rsidRPr="00EC3A34">
        <w:rPr>
          <w:rFonts w:ascii="Verdana" w:hAnsi="Verdana"/>
          <w:sz w:val="28"/>
          <w:szCs w:val="28"/>
        </w:rPr>
        <w:t xml:space="preserve"> 1 in </w:t>
      </w:r>
      <w:proofErr w:type="gramStart"/>
      <w:r w:rsidR="00EC3A34" w:rsidRPr="00EC3A34">
        <w:rPr>
          <w:rFonts w:ascii="Verdana" w:hAnsi="Verdana"/>
          <w:sz w:val="28"/>
          <w:szCs w:val="28"/>
        </w:rPr>
        <w:t>project</w:t>
      </w:r>
      <w:proofErr w:type="gramEnd"/>
      <w:r w:rsidR="00EC3A34" w:rsidRPr="00EC3A34">
        <w:rPr>
          <w:rFonts w:ascii="Verdana" w:hAnsi="Verdana"/>
          <w:sz w:val="28"/>
          <w:szCs w:val="28"/>
        </w:rPr>
        <w:t xml:space="preserve"> </w:t>
      </w:r>
      <w:r>
        <w:rPr>
          <w:rFonts w:ascii="Verdana" w:hAnsi="Verdana"/>
          <w:sz w:val="28"/>
          <w:szCs w:val="28"/>
        </w:rPr>
        <w:t>is complete.</w:t>
      </w:r>
      <w:r w:rsidR="00EC3A34" w:rsidRPr="00EC3A34">
        <w:rPr>
          <w:rFonts w:ascii="Verdana" w:hAnsi="Verdana"/>
          <w:sz w:val="28"/>
          <w:szCs w:val="28"/>
        </w:rPr>
        <w:t xml:space="preserve"> </w:t>
      </w:r>
    </w:p>
    <w:p w14:paraId="4BCD8341" w14:textId="77777777" w:rsidR="006F6C92" w:rsidRPr="00F97E78" w:rsidRDefault="006F6C92" w:rsidP="00F97E78">
      <w:pPr>
        <w:rPr>
          <w:rFonts w:ascii="Verdana" w:eastAsia="Calibri" w:hAnsi="Verdana" w:cs="Times New Roman"/>
          <w:sz w:val="28"/>
          <w:szCs w:val="28"/>
        </w:rPr>
      </w:pPr>
    </w:p>
    <w:p w14:paraId="5D656ADF" w14:textId="77777777" w:rsidR="00EC3A34" w:rsidRDefault="00F97E78" w:rsidP="00EC3A34">
      <w:pPr>
        <w:rPr>
          <w:rFonts w:ascii="Verdana" w:eastAsia="Calibri" w:hAnsi="Verdana" w:cs="Times New Roman"/>
          <w:b/>
          <w:sz w:val="28"/>
          <w:szCs w:val="28"/>
        </w:rPr>
      </w:pPr>
      <w:r w:rsidRPr="00F97E78">
        <w:rPr>
          <w:rFonts w:ascii="Verdana" w:eastAsia="Calibri" w:hAnsi="Verdana" w:cs="Times New Roman"/>
          <w:b/>
          <w:sz w:val="28"/>
          <w:szCs w:val="28"/>
        </w:rPr>
        <w:t>1</w:t>
      </w:r>
      <w:r w:rsidR="002906F2">
        <w:rPr>
          <w:rFonts w:ascii="Verdana" w:eastAsia="Calibri" w:hAnsi="Verdana" w:cs="Times New Roman"/>
          <w:b/>
          <w:sz w:val="28"/>
          <w:szCs w:val="28"/>
        </w:rPr>
        <w:t>0</w:t>
      </w:r>
      <w:r w:rsidRPr="00F97E78">
        <w:rPr>
          <w:rFonts w:ascii="Verdana" w:eastAsia="Calibri" w:hAnsi="Verdana" w:cs="Times New Roman"/>
          <w:b/>
          <w:sz w:val="28"/>
          <w:szCs w:val="28"/>
        </w:rPr>
        <w:t>.  Transportation and Mobility Program:</w:t>
      </w:r>
    </w:p>
    <w:p w14:paraId="5452F10D" w14:textId="1A0F589A" w:rsidR="00EA5D2C" w:rsidRPr="00BB4230" w:rsidRDefault="00F97E78" w:rsidP="00B93555">
      <w:pPr>
        <w:pStyle w:val="ListParagraph"/>
        <w:numPr>
          <w:ilvl w:val="0"/>
          <w:numId w:val="64"/>
        </w:numPr>
        <w:rPr>
          <w:rFonts w:ascii="Verdana" w:hAnsi="Verdana"/>
          <w:sz w:val="28"/>
          <w:szCs w:val="28"/>
        </w:rPr>
      </w:pPr>
      <w:r w:rsidRPr="00EC3A34">
        <w:rPr>
          <w:rFonts w:ascii="Verdana" w:hAnsi="Verdana"/>
          <w:sz w:val="28"/>
          <w:szCs w:val="28"/>
        </w:rPr>
        <w:t xml:space="preserve">Held Quarterly IL Skills Class. Topic: </w:t>
      </w:r>
      <w:r w:rsidR="000D2706">
        <w:rPr>
          <w:rFonts w:ascii="Verdana" w:hAnsi="Verdana"/>
          <w:sz w:val="28"/>
          <w:szCs w:val="28"/>
        </w:rPr>
        <w:t>Marta Mobility, Doing the application process. What it entails and the requirements - James Turner</w:t>
      </w:r>
      <w:r w:rsidR="00EC3A34">
        <w:rPr>
          <w:rFonts w:ascii="Verdana" w:hAnsi="Verdana"/>
          <w:sz w:val="28"/>
          <w:szCs w:val="28"/>
        </w:rPr>
        <w:t xml:space="preserve"> </w:t>
      </w:r>
      <w:r w:rsidRPr="00EC3A34">
        <w:rPr>
          <w:rFonts w:ascii="Verdana" w:hAnsi="Verdana"/>
          <w:sz w:val="28"/>
          <w:szCs w:val="28"/>
        </w:rPr>
        <w:t xml:space="preserve">Previous Topics: </w:t>
      </w:r>
      <w:r w:rsidR="00EC3A34" w:rsidRPr="00EC3A34">
        <w:rPr>
          <w:rFonts w:ascii="Verdana" w:hAnsi="Verdana"/>
          <w:sz w:val="28"/>
          <w:szCs w:val="28"/>
        </w:rPr>
        <w:t>Transportation:</w:t>
      </w:r>
      <w:r w:rsidR="000D2706">
        <w:rPr>
          <w:rFonts w:ascii="Verdana" w:hAnsi="Verdana"/>
          <w:sz w:val="28"/>
          <w:szCs w:val="28"/>
        </w:rPr>
        <w:t xml:space="preserve"> </w:t>
      </w:r>
      <w:r w:rsidR="00EC3A34" w:rsidRPr="00BB4230">
        <w:rPr>
          <w:rFonts w:ascii="Verdana" w:hAnsi="Verdana"/>
          <w:sz w:val="28"/>
          <w:szCs w:val="28"/>
        </w:rPr>
        <w:t>Accommodations and Filing a Complaint</w:t>
      </w:r>
      <w:r w:rsidR="00B93555" w:rsidRPr="00BB4230">
        <w:rPr>
          <w:rFonts w:ascii="Verdana" w:hAnsi="Verdana"/>
          <w:sz w:val="28"/>
          <w:szCs w:val="28"/>
        </w:rPr>
        <w:t>, MARTA Mobility- Guest Speaker: Rick Gonzales.</w:t>
      </w:r>
    </w:p>
    <w:p w14:paraId="0DEBB04A" w14:textId="77777777" w:rsidR="002906F2" w:rsidRDefault="002906F2" w:rsidP="002F712B">
      <w:pPr>
        <w:spacing w:after="0"/>
        <w:rPr>
          <w:rFonts w:ascii="Verdana" w:hAnsi="Verdana"/>
          <w:b/>
          <w:sz w:val="28"/>
          <w:szCs w:val="28"/>
        </w:rPr>
      </w:pPr>
    </w:p>
    <w:p w14:paraId="50C5393B" w14:textId="7A539D60" w:rsidR="00C72C16" w:rsidRPr="00E66BD8" w:rsidRDefault="00AB5EB8" w:rsidP="002F712B">
      <w:pPr>
        <w:spacing w:after="0"/>
        <w:rPr>
          <w:rFonts w:ascii="Verdana" w:hAnsi="Verdana"/>
          <w:b/>
          <w:sz w:val="28"/>
          <w:szCs w:val="28"/>
        </w:rPr>
      </w:pPr>
      <w:r>
        <w:rPr>
          <w:rFonts w:ascii="Verdana" w:hAnsi="Verdana"/>
          <w:b/>
          <w:sz w:val="28"/>
          <w:szCs w:val="28"/>
        </w:rPr>
        <w:t>1</w:t>
      </w:r>
      <w:r w:rsidR="002906F2">
        <w:rPr>
          <w:rFonts w:ascii="Verdana" w:hAnsi="Verdana"/>
          <w:b/>
          <w:sz w:val="28"/>
          <w:szCs w:val="28"/>
        </w:rPr>
        <w:t>1</w:t>
      </w:r>
      <w:proofErr w:type="gramStart"/>
      <w:r>
        <w:rPr>
          <w:rFonts w:ascii="Verdana" w:hAnsi="Verdana"/>
          <w:b/>
          <w:sz w:val="28"/>
          <w:szCs w:val="28"/>
        </w:rPr>
        <w:t xml:space="preserve">.  </w:t>
      </w:r>
      <w:r w:rsidR="00E20348" w:rsidRPr="00E66BD8">
        <w:rPr>
          <w:rFonts w:ascii="Verdana" w:hAnsi="Verdana"/>
          <w:b/>
          <w:sz w:val="28"/>
          <w:szCs w:val="28"/>
        </w:rPr>
        <w:t>Computer</w:t>
      </w:r>
      <w:proofErr w:type="gramEnd"/>
      <w:r w:rsidR="00E20348" w:rsidRPr="00E66BD8">
        <w:rPr>
          <w:rFonts w:ascii="Verdana" w:hAnsi="Verdana"/>
          <w:b/>
          <w:sz w:val="28"/>
          <w:szCs w:val="28"/>
        </w:rPr>
        <w:t xml:space="preserve"> Lab:</w:t>
      </w:r>
    </w:p>
    <w:p w14:paraId="090C03D6" w14:textId="1AC975CD" w:rsidR="0020465F" w:rsidRPr="0020465F" w:rsidRDefault="0020465F" w:rsidP="0020465F">
      <w:pPr>
        <w:pStyle w:val="ListParagraph"/>
        <w:numPr>
          <w:ilvl w:val="0"/>
          <w:numId w:val="8"/>
        </w:numPr>
        <w:rPr>
          <w:rFonts w:ascii="Verdana" w:eastAsiaTheme="minorEastAsia" w:hAnsi="Verdana" w:cstheme="minorBidi"/>
          <w:sz w:val="28"/>
          <w:szCs w:val="28"/>
        </w:rPr>
      </w:pPr>
      <w:bookmarkStart w:id="29" w:name="_Hlk142555593"/>
      <w:bookmarkStart w:id="30" w:name="_Hlk126767949"/>
      <w:r w:rsidRPr="0020465F">
        <w:rPr>
          <w:rFonts w:ascii="Verdana" w:hAnsi="Verdana"/>
          <w:sz w:val="28"/>
          <w:szCs w:val="28"/>
        </w:rPr>
        <w:t>Continuing monthly Computer Class 101 –This month’s topic was:</w:t>
      </w:r>
      <w:r w:rsidR="00D31968" w:rsidRPr="00D31968">
        <w:t xml:space="preserve"> </w:t>
      </w:r>
      <w:r w:rsidR="00956AA5" w:rsidRPr="00F0270C">
        <w:rPr>
          <w:rFonts w:ascii="Verdana" w:hAnsi="Verdana"/>
          <w:sz w:val="28"/>
          <w:szCs w:val="28"/>
        </w:rPr>
        <w:t>Microsoft Apps.</w:t>
      </w:r>
      <w:r w:rsidR="00956AA5">
        <w:t xml:space="preserve"> </w:t>
      </w:r>
      <w:r w:rsidRPr="0020465F">
        <w:rPr>
          <w:rFonts w:ascii="Verdana" w:hAnsi="Verdana"/>
          <w:sz w:val="28"/>
          <w:szCs w:val="28"/>
        </w:rPr>
        <w:t xml:space="preserve">Previous Topics Included: Built </w:t>
      </w:r>
      <w:r w:rsidRPr="0020465F">
        <w:rPr>
          <w:rFonts w:ascii="Verdana" w:hAnsi="Verdana"/>
          <w:sz w:val="28"/>
          <w:szCs w:val="28"/>
        </w:rPr>
        <w:lastRenderedPageBreak/>
        <w:t>In Tools, Zoom Basics, One Drive</w:t>
      </w:r>
      <w:r w:rsidR="002906F2">
        <w:rPr>
          <w:rFonts w:ascii="Verdana" w:hAnsi="Verdana"/>
          <w:sz w:val="28"/>
          <w:szCs w:val="28"/>
        </w:rPr>
        <w:t xml:space="preserve">, </w:t>
      </w:r>
      <w:r w:rsidR="002906F2" w:rsidRPr="002906F2">
        <w:rPr>
          <w:rFonts w:ascii="Verdana" w:hAnsi="Verdana"/>
          <w:sz w:val="28"/>
          <w:szCs w:val="28"/>
        </w:rPr>
        <w:t>Shortcuts and Key Combinations</w:t>
      </w:r>
      <w:r w:rsidR="00604B9A">
        <w:rPr>
          <w:rFonts w:ascii="Verdana" w:hAnsi="Verdana"/>
          <w:sz w:val="28"/>
          <w:szCs w:val="28"/>
        </w:rPr>
        <w:t xml:space="preserve">, </w:t>
      </w:r>
      <w:r w:rsidR="00604B9A" w:rsidRPr="00604B9A">
        <w:rPr>
          <w:rFonts w:ascii="Verdana" w:hAnsi="Verdana"/>
          <w:sz w:val="28"/>
          <w:szCs w:val="28"/>
        </w:rPr>
        <w:t>Publisher Flyer Tutorial</w:t>
      </w:r>
      <w:r w:rsidR="002C3F18">
        <w:rPr>
          <w:rFonts w:ascii="Verdana" w:hAnsi="Verdana"/>
          <w:sz w:val="28"/>
          <w:szCs w:val="28"/>
        </w:rPr>
        <w:t xml:space="preserve">, </w:t>
      </w:r>
      <w:r w:rsidR="002C3F18" w:rsidRPr="002C3F18">
        <w:rPr>
          <w:rFonts w:ascii="Verdana" w:hAnsi="Verdana"/>
          <w:sz w:val="28"/>
          <w:szCs w:val="28"/>
        </w:rPr>
        <w:t>Canva Content Creation</w:t>
      </w:r>
      <w:r w:rsidR="00D31968">
        <w:rPr>
          <w:rFonts w:ascii="Verdana" w:hAnsi="Verdana"/>
          <w:sz w:val="28"/>
          <w:szCs w:val="28"/>
        </w:rPr>
        <w:t>,</w:t>
      </w:r>
      <w:r w:rsidR="00D31968" w:rsidRPr="00D31968">
        <w:t xml:space="preserve"> </w:t>
      </w:r>
      <w:r w:rsidR="00D31968" w:rsidRPr="00D31968">
        <w:rPr>
          <w:rFonts w:ascii="Verdana" w:hAnsi="Verdana"/>
          <w:sz w:val="28"/>
          <w:szCs w:val="28"/>
        </w:rPr>
        <w:t>Understanding File Types</w:t>
      </w:r>
      <w:r w:rsidR="00431E32">
        <w:rPr>
          <w:rFonts w:ascii="Verdana" w:hAnsi="Verdana"/>
          <w:sz w:val="28"/>
          <w:szCs w:val="28"/>
        </w:rPr>
        <w:t>, Must-Know Shortcuts</w:t>
      </w:r>
      <w:r w:rsidR="00551419">
        <w:rPr>
          <w:rFonts w:ascii="Verdana" w:hAnsi="Verdana"/>
          <w:sz w:val="28"/>
          <w:szCs w:val="28"/>
        </w:rPr>
        <w:t>, Customizing Your Device</w:t>
      </w:r>
      <w:r w:rsidR="00B7743B">
        <w:rPr>
          <w:rFonts w:ascii="Verdana" w:hAnsi="Verdana"/>
          <w:sz w:val="28"/>
          <w:szCs w:val="28"/>
        </w:rPr>
        <w:t>, Accessibility</w:t>
      </w:r>
      <w:r w:rsidR="0096704E">
        <w:rPr>
          <w:rFonts w:ascii="Verdana" w:hAnsi="Verdana"/>
          <w:sz w:val="28"/>
          <w:szCs w:val="28"/>
        </w:rPr>
        <w:t>, Microsoft Excel</w:t>
      </w:r>
      <w:r w:rsidR="00956AA5">
        <w:rPr>
          <w:rFonts w:ascii="Verdana" w:hAnsi="Verdana"/>
          <w:sz w:val="28"/>
          <w:szCs w:val="28"/>
        </w:rPr>
        <w:t>, Functions and where they are used</w:t>
      </w:r>
      <w:r w:rsidR="00D31968" w:rsidRPr="00D31968">
        <w:rPr>
          <w:rFonts w:ascii="Verdana" w:hAnsi="Verdana"/>
          <w:sz w:val="28"/>
          <w:szCs w:val="28"/>
        </w:rPr>
        <w:t xml:space="preserve">. </w:t>
      </w:r>
      <w:r w:rsidR="00D31968">
        <w:rPr>
          <w:rFonts w:ascii="Verdana" w:hAnsi="Verdana"/>
          <w:sz w:val="28"/>
          <w:szCs w:val="28"/>
        </w:rPr>
        <w:t xml:space="preserve"> </w:t>
      </w:r>
      <w:r w:rsidR="002C3F18" w:rsidRPr="002C3F18">
        <w:rPr>
          <w:rFonts w:ascii="Verdana" w:hAnsi="Verdana"/>
          <w:sz w:val="28"/>
          <w:szCs w:val="28"/>
        </w:rPr>
        <w:t xml:space="preserve">  </w:t>
      </w:r>
    </w:p>
    <w:p w14:paraId="2CFBEEA7" w14:textId="3DB8FF02"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Continue Coding Class-This month’s topic was:</w:t>
      </w:r>
      <w:r w:rsidR="00D31968" w:rsidRPr="00D31968">
        <w:rPr>
          <w:rFonts w:ascii="Verdana" w:hAnsi="Verdana"/>
          <w:sz w:val="28"/>
          <w:szCs w:val="28"/>
        </w:rPr>
        <w:t xml:space="preserve"> </w:t>
      </w:r>
      <w:r w:rsidR="00956AA5">
        <w:rPr>
          <w:rFonts w:ascii="Verdana" w:hAnsi="Verdana"/>
          <w:sz w:val="28"/>
          <w:szCs w:val="28"/>
        </w:rPr>
        <w:t>Understanding C++ Libraries</w:t>
      </w:r>
      <w:r w:rsidR="0096704E">
        <w:rPr>
          <w:rFonts w:ascii="Verdana" w:hAnsi="Verdana"/>
          <w:sz w:val="28"/>
          <w:szCs w:val="28"/>
        </w:rPr>
        <w:t xml:space="preserve">. </w:t>
      </w:r>
      <w:r w:rsidRPr="0020465F">
        <w:rPr>
          <w:rFonts w:ascii="Verdana" w:hAnsi="Verdana"/>
          <w:sz w:val="28"/>
          <w:szCs w:val="28"/>
        </w:rPr>
        <w:t xml:space="preserve">Previous topics: HTML Basics, Mastering </w:t>
      </w:r>
      <w:proofErr w:type="spellStart"/>
      <w:r w:rsidRPr="0020465F">
        <w:rPr>
          <w:rFonts w:ascii="Verdana" w:hAnsi="Verdana"/>
          <w:sz w:val="28"/>
          <w:szCs w:val="28"/>
        </w:rPr>
        <w:t>Javascript</w:t>
      </w:r>
      <w:proofErr w:type="spellEnd"/>
      <w:r w:rsidR="003E7C5E">
        <w:rPr>
          <w:rFonts w:ascii="Verdana" w:hAnsi="Verdana"/>
          <w:sz w:val="28"/>
          <w:szCs w:val="28"/>
        </w:rPr>
        <w:t xml:space="preserve">, </w:t>
      </w:r>
      <w:r w:rsidR="003E7C5E" w:rsidRPr="003E7C5E">
        <w:rPr>
          <w:rFonts w:ascii="Verdana" w:hAnsi="Verdana"/>
          <w:sz w:val="28"/>
          <w:szCs w:val="28"/>
        </w:rPr>
        <w:t>Intro to Python</w:t>
      </w:r>
      <w:r w:rsidR="002906F2" w:rsidRPr="002906F2">
        <w:t xml:space="preserve"> </w:t>
      </w:r>
      <w:r w:rsidR="002906F2" w:rsidRPr="002906F2">
        <w:rPr>
          <w:rFonts w:ascii="Verdana" w:hAnsi="Verdana"/>
          <w:sz w:val="28"/>
          <w:szCs w:val="28"/>
        </w:rPr>
        <w:t>Interactive Python</w:t>
      </w:r>
      <w:r w:rsidR="00604B9A">
        <w:rPr>
          <w:rFonts w:ascii="Verdana" w:hAnsi="Verdana"/>
          <w:sz w:val="28"/>
          <w:szCs w:val="28"/>
        </w:rPr>
        <w:t xml:space="preserve">, </w:t>
      </w:r>
      <w:r w:rsidR="00604B9A" w:rsidRPr="00604B9A">
        <w:rPr>
          <w:rFonts w:ascii="Verdana" w:hAnsi="Verdana"/>
          <w:sz w:val="28"/>
          <w:szCs w:val="28"/>
        </w:rPr>
        <w:t>Data Types and When to use What</w:t>
      </w:r>
      <w:r w:rsidR="002C3F18">
        <w:rPr>
          <w:rFonts w:ascii="Verdana" w:hAnsi="Verdana"/>
          <w:sz w:val="28"/>
          <w:szCs w:val="28"/>
        </w:rPr>
        <w:t xml:space="preserve">, </w:t>
      </w:r>
      <w:r w:rsidR="002C3F18" w:rsidRPr="002C3F18">
        <w:rPr>
          <w:rFonts w:ascii="Verdana" w:hAnsi="Verdana"/>
          <w:sz w:val="28"/>
          <w:szCs w:val="28"/>
        </w:rPr>
        <w:t xml:space="preserve">Loops and When </w:t>
      </w:r>
      <w:proofErr w:type="gramStart"/>
      <w:r w:rsidR="002C3F18" w:rsidRPr="002C3F18">
        <w:rPr>
          <w:rFonts w:ascii="Verdana" w:hAnsi="Verdana"/>
          <w:sz w:val="28"/>
          <w:szCs w:val="28"/>
        </w:rPr>
        <w:t>To</w:t>
      </w:r>
      <w:proofErr w:type="gramEnd"/>
      <w:r w:rsidR="002C3F18" w:rsidRPr="002C3F18">
        <w:rPr>
          <w:rFonts w:ascii="Verdana" w:hAnsi="Verdana"/>
          <w:sz w:val="28"/>
          <w:szCs w:val="28"/>
        </w:rPr>
        <w:t xml:space="preserve"> Use Them</w:t>
      </w:r>
      <w:r w:rsidR="00D31968">
        <w:rPr>
          <w:rFonts w:ascii="Verdana" w:hAnsi="Verdana"/>
          <w:sz w:val="28"/>
          <w:szCs w:val="28"/>
        </w:rPr>
        <w:t xml:space="preserve">, </w:t>
      </w:r>
      <w:r w:rsidR="00D31968" w:rsidRPr="00D31968">
        <w:rPr>
          <w:rFonts w:ascii="Verdana" w:hAnsi="Verdana"/>
          <w:sz w:val="28"/>
          <w:szCs w:val="28"/>
        </w:rPr>
        <w:t>Understanding C</w:t>
      </w:r>
      <w:r w:rsidR="00431E32">
        <w:rPr>
          <w:rFonts w:ascii="Verdana" w:hAnsi="Verdana"/>
          <w:sz w:val="28"/>
          <w:szCs w:val="28"/>
        </w:rPr>
        <w:t>, Getting comfortable with C++</w:t>
      </w:r>
      <w:r w:rsidR="00551419">
        <w:rPr>
          <w:rFonts w:ascii="Verdana" w:hAnsi="Verdana"/>
          <w:sz w:val="28"/>
          <w:szCs w:val="28"/>
        </w:rPr>
        <w:t>, Java Intro</w:t>
      </w:r>
      <w:r w:rsidR="00B7743B">
        <w:rPr>
          <w:rFonts w:ascii="Verdana" w:hAnsi="Verdana"/>
          <w:sz w:val="28"/>
          <w:szCs w:val="28"/>
        </w:rPr>
        <w:t>, Syntax Rules</w:t>
      </w:r>
      <w:r w:rsidR="0096704E">
        <w:rPr>
          <w:rFonts w:ascii="Verdana" w:hAnsi="Verdana"/>
          <w:sz w:val="28"/>
          <w:szCs w:val="28"/>
        </w:rPr>
        <w:t>, C++ Beginner Programs</w:t>
      </w:r>
      <w:r w:rsidR="00956AA5">
        <w:rPr>
          <w:rFonts w:ascii="Verdana" w:hAnsi="Verdana"/>
          <w:sz w:val="28"/>
          <w:szCs w:val="28"/>
        </w:rPr>
        <w:t xml:space="preserve">, C++ </w:t>
      </w:r>
      <w:proofErr w:type="spellStart"/>
      <w:r w:rsidR="00956AA5">
        <w:rPr>
          <w:rFonts w:ascii="Verdana" w:hAnsi="Verdana"/>
          <w:sz w:val="28"/>
          <w:szCs w:val="28"/>
        </w:rPr>
        <w:t>Intermidiate</w:t>
      </w:r>
      <w:proofErr w:type="spellEnd"/>
      <w:r w:rsidR="00D31968" w:rsidRPr="00D31968">
        <w:rPr>
          <w:rFonts w:ascii="Verdana" w:hAnsi="Verdana"/>
          <w:sz w:val="28"/>
          <w:szCs w:val="28"/>
        </w:rPr>
        <w:t>.</w:t>
      </w:r>
    </w:p>
    <w:p w14:paraId="57FF4233"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 xml:space="preserve">Continuing </w:t>
      </w:r>
      <w:proofErr w:type="gramStart"/>
      <w:r w:rsidRPr="0020465F">
        <w:rPr>
          <w:rFonts w:ascii="Verdana" w:hAnsi="Verdana"/>
          <w:sz w:val="28"/>
          <w:szCs w:val="28"/>
        </w:rPr>
        <w:t>computer</w:t>
      </w:r>
      <w:proofErr w:type="gramEnd"/>
      <w:r w:rsidRPr="0020465F">
        <w:rPr>
          <w:rFonts w:ascii="Verdana" w:hAnsi="Verdana"/>
          <w:sz w:val="28"/>
          <w:szCs w:val="28"/>
        </w:rPr>
        <w:t xml:space="preserve"> lab set up Monday through Thursday with increased consumer participation. Conducted online </w:t>
      </w:r>
      <w:proofErr w:type="gramStart"/>
      <w:r w:rsidRPr="0020465F">
        <w:rPr>
          <w:rFonts w:ascii="Verdana" w:hAnsi="Verdana"/>
          <w:sz w:val="28"/>
          <w:szCs w:val="28"/>
        </w:rPr>
        <w:t>trainings</w:t>
      </w:r>
      <w:proofErr w:type="gramEnd"/>
      <w:r w:rsidRPr="0020465F">
        <w:rPr>
          <w:rFonts w:ascii="Verdana" w:hAnsi="Verdana"/>
          <w:sz w:val="28"/>
          <w:szCs w:val="28"/>
        </w:rPr>
        <w:t xml:space="preserve"> and video trainings.</w:t>
      </w:r>
    </w:p>
    <w:p w14:paraId="769B8DF1"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Continue weekly computer classes.  Consumers drive what is taught. This highlights previous requests:</w:t>
      </w:r>
    </w:p>
    <w:p w14:paraId="48A15A93" w14:textId="7D1BB8C7" w:rsidR="0020465F" w:rsidRPr="0020465F" w:rsidRDefault="0020465F" w:rsidP="0020465F">
      <w:pPr>
        <w:pStyle w:val="ListParagraph"/>
        <w:numPr>
          <w:ilvl w:val="2"/>
          <w:numId w:val="8"/>
        </w:numPr>
        <w:rPr>
          <w:rFonts w:ascii="Verdana" w:hAnsi="Verdana"/>
          <w:sz w:val="28"/>
          <w:szCs w:val="28"/>
        </w:rPr>
      </w:pPr>
      <w:r w:rsidRPr="0020465F">
        <w:rPr>
          <w:rFonts w:ascii="Verdana" w:hAnsi="Verdana"/>
          <w:sz w:val="28"/>
          <w:szCs w:val="28"/>
        </w:rPr>
        <w:t xml:space="preserve">Attendance was up to </w:t>
      </w:r>
      <w:r w:rsidR="00956AA5">
        <w:rPr>
          <w:rFonts w:ascii="Verdana" w:hAnsi="Verdana"/>
          <w:sz w:val="28"/>
          <w:szCs w:val="28"/>
        </w:rPr>
        <w:t xml:space="preserve">11 </w:t>
      </w:r>
      <w:r w:rsidR="00431E32" w:rsidRPr="0020465F">
        <w:rPr>
          <w:rFonts w:ascii="Verdana" w:hAnsi="Verdana"/>
          <w:sz w:val="28"/>
          <w:szCs w:val="28"/>
        </w:rPr>
        <w:t xml:space="preserve">people </w:t>
      </w:r>
      <w:r w:rsidRPr="0020465F">
        <w:rPr>
          <w:rFonts w:ascii="Verdana" w:hAnsi="Verdana"/>
          <w:sz w:val="28"/>
          <w:szCs w:val="28"/>
        </w:rPr>
        <w:t>attending per class.</w:t>
      </w:r>
    </w:p>
    <w:p w14:paraId="711C9556"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Serviced and provided support on consumers’ personal computers.</w:t>
      </w:r>
    </w:p>
    <w:p w14:paraId="7099FF92" w14:textId="77777777" w:rsidR="0020465F" w:rsidRPr="0020465F" w:rsidRDefault="0020465F" w:rsidP="0020465F">
      <w:pPr>
        <w:pStyle w:val="ListParagraph"/>
        <w:numPr>
          <w:ilvl w:val="0"/>
          <w:numId w:val="8"/>
        </w:numPr>
        <w:rPr>
          <w:rFonts w:ascii="Verdana" w:hAnsi="Verdana"/>
          <w:sz w:val="28"/>
          <w:szCs w:val="28"/>
        </w:rPr>
      </w:pPr>
      <w:proofErr w:type="gramStart"/>
      <w:r w:rsidRPr="0020465F">
        <w:rPr>
          <w:rFonts w:ascii="Verdana" w:hAnsi="Verdana"/>
          <w:sz w:val="28"/>
          <w:szCs w:val="28"/>
        </w:rPr>
        <w:t>Provided assistance</w:t>
      </w:r>
      <w:proofErr w:type="gramEnd"/>
      <w:r w:rsidRPr="0020465F">
        <w:rPr>
          <w:rFonts w:ascii="Verdana" w:hAnsi="Verdana"/>
          <w:sz w:val="28"/>
          <w:szCs w:val="28"/>
        </w:rPr>
        <w:t xml:space="preserve"> with Zoom, Team meetings and other video conferencing programs.</w:t>
      </w:r>
    </w:p>
    <w:p w14:paraId="5EEE83A4"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 xml:space="preserve">Continued providing support for JAWS certified consumer assisting staff and </w:t>
      </w:r>
      <w:proofErr w:type="gramStart"/>
      <w:r w:rsidRPr="0020465F">
        <w:rPr>
          <w:rFonts w:ascii="Verdana" w:hAnsi="Verdana"/>
          <w:sz w:val="28"/>
          <w:szCs w:val="28"/>
        </w:rPr>
        <w:t>consumers with</w:t>
      </w:r>
      <w:proofErr w:type="gramEnd"/>
      <w:r w:rsidRPr="0020465F">
        <w:rPr>
          <w:rFonts w:ascii="Verdana" w:hAnsi="Verdana"/>
          <w:sz w:val="28"/>
          <w:szCs w:val="28"/>
        </w:rPr>
        <w:t xml:space="preserve"> using JAWS software.</w:t>
      </w:r>
    </w:p>
    <w:p w14:paraId="7F3D114D"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Teaching skills on laptop usage.</w:t>
      </w:r>
    </w:p>
    <w:p w14:paraId="64CDB84C"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IL Specialist provided support in using Voice over programs on the computer/laptop.</w:t>
      </w:r>
    </w:p>
    <w:p w14:paraId="4324293B"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Laptops have been loaned out to consumers that are heavily involved with computer courses.</w:t>
      </w:r>
    </w:p>
    <w:p w14:paraId="5D4E8C4E"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 xml:space="preserve">New laptops have been donated to </w:t>
      </w:r>
      <w:proofErr w:type="gramStart"/>
      <w:r w:rsidRPr="0020465F">
        <w:rPr>
          <w:rFonts w:ascii="Verdana" w:hAnsi="Verdana"/>
          <w:sz w:val="28"/>
          <w:szCs w:val="28"/>
        </w:rPr>
        <w:t>loan</w:t>
      </w:r>
      <w:proofErr w:type="gramEnd"/>
      <w:r w:rsidRPr="0020465F">
        <w:rPr>
          <w:rFonts w:ascii="Verdana" w:hAnsi="Verdana"/>
          <w:sz w:val="28"/>
          <w:szCs w:val="28"/>
        </w:rPr>
        <w:t xml:space="preserve"> to increase accessibility.</w:t>
      </w:r>
    </w:p>
    <w:p w14:paraId="29697E4E" w14:textId="77777777" w:rsidR="0020465F" w:rsidRPr="0020465F" w:rsidRDefault="0020465F" w:rsidP="0020465F">
      <w:pPr>
        <w:pStyle w:val="ListParagraph"/>
        <w:numPr>
          <w:ilvl w:val="0"/>
          <w:numId w:val="8"/>
        </w:numPr>
        <w:rPr>
          <w:rFonts w:ascii="Verdana" w:hAnsi="Verdana"/>
          <w:sz w:val="28"/>
          <w:szCs w:val="28"/>
        </w:rPr>
      </w:pPr>
      <w:r w:rsidRPr="0020465F">
        <w:rPr>
          <w:rFonts w:ascii="Verdana" w:hAnsi="Verdana"/>
          <w:sz w:val="28"/>
          <w:szCs w:val="28"/>
        </w:rPr>
        <w:t>Continuing with addressing connectivity, sharing of resources including new broadband programs, and technical skills for consumers who have been impacted by COVID-19 and addressing barriers to education and social isolation.</w:t>
      </w:r>
    </w:p>
    <w:p w14:paraId="4F1F3460" w14:textId="77777777" w:rsidR="0020465F" w:rsidRPr="0020465F" w:rsidRDefault="0020465F" w:rsidP="003B5893">
      <w:pPr>
        <w:pStyle w:val="ListParagraph"/>
        <w:numPr>
          <w:ilvl w:val="0"/>
          <w:numId w:val="19"/>
        </w:numPr>
        <w:rPr>
          <w:rFonts w:ascii="Verdana" w:hAnsi="Verdana"/>
          <w:sz w:val="28"/>
          <w:szCs w:val="28"/>
        </w:rPr>
      </w:pPr>
      <w:r w:rsidRPr="0020465F">
        <w:rPr>
          <w:rFonts w:ascii="Verdana" w:hAnsi="Verdana"/>
          <w:sz w:val="28"/>
          <w:szCs w:val="28"/>
        </w:rPr>
        <w:lastRenderedPageBreak/>
        <w:t xml:space="preserve">Visual impairment keyboard stickers </w:t>
      </w:r>
      <w:proofErr w:type="gramStart"/>
      <w:r w:rsidRPr="0020465F">
        <w:rPr>
          <w:rFonts w:ascii="Verdana" w:hAnsi="Verdana"/>
          <w:sz w:val="28"/>
          <w:szCs w:val="28"/>
        </w:rPr>
        <w:t>used</w:t>
      </w:r>
      <w:proofErr w:type="gramEnd"/>
      <w:r w:rsidRPr="0020465F">
        <w:rPr>
          <w:rFonts w:ascii="Verdana" w:hAnsi="Verdana"/>
          <w:sz w:val="28"/>
          <w:szCs w:val="28"/>
        </w:rPr>
        <w:t xml:space="preserve"> when teaching individuals who are blind individuals how to type.</w:t>
      </w:r>
    </w:p>
    <w:p w14:paraId="7B292FFF" w14:textId="7033FDA1" w:rsidR="0020465F" w:rsidRDefault="0020465F" w:rsidP="003B5893">
      <w:pPr>
        <w:pStyle w:val="ListParagraph"/>
        <w:numPr>
          <w:ilvl w:val="0"/>
          <w:numId w:val="19"/>
        </w:numPr>
        <w:rPr>
          <w:rFonts w:ascii="Verdana" w:hAnsi="Verdana"/>
          <w:sz w:val="28"/>
          <w:szCs w:val="28"/>
        </w:rPr>
      </w:pPr>
      <w:r w:rsidRPr="0020465F">
        <w:rPr>
          <w:rFonts w:ascii="Verdana" w:hAnsi="Verdana"/>
          <w:sz w:val="28"/>
          <w:szCs w:val="28"/>
        </w:rPr>
        <w:t xml:space="preserve">Attendees have been bringing in laptops and desktops to get </w:t>
      </w:r>
      <w:proofErr w:type="gramStart"/>
      <w:r w:rsidRPr="0020465F">
        <w:rPr>
          <w:rFonts w:ascii="Verdana" w:hAnsi="Verdana"/>
          <w:sz w:val="28"/>
          <w:szCs w:val="28"/>
        </w:rPr>
        <w:t>a hands</w:t>
      </w:r>
      <w:proofErr w:type="gramEnd"/>
      <w:r w:rsidRPr="0020465F">
        <w:rPr>
          <w:rFonts w:ascii="Verdana" w:hAnsi="Verdana"/>
          <w:sz w:val="28"/>
          <w:szCs w:val="28"/>
        </w:rPr>
        <w:t>-on experience and ensure they can continue working on topics discussed in class on their own time.</w:t>
      </w:r>
    </w:p>
    <w:p w14:paraId="71258B98" w14:textId="03D17F69" w:rsidR="002906F2" w:rsidRDefault="002906F2" w:rsidP="002906F2">
      <w:pPr>
        <w:pStyle w:val="ListParagraph"/>
        <w:numPr>
          <w:ilvl w:val="0"/>
          <w:numId w:val="19"/>
        </w:numPr>
        <w:rPr>
          <w:rFonts w:ascii="Verdana" w:hAnsi="Verdana"/>
          <w:sz w:val="28"/>
          <w:szCs w:val="28"/>
        </w:rPr>
      </w:pPr>
      <w:r w:rsidRPr="002906F2">
        <w:rPr>
          <w:rFonts w:ascii="Verdana" w:hAnsi="Verdana"/>
          <w:sz w:val="28"/>
          <w:szCs w:val="28"/>
        </w:rPr>
        <w:t xml:space="preserve">With new Mac </w:t>
      </w:r>
      <w:proofErr w:type="gramStart"/>
      <w:r w:rsidRPr="002906F2">
        <w:rPr>
          <w:rFonts w:ascii="Verdana" w:hAnsi="Verdana"/>
          <w:sz w:val="28"/>
          <w:szCs w:val="28"/>
        </w:rPr>
        <w:t>device</w:t>
      </w:r>
      <w:proofErr w:type="gramEnd"/>
      <w:r w:rsidRPr="002906F2">
        <w:rPr>
          <w:rFonts w:ascii="Verdana" w:hAnsi="Verdana"/>
          <w:sz w:val="28"/>
          <w:szCs w:val="28"/>
        </w:rPr>
        <w:t xml:space="preserve">, we </w:t>
      </w:r>
      <w:proofErr w:type="gramStart"/>
      <w:r w:rsidRPr="002906F2">
        <w:rPr>
          <w:rFonts w:ascii="Verdana" w:hAnsi="Verdana"/>
          <w:sz w:val="28"/>
          <w:szCs w:val="28"/>
        </w:rPr>
        <w:t>are able to</w:t>
      </w:r>
      <w:proofErr w:type="gramEnd"/>
      <w:r w:rsidRPr="002906F2">
        <w:rPr>
          <w:rFonts w:ascii="Verdana" w:hAnsi="Verdana"/>
          <w:sz w:val="28"/>
          <w:szCs w:val="28"/>
        </w:rPr>
        <w:t xml:space="preserve"> teach consumers how to not only use pre-existing apps for windows d</w:t>
      </w:r>
      <w:r w:rsidR="00604B9A">
        <w:rPr>
          <w:rFonts w:ascii="Verdana" w:hAnsi="Verdana"/>
          <w:sz w:val="28"/>
          <w:szCs w:val="28"/>
        </w:rPr>
        <w:t>e</w:t>
      </w:r>
      <w:r w:rsidRPr="002906F2">
        <w:rPr>
          <w:rFonts w:ascii="Verdana" w:hAnsi="Verdana"/>
          <w:sz w:val="28"/>
          <w:szCs w:val="28"/>
        </w:rPr>
        <w:t>vices, but apple devices as well.</w:t>
      </w:r>
    </w:p>
    <w:p w14:paraId="3790A94B" w14:textId="32CD7F81" w:rsidR="002C3F18" w:rsidRDefault="002C3F18" w:rsidP="002C3F18">
      <w:pPr>
        <w:pStyle w:val="ListParagraph"/>
        <w:numPr>
          <w:ilvl w:val="0"/>
          <w:numId w:val="19"/>
        </w:numPr>
        <w:rPr>
          <w:rFonts w:ascii="Verdana" w:hAnsi="Verdana"/>
          <w:sz w:val="28"/>
          <w:szCs w:val="28"/>
        </w:rPr>
      </w:pPr>
      <w:r w:rsidRPr="002C3F18">
        <w:rPr>
          <w:rFonts w:ascii="Verdana" w:hAnsi="Verdana"/>
          <w:sz w:val="28"/>
          <w:szCs w:val="28"/>
        </w:rPr>
        <w:t xml:space="preserve">With a higher attendance of consumers with visual impairments, classes have been heavily focused on the fact that there are </w:t>
      </w:r>
      <w:proofErr w:type="gramStart"/>
      <w:r w:rsidRPr="002C3F18">
        <w:rPr>
          <w:rFonts w:ascii="Verdana" w:hAnsi="Verdana"/>
          <w:sz w:val="28"/>
          <w:szCs w:val="28"/>
        </w:rPr>
        <w:t>often times</w:t>
      </w:r>
      <w:proofErr w:type="gramEnd"/>
      <w:r w:rsidRPr="002C3F18">
        <w:rPr>
          <w:rFonts w:ascii="Verdana" w:hAnsi="Verdana"/>
          <w:sz w:val="28"/>
          <w:szCs w:val="28"/>
        </w:rPr>
        <w:t xml:space="preserve"> multiple ways to get the same result and understanding why these methods work and how.</w:t>
      </w:r>
    </w:p>
    <w:p w14:paraId="6104C258" w14:textId="77777777" w:rsidR="0096704E" w:rsidRPr="00677F69" w:rsidRDefault="0096704E" w:rsidP="0096704E">
      <w:pPr>
        <w:pStyle w:val="ListParagraph"/>
        <w:numPr>
          <w:ilvl w:val="0"/>
          <w:numId w:val="19"/>
        </w:numPr>
        <w:rPr>
          <w:rFonts w:ascii="Verdana" w:hAnsi="Verdana"/>
          <w:sz w:val="28"/>
          <w:szCs w:val="28"/>
        </w:rPr>
      </w:pPr>
      <w:r w:rsidRPr="00677F69">
        <w:rPr>
          <w:rFonts w:ascii="Verdana" w:hAnsi="Verdana"/>
          <w:sz w:val="28"/>
          <w:szCs w:val="28"/>
        </w:rPr>
        <w:t>Class has been focused on learning Excel and understanding the relationship that functions have on the cells. Working towards an excel project with certification.</w:t>
      </w:r>
    </w:p>
    <w:p w14:paraId="159608A5" w14:textId="77777777" w:rsidR="0020465F" w:rsidRPr="00431E32" w:rsidRDefault="0020465F">
      <w:pPr>
        <w:pStyle w:val="ListParagraph"/>
        <w:ind w:left="1080"/>
      </w:pPr>
    </w:p>
    <w:p w14:paraId="3747A64F" w14:textId="3C4A6F7B" w:rsidR="00D26FBF" w:rsidRPr="00E66BD8" w:rsidRDefault="00AB5EB8" w:rsidP="00D26FBF">
      <w:pPr>
        <w:rPr>
          <w:rFonts w:ascii="Verdana" w:hAnsi="Verdana"/>
          <w:b/>
          <w:sz w:val="28"/>
          <w:szCs w:val="28"/>
        </w:rPr>
      </w:pPr>
      <w:r>
        <w:rPr>
          <w:rFonts w:ascii="Verdana" w:hAnsi="Verdana"/>
          <w:b/>
          <w:sz w:val="28"/>
          <w:szCs w:val="28"/>
        </w:rPr>
        <w:t>1</w:t>
      </w:r>
      <w:r w:rsidR="002906F2">
        <w:rPr>
          <w:rFonts w:ascii="Verdana" w:hAnsi="Verdana"/>
          <w:b/>
          <w:sz w:val="28"/>
          <w:szCs w:val="28"/>
        </w:rPr>
        <w:t>2</w:t>
      </w:r>
      <w:proofErr w:type="gramStart"/>
      <w:r>
        <w:rPr>
          <w:rFonts w:ascii="Verdana" w:hAnsi="Verdana"/>
          <w:b/>
          <w:sz w:val="28"/>
          <w:szCs w:val="28"/>
        </w:rPr>
        <w:t xml:space="preserve">.  </w:t>
      </w:r>
      <w:r w:rsidR="00D26FBF" w:rsidRPr="00E66BD8">
        <w:rPr>
          <w:rFonts w:ascii="Verdana" w:hAnsi="Verdana"/>
          <w:b/>
          <w:sz w:val="28"/>
          <w:szCs w:val="28"/>
        </w:rPr>
        <w:t>SNAP</w:t>
      </w:r>
      <w:proofErr w:type="gramEnd"/>
    </w:p>
    <w:p w14:paraId="52C3EF1A" w14:textId="0DEFEF1F" w:rsidR="00D26FBF" w:rsidRDefault="00D26FBF" w:rsidP="00D26FBF">
      <w:pPr>
        <w:spacing w:after="246" w:line="265" w:lineRule="auto"/>
        <w:rPr>
          <w:rFonts w:ascii="Verdana" w:eastAsia="Arial" w:hAnsi="Verdana" w:cs="Arial"/>
          <w:sz w:val="28"/>
          <w:szCs w:val="28"/>
        </w:rPr>
      </w:pPr>
      <w:r w:rsidRPr="00E66BD8">
        <w:rPr>
          <w:rFonts w:ascii="Verdana" w:eastAsia="Arial" w:hAnsi="Verdana" w:cs="Arial"/>
          <w:sz w:val="28"/>
          <w:szCs w:val="28"/>
        </w:rPr>
        <w:t xml:space="preserve">Targeted to serve </w:t>
      </w:r>
      <w:r w:rsidRPr="0032383A">
        <w:rPr>
          <w:rFonts w:ascii="Verdana" w:eastAsia="Arial" w:hAnsi="Verdana" w:cs="Arial"/>
          <w:sz w:val="28"/>
          <w:szCs w:val="28"/>
        </w:rPr>
        <w:t>330</w:t>
      </w:r>
      <w:r w:rsidR="003E7C5E">
        <w:rPr>
          <w:rFonts w:ascii="Verdana" w:eastAsia="Arial" w:hAnsi="Verdana" w:cs="Arial"/>
          <w:sz w:val="28"/>
          <w:szCs w:val="28"/>
        </w:rPr>
        <w:t>0</w:t>
      </w:r>
      <w:r w:rsidRPr="0032383A">
        <w:rPr>
          <w:rFonts w:ascii="Verdana" w:eastAsia="Arial" w:hAnsi="Verdana" w:cs="Arial"/>
          <w:sz w:val="28"/>
          <w:szCs w:val="28"/>
        </w:rPr>
        <w:t xml:space="preserve"> individuals with providing 3042 outreach/referrals, 160 screenings, assisting with 65 renewals and assisting in completing 40 new applications.  </w:t>
      </w:r>
    </w:p>
    <w:p w14:paraId="7F16F3ED" w14:textId="1F31F1EE" w:rsidR="00BB3041" w:rsidRDefault="00BB3041" w:rsidP="00D26FBF">
      <w:pPr>
        <w:spacing w:after="246" w:line="265" w:lineRule="auto"/>
        <w:rPr>
          <w:rFonts w:ascii="Verdana" w:eastAsia="Arial" w:hAnsi="Verdana" w:cs="Arial"/>
          <w:sz w:val="28"/>
          <w:szCs w:val="28"/>
        </w:rPr>
      </w:pPr>
      <w:r>
        <w:rPr>
          <w:rFonts w:ascii="Verdana" w:eastAsia="Arial" w:hAnsi="Verdana" w:cs="Arial"/>
          <w:sz w:val="28"/>
          <w:szCs w:val="28"/>
        </w:rPr>
        <w:t>We successfully met goals with:</w:t>
      </w:r>
    </w:p>
    <w:p w14:paraId="6100CC73" w14:textId="77777777" w:rsidR="00BB3041" w:rsidRPr="00BB3041" w:rsidRDefault="00BB3041" w:rsidP="00BB3041">
      <w:pPr>
        <w:spacing w:after="246" w:line="265" w:lineRule="auto"/>
        <w:rPr>
          <w:rFonts w:ascii="Verdana" w:eastAsia="Arial" w:hAnsi="Verdana" w:cs="Arial"/>
          <w:sz w:val="28"/>
          <w:szCs w:val="28"/>
        </w:rPr>
      </w:pPr>
      <w:r w:rsidRPr="00BB3041">
        <w:rPr>
          <w:rFonts w:ascii="Verdana" w:eastAsia="Arial" w:hAnsi="Verdana" w:cs="Arial"/>
          <w:sz w:val="28"/>
          <w:szCs w:val="28"/>
        </w:rPr>
        <w:t>•</w:t>
      </w:r>
      <w:r w:rsidRPr="00BB3041">
        <w:rPr>
          <w:rFonts w:ascii="Verdana" w:eastAsia="Arial" w:hAnsi="Verdana" w:cs="Arial"/>
          <w:sz w:val="28"/>
          <w:szCs w:val="28"/>
        </w:rPr>
        <w:tab/>
        <w:t>Individuals Served: 3,693 through the SNAP Outreach partnership, exceeding our goal of 3,300.</w:t>
      </w:r>
    </w:p>
    <w:p w14:paraId="76B052A8" w14:textId="77777777" w:rsidR="00BB3041" w:rsidRPr="00BB3041" w:rsidRDefault="00BB3041" w:rsidP="00BB3041">
      <w:pPr>
        <w:spacing w:after="246" w:line="265" w:lineRule="auto"/>
        <w:rPr>
          <w:rFonts w:ascii="Verdana" w:eastAsia="Arial" w:hAnsi="Verdana" w:cs="Arial"/>
          <w:sz w:val="28"/>
          <w:szCs w:val="28"/>
        </w:rPr>
      </w:pPr>
      <w:r w:rsidRPr="00BB3041">
        <w:rPr>
          <w:rFonts w:ascii="Verdana" w:eastAsia="Arial" w:hAnsi="Verdana" w:cs="Arial"/>
          <w:sz w:val="28"/>
          <w:szCs w:val="28"/>
        </w:rPr>
        <w:t>•</w:t>
      </w:r>
      <w:r w:rsidRPr="00BB3041">
        <w:rPr>
          <w:rFonts w:ascii="Verdana" w:eastAsia="Arial" w:hAnsi="Verdana" w:cs="Arial"/>
          <w:sz w:val="28"/>
          <w:szCs w:val="28"/>
        </w:rPr>
        <w:tab/>
        <w:t>Information Provided: 3,270 individuals received information, referrals, and flyers.</w:t>
      </w:r>
    </w:p>
    <w:p w14:paraId="655FF309" w14:textId="77777777" w:rsidR="00BB3041" w:rsidRPr="00BB3041" w:rsidRDefault="00BB3041" w:rsidP="00BB3041">
      <w:pPr>
        <w:spacing w:after="246" w:line="265" w:lineRule="auto"/>
        <w:rPr>
          <w:rFonts w:ascii="Verdana" w:eastAsia="Arial" w:hAnsi="Verdana" w:cs="Arial"/>
          <w:sz w:val="28"/>
          <w:szCs w:val="28"/>
        </w:rPr>
      </w:pPr>
      <w:r w:rsidRPr="00BB3041">
        <w:rPr>
          <w:rFonts w:ascii="Verdana" w:eastAsia="Arial" w:hAnsi="Verdana" w:cs="Arial"/>
          <w:sz w:val="28"/>
          <w:szCs w:val="28"/>
        </w:rPr>
        <w:t>•</w:t>
      </w:r>
      <w:r w:rsidRPr="00BB3041">
        <w:rPr>
          <w:rFonts w:ascii="Verdana" w:eastAsia="Arial" w:hAnsi="Verdana" w:cs="Arial"/>
          <w:sz w:val="28"/>
          <w:szCs w:val="28"/>
        </w:rPr>
        <w:tab/>
        <w:t>Pre-Screening: 296 individuals were pre-screened for benefits.</w:t>
      </w:r>
    </w:p>
    <w:p w14:paraId="1A504709" w14:textId="2CFB91CA" w:rsidR="00BB3041" w:rsidRPr="007D7DF3" w:rsidRDefault="00BB3041" w:rsidP="00BB3041">
      <w:pPr>
        <w:spacing w:after="246" w:line="265" w:lineRule="auto"/>
        <w:rPr>
          <w:rFonts w:ascii="Verdana" w:eastAsia="Arial" w:hAnsi="Verdana" w:cs="Arial"/>
          <w:sz w:val="28"/>
          <w:szCs w:val="28"/>
        </w:rPr>
      </w:pPr>
      <w:r w:rsidRPr="00BB3041">
        <w:rPr>
          <w:rFonts w:ascii="Verdana" w:eastAsia="Arial" w:hAnsi="Verdana" w:cs="Arial"/>
          <w:sz w:val="28"/>
          <w:szCs w:val="28"/>
        </w:rPr>
        <w:t>•</w:t>
      </w:r>
      <w:r w:rsidRPr="00BB3041">
        <w:rPr>
          <w:rFonts w:ascii="Verdana" w:eastAsia="Arial" w:hAnsi="Verdana" w:cs="Arial"/>
          <w:sz w:val="28"/>
          <w:szCs w:val="28"/>
        </w:rPr>
        <w:tab/>
        <w:t>Applications Completed: We assisted with 127 applications, including 100 new applications and 27 renewals.</w:t>
      </w:r>
    </w:p>
    <w:p w14:paraId="4AEC7E2A" w14:textId="4F08355D" w:rsidR="00C1136A" w:rsidRPr="00A04E58" w:rsidRDefault="00DB5106" w:rsidP="00C1136A">
      <w:pPr>
        <w:jc w:val="both"/>
        <w:rPr>
          <w:rFonts w:ascii="Verdana" w:eastAsia="Calibri" w:hAnsi="Verdana" w:cs="Times New Roman"/>
          <w:sz w:val="28"/>
          <w:szCs w:val="28"/>
        </w:rPr>
      </w:pPr>
      <w:bookmarkStart w:id="31" w:name="_Hlk152773324"/>
      <w:bookmarkStart w:id="32" w:name="_Hlk118732659"/>
      <w:bookmarkStart w:id="33" w:name="_Hlk160611126"/>
      <w:r w:rsidRPr="00DB5106">
        <w:rPr>
          <w:rFonts w:ascii="Verdana" w:eastAsia="Arial" w:hAnsi="Verdana" w:cs="Arial"/>
          <w:sz w:val="28"/>
          <w:szCs w:val="28"/>
        </w:rPr>
        <w:t xml:space="preserve">During the month of </w:t>
      </w:r>
      <w:r w:rsidR="00B71FC1">
        <w:rPr>
          <w:rFonts w:ascii="Verdana" w:eastAsia="Arial" w:hAnsi="Verdana" w:cs="Arial"/>
          <w:sz w:val="28"/>
          <w:szCs w:val="28"/>
        </w:rPr>
        <w:t>August</w:t>
      </w:r>
      <w:r w:rsidR="00B71FC1" w:rsidRPr="00DB5106">
        <w:rPr>
          <w:rFonts w:ascii="Verdana" w:eastAsia="Arial" w:hAnsi="Verdana" w:cs="Arial"/>
          <w:sz w:val="28"/>
          <w:szCs w:val="28"/>
        </w:rPr>
        <w:t xml:space="preserve"> </w:t>
      </w:r>
      <w:r w:rsidRPr="00DB5106">
        <w:rPr>
          <w:rFonts w:ascii="Verdana" w:eastAsia="Arial" w:hAnsi="Verdana" w:cs="Arial"/>
          <w:sz w:val="28"/>
          <w:szCs w:val="28"/>
        </w:rPr>
        <w:t xml:space="preserve">2024 disABILITY LINK screened </w:t>
      </w:r>
      <w:r w:rsidR="00AA5794">
        <w:rPr>
          <w:rFonts w:ascii="Verdana" w:eastAsia="Arial" w:hAnsi="Verdana" w:cs="Arial"/>
          <w:sz w:val="28"/>
          <w:szCs w:val="28"/>
        </w:rPr>
        <w:t xml:space="preserve">20 </w:t>
      </w:r>
      <w:r w:rsidRPr="00DB5106">
        <w:rPr>
          <w:rFonts w:ascii="Verdana" w:eastAsia="Arial" w:hAnsi="Verdana" w:cs="Arial"/>
          <w:sz w:val="28"/>
          <w:szCs w:val="28"/>
        </w:rPr>
        <w:t xml:space="preserve">(number of people) for all benefits. Of those </w:t>
      </w:r>
      <w:r w:rsidR="00AA5794">
        <w:rPr>
          <w:rFonts w:ascii="Verdana" w:eastAsia="Arial" w:hAnsi="Verdana" w:cs="Arial"/>
          <w:sz w:val="28"/>
          <w:szCs w:val="28"/>
        </w:rPr>
        <w:t xml:space="preserve">20 </w:t>
      </w:r>
      <w:r w:rsidRPr="00DB5106">
        <w:rPr>
          <w:rFonts w:ascii="Verdana" w:eastAsia="Arial" w:hAnsi="Verdana" w:cs="Arial"/>
          <w:sz w:val="28"/>
          <w:szCs w:val="28"/>
        </w:rPr>
        <w:t xml:space="preserve">(number of people </w:t>
      </w:r>
      <w:r w:rsidRPr="00DB5106">
        <w:rPr>
          <w:rFonts w:ascii="Verdana" w:eastAsia="Arial" w:hAnsi="Verdana" w:cs="Arial"/>
          <w:sz w:val="28"/>
          <w:szCs w:val="28"/>
        </w:rPr>
        <w:lastRenderedPageBreak/>
        <w:t xml:space="preserve">screened for all benefits) </w:t>
      </w:r>
      <w:r w:rsidR="00F807AE">
        <w:rPr>
          <w:rFonts w:ascii="Verdana" w:eastAsia="Arial" w:hAnsi="Verdana" w:cs="Arial"/>
          <w:sz w:val="28"/>
          <w:szCs w:val="28"/>
        </w:rPr>
        <w:t>13</w:t>
      </w:r>
      <w:r w:rsidR="00F807AE" w:rsidRPr="00DB5106">
        <w:rPr>
          <w:rFonts w:ascii="Verdana" w:eastAsia="Arial" w:hAnsi="Verdana" w:cs="Arial"/>
          <w:sz w:val="28"/>
          <w:szCs w:val="28"/>
        </w:rPr>
        <w:t xml:space="preserve"> </w:t>
      </w:r>
      <w:r w:rsidRPr="00DB5106">
        <w:rPr>
          <w:rFonts w:ascii="Verdana" w:eastAsia="Arial" w:hAnsi="Verdana" w:cs="Arial"/>
          <w:sz w:val="28"/>
          <w:szCs w:val="28"/>
        </w:rPr>
        <w:t xml:space="preserve">were for SNAP/Food Stamp application. Application was completed for </w:t>
      </w:r>
      <w:r w:rsidR="00F807AE">
        <w:rPr>
          <w:rFonts w:ascii="Verdana" w:eastAsia="Arial" w:hAnsi="Verdana" w:cs="Arial"/>
          <w:sz w:val="28"/>
          <w:szCs w:val="28"/>
        </w:rPr>
        <w:t>13</w:t>
      </w:r>
      <w:r w:rsidR="00F807AE" w:rsidRPr="00DB5106">
        <w:rPr>
          <w:rFonts w:ascii="Verdana" w:eastAsia="Arial" w:hAnsi="Verdana" w:cs="Arial"/>
          <w:sz w:val="28"/>
          <w:szCs w:val="28"/>
        </w:rPr>
        <w:t xml:space="preserve"> </w:t>
      </w:r>
      <w:r w:rsidRPr="00DB5106">
        <w:rPr>
          <w:rFonts w:ascii="Verdana" w:eastAsia="Arial" w:hAnsi="Verdana" w:cs="Arial"/>
          <w:sz w:val="28"/>
          <w:szCs w:val="28"/>
        </w:rPr>
        <w:t>(amount of people).</w:t>
      </w:r>
    </w:p>
    <w:tbl>
      <w:tblPr>
        <w:tblStyle w:val="TableGrid1"/>
        <w:tblW w:w="0" w:type="auto"/>
        <w:tblLook w:val="04A0" w:firstRow="1" w:lastRow="0" w:firstColumn="1" w:lastColumn="0" w:noHBand="0" w:noVBand="1"/>
      </w:tblPr>
      <w:tblGrid>
        <w:gridCol w:w="1834"/>
        <w:gridCol w:w="1787"/>
        <w:gridCol w:w="1573"/>
        <w:gridCol w:w="1883"/>
        <w:gridCol w:w="2030"/>
      </w:tblGrid>
      <w:tr w:rsidR="00C1136A" w:rsidRPr="00A04E58" w14:paraId="11458A94" w14:textId="77777777" w:rsidTr="007B63E9">
        <w:tc>
          <w:tcPr>
            <w:tcW w:w="1357" w:type="dxa"/>
            <w:tcBorders>
              <w:top w:val="single" w:sz="4" w:space="0" w:color="auto"/>
              <w:left w:val="single" w:sz="4" w:space="0" w:color="auto"/>
              <w:bottom w:val="single" w:sz="4" w:space="0" w:color="auto"/>
              <w:right w:val="single" w:sz="4" w:space="0" w:color="auto"/>
            </w:tcBorders>
            <w:hideMark/>
          </w:tcPr>
          <w:bookmarkEnd w:id="31"/>
          <w:p w14:paraId="6DB0FF1A"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Month/year</w:t>
            </w:r>
          </w:p>
          <w:p w14:paraId="3A376D39"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Oct 1, 2022-</w:t>
            </w:r>
          </w:p>
          <w:p w14:paraId="7B660962"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Sept. 30, 2023</w:t>
            </w:r>
          </w:p>
        </w:tc>
        <w:tc>
          <w:tcPr>
            <w:tcW w:w="1787" w:type="dxa"/>
            <w:tcBorders>
              <w:top w:val="single" w:sz="4" w:space="0" w:color="auto"/>
              <w:left w:val="single" w:sz="4" w:space="0" w:color="auto"/>
              <w:bottom w:val="single" w:sz="4" w:space="0" w:color="auto"/>
              <w:right w:val="single" w:sz="4" w:space="0" w:color="auto"/>
            </w:tcBorders>
            <w:hideMark/>
          </w:tcPr>
          <w:p w14:paraId="1482E11A"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 xml:space="preserve">Total Number of People Pre-Screened </w:t>
            </w:r>
            <w:proofErr w:type="gramStart"/>
            <w:r w:rsidRPr="00A04E58">
              <w:rPr>
                <w:rFonts w:ascii="Verdana" w:eastAsia="Calibri" w:hAnsi="Verdana" w:cs="Times New Roman"/>
                <w:sz w:val="28"/>
                <w:szCs w:val="28"/>
              </w:rPr>
              <w:t>not</w:t>
            </w:r>
            <w:proofErr w:type="gramEnd"/>
            <w:r w:rsidRPr="00A04E58">
              <w:rPr>
                <w:rFonts w:ascii="Verdana" w:eastAsia="Calibri" w:hAnsi="Verdana" w:cs="Times New Roman"/>
                <w:sz w:val="28"/>
                <w:szCs w:val="28"/>
              </w:rPr>
              <w:t xml:space="preserve"> in Gateway</w:t>
            </w:r>
          </w:p>
        </w:tc>
        <w:tc>
          <w:tcPr>
            <w:tcW w:w="1573" w:type="dxa"/>
            <w:tcBorders>
              <w:top w:val="single" w:sz="4" w:space="0" w:color="auto"/>
              <w:left w:val="single" w:sz="4" w:space="0" w:color="auto"/>
              <w:bottom w:val="single" w:sz="4" w:space="0" w:color="auto"/>
              <w:right w:val="single" w:sz="4" w:space="0" w:color="auto"/>
            </w:tcBorders>
            <w:hideMark/>
          </w:tcPr>
          <w:p w14:paraId="7C025684"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Total Number of people pre-screen in Gateway</w:t>
            </w:r>
          </w:p>
        </w:tc>
        <w:tc>
          <w:tcPr>
            <w:tcW w:w="1883" w:type="dxa"/>
            <w:tcBorders>
              <w:top w:val="single" w:sz="4" w:space="0" w:color="auto"/>
              <w:left w:val="single" w:sz="4" w:space="0" w:color="auto"/>
              <w:bottom w:val="single" w:sz="4" w:space="0" w:color="auto"/>
              <w:right w:val="single" w:sz="4" w:space="0" w:color="auto"/>
            </w:tcBorders>
            <w:hideMark/>
          </w:tcPr>
          <w:p w14:paraId="00BE0F60"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Total Number of People Assisted with Benefits in Gateway</w:t>
            </w:r>
          </w:p>
        </w:tc>
        <w:tc>
          <w:tcPr>
            <w:tcW w:w="2030" w:type="dxa"/>
            <w:tcBorders>
              <w:top w:val="single" w:sz="4" w:space="0" w:color="auto"/>
              <w:left w:val="single" w:sz="4" w:space="0" w:color="auto"/>
              <w:bottom w:val="single" w:sz="4" w:space="0" w:color="auto"/>
              <w:right w:val="single" w:sz="4" w:space="0" w:color="auto"/>
            </w:tcBorders>
            <w:hideMark/>
          </w:tcPr>
          <w:p w14:paraId="16608E73"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Number submitted SNAP applications</w:t>
            </w:r>
          </w:p>
        </w:tc>
      </w:tr>
      <w:tr w:rsidR="00C1136A" w:rsidRPr="00A04E58" w14:paraId="6C7280D8" w14:textId="77777777" w:rsidTr="007B63E9">
        <w:tc>
          <w:tcPr>
            <w:tcW w:w="1357" w:type="dxa"/>
            <w:tcBorders>
              <w:top w:val="single" w:sz="4" w:space="0" w:color="auto"/>
              <w:left w:val="single" w:sz="4" w:space="0" w:color="auto"/>
              <w:bottom w:val="single" w:sz="4" w:space="0" w:color="auto"/>
              <w:right w:val="single" w:sz="4" w:space="0" w:color="auto"/>
            </w:tcBorders>
            <w:hideMark/>
          </w:tcPr>
          <w:p w14:paraId="33E2029B"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October</w:t>
            </w:r>
          </w:p>
        </w:tc>
        <w:tc>
          <w:tcPr>
            <w:tcW w:w="1787" w:type="dxa"/>
            <w:tcBorders>
              <w:top w:val="single" w:sz="4" w:space="0" w:color="auto"/>
              <w:left w:val="single" w:sz="4" w:space="0" w:color="auto"/>
              <w:bottom w:val="single" w:sz="4" w:space="0" w:color="auto"/>
              <w:right w:val="single" w:sz="4" w:space="0" w:color="auto"/>
            </w:tcBorders>
          </w:tcPr>
          <w:p w14:paraId="008AC44C"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6</w:t>
            </w:r>
          </w:p>
        </w:tc>
        <w:tc>
          <w:tcPr>
            <w:tcW w:w="1573" w:type="dxa"/>
            <w:tcBorders>
              <w:top w:val="single" w:sz="4" w:space="0" w:color="auto"/>
              <w:left w:val="single" w:sz="4" w:space="0" w:color="auto"/>
              <w:bottom w:val="single" w:sz="4" w:space="0" w:color="auto"/>
              <w:right w:val="single" w:sz="4" w:space="0" w:color="auto"/>
            </w:tcBorders>
          </w:tcPr>
          <w:p w14:paraId="66995A7B"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6</w:t>
            </w:r>
          </w:p>
        </w:tc>
        <w:tc>
          <w:tcPr>
            <w:tcW w:w="1883" w:type="dxa"/>
            <w:tcBorders>
              <w:top w:val="single" w:sz="4" w:space="0" w:color="auto"/>
              <w:left w:val="single" w:sz="4" w:space="0" w:color="auto"/>
              <w:bottom w:val="single" w:sz="4" w:space="0" w:color="auto"/>
              <w:right w:val="single" w:sz="4" w:space="0" w:color="auto"/>
            </w:tcBorders>
          </w:tcPr>
          <w:p w14:paraId="24311217"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8</w:t>
            </w:r>
          </w:p>
        </w:tc>
        <w:tc>
          <w:tcPr>
            <w:tcW w:w="2030" w:type="dxa"/>
            <w:tcBorders>
              <w:top w:val="single" w:sz="4" w:space="0" w:color="auto"/>
              <w:left w:val="single" w:sz="4" w:space="0" w:color="auto"/>
              <w:bottom w:val="single" w:sz="4" w:space="0" w:color="auto"/>
              <w:right w:val="single" w:sz="4" w:space="0" w:color="auto"/>
            </w:tcBorders>
          </w:tcPr>
          <w:p w14:paraId="098FCB2F"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8</w:t>
            </w:r>
          </w:p>
        </w:tc>
      </w:tr>
      <w:tr w:rsidR="00C1136A" w:rsidRPr="00A04E58" w14:paraId="1763E0C1" w14:textId="77777777" w:rsidTr="007B63E9">
        <w:tc>
          <w:tcPr>
            <w:tcW w:w="1357" w:type="dxa"/>
            <w:tcBorders>
              <w:top w:val="single" w:sz="4" w:space="0" w:color="auto"/>
              <w:left w:val="single" w:sz="4" w:space="0" w:color="auto"/>
              <w:bottom w:val="single" w:sz="4" w:space="0" w:color="auto"/>
              <w:right w:val="single" w:sz="4" w:space="0" w:color="auto"/>
            </w:tcBorders>
          </w:tcPr>
          <w:p w14:paraId="7FC5D633"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November</w:t>
            </w:r>
          </w:p>
        </w:tc>
        <w:tc>
          <w:tcPr>
            <w:tcW w:w="1787" w:type="dxa"/>
            <w:tcBorders>
              <w:top w:val="single" w:sz="4" w:space="0" w:color="auto"/>
              <w:left w:val="single" w:sz="4" w:space="0" w:color="auto"/>
              <w:bottom w:val="single" w:sz="4" w:space="0" w:color="auto"/>
              <w:right w:val="single" w:sz="4" w:space="0" w:color="auto"/>
            </w:tcBorders>
          </w:tcPr>
          <w:p w14:paraId="63B76CEB"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13</w:t>
            </w:r>
          </w:p>
        </w:tc>
        <w:tc>
          <w:tcPr>
            <w:tcW w:w="1573" w:type="dxa"/>
            <w:tcBorders>
              <w:top w:val="single" w:sz="4" w:space="0" w:color="auto"/>
              <w:left w:val="single" w:sz="4" w:space="0" w:color="auto"/>
              <w:bottom w:val="single" w:sz="4" w:space="0" w:color="auto"/>
              <w:right w:val="single" w:sz="4" w:space="0" w:color="auto"/>
            </w:tcBorders>
          </w:tcPr>
          <w:p w14:paraId="0EDA6018"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13</w:t>
            </w:r>
          </w:p>
        </w:tc>
        <w:tc>
          <w:tcPr>
            <w:tcW w:w="1883" w:type="dxa"/>
            <w:tcBorders>
              <w:top w:val="single" w:sz="4" w:space="0" w:color="auto"/>
              <w:left w:val="single" w:sz="4" w:space="0" w:color="auto"/>
              <w:bottom w:val="single" w:sz="4" w:space="0" w:color="auto"/>
              <w:right w:val="single" w:sz="4" w:space="0" w:color="auto"/>
            </w:tcBorders>
          </w:tcPr>
          <w:p w14:paraId="6AA541B2"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19</w:t>
            </w:r>
          </w:p>
        </w:tc>
        <w:tc>
          <w:tcPr>
            <w:tcW w:w="2030" w:type="dxa"/>
            <w:tcBorders>
              <w:top w:val="single" w:sz="4" w:space="0" w:color="auto"/>
              <w:left w:val="single" w:sz="4" w:space="0" w:color="auto"/>
              <w:bottom w:val="single" w:sz="4" w:space="0" w:color="auto"/>
              <w:right w:val="single" w:sz="4" w:space="0" w:color="auto"/>
            </w:tcBorders>
          </w:tcPr>
          <w:p w14:paraId="60D646B8"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15</w:t>
            </w:r>
          </w:p>
        </w:tc>
      </w:tr>
      <w:tr w:rsidR="00C1136A" w:rsidRPr="00A04E58" w14:paraId="1F560041" w14:textId="77777777" w:rsidTr="007B63E9">
        <w:tc>
          <w:tcPr>
            <w:tcW w:w="1357" w:type="dxa"/>
            <w:tcBorders>
              <w:top w:val="single" w:sz="4" w:space="0" w:color="auto"/>
              <w:left w:val="single" w:sz="4" w:space="0" w:color="auto"/>
              <w:bottom w:val="single" w:sz="4" w:space="0" w:color="auto"/>
              <w:right w:val="single" w:sz="4" w:space="0" w:color="auto"/>
            </w:tcBorders>
          </w:tcPr>
          <w:p w14:paraId="6DB212C5"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December</w:t>
            </w:r>
          </w:p>
        </w:tc>
        <w:tc>
          <w:tcPr>
            <w:tcW w:w="1787" w:type="dxa"/>
            <w:tcBorders>
              <w:top w:val="single" w:sz="4" w:space="0" w:color="auto"/>
              <w:left w:val="single" w:sz="4" w:space="0" w:color="auto"/>
              <w:bottom w:val="single" w:sz="4" w:space="0" w:color="auto"/>
              <w:right w:val="single" w:sz="4" w:space="0" w:color="auto"/>
            </w:tcBorders>
          </w:tcPr>
          <w:p w14:paraId="6386F46B"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10</w:t>
            </w:r>
          </w:p>
        </w:tc>
        <w:tc>
          <w:tcPr>
            <w:tcW w:w="1573" w:type="dxa"/>
            <w:tcBorders>
              <w:top w:val="single" w:sz="4" w:space="0" w:color="auto"/>
              <w:left w:val="single" w:sz="4" w:space="0" w:color="auto"/>
              <w:bottom w:val="single" w:sz="4" w:space="0" w:color="auto"/>
              <w:right w:val="single" w:sz="4" w:space="0" w:color="auto"/>
            </w:tcBorders>
          </w:tcPr>
          <w:p w14:paraId="4B5B9997"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10</w:t>
            </w:r>
          </w:p>
        </w:tc>
        <w:tc>
          <w:tcPr>
            <w:tcW w:w="1883" w:type="dxa"/>
            <w:tcBorders>
              <w:top w:val="single" w:sz="4" w:space="0" w:color="auto"/>
              <w:left w:val="single" w:sz="4" w:space="0" w:color="auto"/>
              <w:bottom w:val="single" w:sz="4" w:space="0" w:color="auto"/>
              <w:right w:val="single" w:sz="4" w:space="0" w:color="auto"/>
            </w:tcBorders>
          </w:tcPr>
          <w:p w14:paraId="14202534"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16</w:t>
            </w:r>
          </w:p>
        </w:tc>
        <w:tc>
          <w:tcPr>
            <w:tcW w:w="2030" w:type="dxa"/>
            <w:tcBorders>
              <w:top w:val="single" w:sz="4" w:space="0" w:color="auto"/>
              <w:left w:val="single" w:sz="4" w:space="0" w:color="auto"/>
              <w:bottom w:val="single" w:sz="4" w:space="0" w:color="auto"/>
              <w:right w:val="single" w:sz="4" w:space="0" w:color="auto"/>
            </w:tcBorders>
          </w:tcPr>
          <w:p w14:paraId="303FEC38"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11</w:t>
            </w:r>
          </w:p>
        </w:tc>
      </w:tr>
      <w:tr w:rsidR="00C1136A" w:rsidRPr="00A04E58" w14:paraId="767A7358" w14:textId="77777777" w:rsidTr="007B63E9">
        <w:tc>
          <w:tcPr>
            <w:tcW w:w="1357" w:type="dxa"/>
            <w:tcBorders>
              <w:top w:val="single" w:sz="4" w:space="0" w:color="auto"/>
              <w:left w:val="single" w:sz="4" w:space="0" w:color="auto"/>
              <w:bottom w:val="single" w:sz="4" w:space="0" w:color="auto"/>
              <w:right w:val="single" w:sz="4" w:space="0" w:color="auto"/>
            </w:tcBorders>
          </w:tcPr>
          <w:p w14:paraId="41548445"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January</w:t>
            </w:r>
          </w:p>
        </w:tc>
        <w:tc>
          <w:tcPr>
            <w:tcW w:w="1787" w:type="dxa"/>
            <w:tcBorders>
              <w:top w:val="single" w:sz="4" w:space="0" w:color="auto"/>
              <w:left w:val="single" w:sz="4" w:space="0" w:color="auto"/>
              <w:bottom w:val="single" w:sz="4" w:space="0" w:color="auto"/>
              <w:right w:val="single" w:sz="4" w:space="0" w:color="auto"/>
            </w:tcBorders>
          </w:tcPr>
          <w:p w14:paraId="62632FEB"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11</w:t>
            </w:r>
          </w:p>
        </w:tc>
        <w:tc>
          <w:tcPr>
            <w:tcW w:w="1573" w:type="dxa"/>
            <w:tcBorders>
              <w:top w:val="single" w:sz="4" w:space="0" w:color="auto"/>
              <w:left w:val="single" w:sz="4" w:space="0" w:color="auto"/>
              <w:bottom w:val="single" w:sz="4" w:space="0" w:color="auto"/>
              <w:right w:val="single" w:sz="4" w:space="0" w:color="auto"/>
            </w:tcBorders>
          </w:tcPr>
          <w:p w14:paraId="123236F2"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11</w:t>
            </w:r>
          </w:p>
        </w:tc>
        <w:tc>
          <w:tcPr>
            <w:tcW w:w="1883" w:type="dxa"/>
            <w:tcBorders>
              <w:top w:val="single" w:sz="4" w:space="0" w:color="auto"/>
              <w:left w:val="single" w:sz="4" w:space="0" w:color="auto"/>
              <w:bottom w:val="single" w:sz="4" w:space="0" w:color="auto"/>
              <w:right w:val="single" w:sz="4" w:space="0" w:color="auto"/>
            </w:tcBorders>
          </w:tcPr>
          <w:p w14:paraId="2B729CF6"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20</w:t>
            </w:r>
          </w:p>
        </w:tc>
        <w:tc>
          <w:tcPr>
            <w:tcW w:w="2030" w:type="dxa"/>
            <w:tcBorders>
              <w:top w:val="single" w:sz="4" w:space="0" w:color="auto"/>
              <w:left w:val="single" w:sz="4" w:space="0" w:color="auto"/>
              <w:bottom w:val="single" w:sz="4" w:space="0" w:color="auto"/>
              <w:right w:val="single" w:sz="4" w:space="0" w:color="auto"/>
            </w:tcBorders>
          </w:tcPr>
          <w:p w14:paraId="66FC41F0"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17</w:t>
            </w:r>
          </w:p>
        </w:tc>
      </w:tr>
      <w:tr w:rsidR="00C1136A" w:rsidRPr="00A04E58" w14:paraId="1E329944" w14:textId="77777777" w:rsidTr="007B63E9">
        <w:tc>
          <w:tcPr>
            <w:tcW w:w="1357" w:type="dxa"/>
            <w:tcBorders>
              <w:top w:val="single" w:sz="4" w:space="0" w:color="auto"/>
              <w:left w:val="single" w:sz="4" w:space="0" w:color="auto"/>
              <w:bottom w:val="single" w:sz="4" w:space="0" w:color="auto"/>
              <w:right w:val="single" w:sz="4" w:space="0" w:color="auto"/>
            </w:tcBorders>
          </w:tcPr>
          <w:p w14:paraId="52A7EB08"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February</w:t>
            </w:r>
          </w:p>
        </w:tc>
        <w:tc>
          <w:tcPr>
            <w:tcW w:w="1787" w:type="dxa"/>
            <w:tcBorders>
              <w:top w:val="single" w:sz="4" w:space="0" w:color="auto"/>
              <w:left w:val="single" w:sz="4" w:space="0" w:color="auto"/>
              <w:bottom w:val="single" w:sz="4" w:space="0" w:color="auto"/>
              <w:right w:val="single" w:sz="4" w:space="0" w:color="auto"/>
            </w:tcBorders>
          </w:tcPr>
          <w:p w14:paraId="0EF079AF"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6</w:t>
            </w:r>
          </w:p>
        </w:tc>
        <w:tc>
          <w:tcPr>
            <w:tcW w:w="1573" w:type="dxa"/>
            <w:tcBorders>
              <w:top w:val="single" w:sz="4" w:space="0" w:color="auto"/>
              <w:left w:val="single" w:sz="4" w:space="0" w:color="auto"/>
              <w:bottom w:val="single" w:sz="4" w:space="0" w:color="auto"/>
              <w:right w:val="single" w:sz="4" w:space="0" w:color="auto"/>
            </w:tcBorders>
          </w:tcPr>
          <w:p w14:paraId="3A78F801"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6</w:t>
            </w:r>
          </w:p>
        </w:tc>
        <w:tc>
          <w:tcPr>
            <w:tcW w:w="1883" w:type="dxa"/>
            <w:tcBorders>
              <w:top w:val="single" w:sz="4" w:space="0" w:color="auto"/>
              <w:left w:val="single" w:sz="4" w:space="0" w:color="auto"/>
              <w:bottom w:val="single" w:sz="4" w:space="0" w:color="auto"/>
              <w:right w:val="single" w:sz="4" w:space="0" w:color="auto"/>
            </w:tcBorders>
          </w:tcPr>
          <w:p w14:paraId="4DCF1880"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11</w:t>
            </w:r>
          </w:p>
        </w:tc>
        <w:tc>
          <w:tcPr>
            <w:tcW w:w="2030" w:type="dxa"/>
            <w:tcBorders>
              <w:top w:val="single" w:sz="4" w:space="0" w:color="auto"/>
              <w:left w:val="single" w:sz="4" w:space="0" w:color="auto"/>
              <w:bottom w:val="single" w:sz="4" w:space="0" w:color="auto"/>
              <w:right w:val="single" w:sz="4" w:space="0" w:color="auto"/>
            </w:tcBorders>
          </w:tcPr>
          <w:p w14:paraId="1CEBD40C"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9</w:t>
            </w:r>
          </w:p>
        </w:tc>
      </w:tr>
      <w:tr w:rsidR="00C1136A" w:rsidRPr="00A04E58" w14:paraId="313C7452" w14:textId="77777777" w:rsidTr="007B63E9">
        <w:tc>
          <w:tcPr>
            <w:tcW w:w="1357" w:type="dxa"/>
            <w:tcBorders>
              <w:top w:val="single" w:sz="4" w:space="0" w:color="auto"/>
              <w:left w:val="single" w:sz="4" w:space="0" w:color="auto"/>
              <w:bottom w:val="single" w:sz="4" w:space="0" w:color="auto"/>
              <w:right w:val="single" w:sz="4" w:space="0" w:color="auto"/>
            </w:tcBorders>
          </w:tcPr>
          <w:p w14:paraId="162E956E"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March</w:t>
            </w:r>
          </w:p>
        </w:tc>
        <w:tc>
          <w:tcPr>
            <w:tcW w:w="1787" w:type="dxa"/>
            <w:tcBorders>
              <w:top w:val="single" w:sz="4" w:space="0" w:color="auto"/>
              <w:left w:val="single" w:sz="4" w:space="0" w:color="auto"/>
              <w:bottom w:val="single" w:sz="4" w:space="0" w:color="auto"/>
              <w:right w:val="single" w:sz="4" w:space="0" w:color="auto"/>
            </w:tcBorders>
          </w:tcPr>
          <w:p w14:paraId="14275AA1" w14:textId="77777777" w:rsidR="00C1136A" w:rsidRPr="00A04E58" w:rsidRDefault="00C1136A" w:rsidP="007B63E9">
            <w:pPr>
              <w:spacing w:line="259" w:lineRule="auto"/>
              <w:rPr>
                <w:rFonts w:ascii="Verdana" w:eastAsia="Calibri" w:hAnsi="Verdana" w:cs="Times New Roman"/>
                <w:sz w:val="28"/>
                <w:szCs w:val="28"/>
              </w:rPr>
            </w:pPr>
            <w:r>
              <w:rPr>
                <w:rFonts w:ascii="Verdana" w:eastAsia="Calibri" w:hAnsi="Verdana" w:cs="Times New Roman"/>
                <w:sz w:val="28"/>
                <w:szCs w:val="28"/>
              </w:rPr>
              <w:t>17</w:t>
            </w:r>
          </w:p>
        </w:tc>
        <w:tc>
          <w:tcPr>
            <w:tcW w:w="1573" w:type="dxa"/>
            <w:tcBorders>
              <w:top w:val="single" w:sz="4" w:space="0" w:color="auto"/>
              <w:left w:val="single" w:sz="4" w:space="0" w:color="auto"/>
              <w:bottom w:val="single" w:sz="4" w:space="0" w:color="auto"/>
              <w:right w:val="single" w:sz="4" w:space="0" w:color="auto"/>
            </w:tcBorders>
          </w:tcPr>
          <w:p w14:paraId="44CC98C5" w14:textId="77777777" w:rsidR="00C1136A" w:rsidRPr="00A04E58" w:rsidRDefault="00C1136A" w:rsidP="007B63E9">
            <w:pPr>
              <w:spacing w:line="259" w:lineRule="auto"/>
              <w:rPr>
                <w:rFonts w:ascii="Verdana" w:eastAsia="Calibri" w:hAnsi="Verdana" w:cs="Times New Roman"/>
                <w:sz w:val="28"/>
                <w:szCs w:val="28"/>
              </w:rPr>
            </w:pPr>
            <w:r>
              <w:rPr>
                <w:rFonts w:ascii="Verdana" w:eastAsia="Calibri" w:hAnsi="Verdana" w:cs="Times New Roman"/>
                <w:sz w:val="28"/>
                <w:szCs w:val="28"/>
              </w:rPr>
              <w:t>17</w:t>
            </w:r>
          </w:p>
        </w:tc>
        <w:tc>
          <w:tcPr>
            <w:tcW w:w="1883" w:type="dxa"/>
            <w:tcBorders>
              <w:top w:val="single" w:sz="4" w:space="0" w:color="auto"/>
              <w:left w:val="single" w:sz="4" w:space="0" w:color="auto"/>
              <w:bottom w:val="single" w:sz="4" w:space="0" w:color="auto"/>
              <w:right w:val="single" w:sz="4" w:space="0" w:color="auto"/>
            </w:tcBorders>
          </w:tcPr>
          <w:p w14:paraId="780DA5F0" w14:textId="77777777" w:rsidR="00C1136A" w:rsidRPr="00A04E58" w:rsidRDefault="00C1136A" w:rsidP="007B63E9">
            <w:pPr>
              <w:spacing w:line="259" w:lineRule="auto"/>
              <w:rPr>
                <w:rFonts w:ascii="Verdana" w:eastAsia="Calibri" w:hAnsi="Verdana" w:cs="Times New Roman"/>
                <w:sz w:val="28"/>
                <w:szCs w:val="28"/>
              </w:rPr>
            </w:pPr>
            <w:r>
              <w:rPr>
                <w:rFonts w:ascii="Verdana" w:eastAsia="Calibri" w:hAnsi="Verdana" w:cs="Times New Roman"/>
                <w:sz w:val="28"/>
                <w:szCs w:val="28"/>
              </w:rPr>
              <w:t>16</w:t>
            </w:r>
          </w:p>
        </w:tc>
        <w:tc>
          <w:tcPr>
            <w:tcW w:w="2030" w:type="dxa"/>
            <w:tcBorders>
              <w:top w:val="single" w:sz="4" w:space="0" w:color="auto"/>
              <w:left w:val="single" w:sz="4" w:space="0" w:color="auto"/>
              <w:bottom w:val="single" w:sz="4" w:space="0" w:color="auto"/>
              <w:right w:val="single" w:sz="4" w:space="0" w:color="auto"/>
            </w:tcBorders>
          </w:tcPr>
          <w:p w14:paraId="3EA3E95D" w14:textId="77777777" w:rsidR="00C1136A" w:rsidRPr="00A04E58" w:rsidRDefault="00C1136A" w:rsidP="007B63E9">
            <w:pPr>
              <w:spacing w:line="259" w:lineRule="auto"/>
              <w:rPr>
                <w:rFonts w:ascii="Verdana" w:eastAsia="Calibri" w:hAnsi="Verdana" w:cs="Times New Roman"/>
                <w:sz w:val="28"/>
                <w:szCs w:val="28"/>
              </w:rPr>
            </w:pPr>
            <w:r>
              <w:rPr>
                <w:rFonts w:ascii="Verdana" w:eastAsia="Calibri" w:hAnsi="Verdana" w:cs="Times New Roman"/>
                <w:sz w:val="28"/>
                <w:szCs w:val="28"/>
              </w:rPr>
              <w:t>11</w:t>
            </w:r>
          </w:p>
        </w:tc>
      </w:tr>
      <w:tr w:rsidR="00C1136A" w:rsidRPr="00A04E58" w14:paraId="1EA3AA1D" w14:textId="77777777" w:rsidTr="007B63E9">
        <w:tc>
          <w:tcPr>
            <w:tcW w:w="1357" w:type="dxa"/>
            <w:tcBorders>
              <w:top w:val="single" w:sz="4" w:space="0" w:color="auto"/>
              <w:left w:val="single" w:sz="4" w:space="0" w:color="auto"/>
              <w:bottom w:val="single" w:sz="4" w:space="0" w:color="auto"/>
              <w:right w:val="single" w:sz="4" w:space="0" w:color="auto"/>
            </w:tcBorders>
          </w:tcPr>
          <w:p w14:paraId="774737F7"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April</w:t>
            </w:r>
          </w:p>
        </w:tc>
        <w:tc>
          <w:tcPr>
            <w:tcW w:w="1787" w:type="dxa"/>
            <w:tcBorders>
              <w:top w:val="single" w:sz="4" w:space="0" w:color="auto"/>
              <w:left w:val="single" w:sz="4" w:space="0" w:color="auto"/>
              <w:bottom w:val="single" w:sz="4" w:space="0" w:color="auto"/>
              <w:right w:val="single" w:sz="4" w:space="0" w:color="auto"/>
            </w:tcBorders>
          </w:tcPr>
          <w:p w14:paraId="023AF831" w14:textId="3C85E6D2" w:rsidR="00C1136A" w:rsidRPr="00A04E58" w:rsidRDefault="00D31968" w:rsidP="007B63E9">
            <w:pPr>
              <w:spacing w:line="259" w:lineRule="auto"/>
              <w:rPr>
                <w:rFonts w:ascii="Verdana" w:eastAsia="Calibri" w:hAnsi="Verdana" w:cs="Times New Roman"/>
                <w:sz w:val="28"/>
                <w:szCs w:val="28"/>
              </w:rPr>
            </w:pPr>
            <w:r>
              <w:rPr>
                <w:rFonts w:ascii="Verdana" w:eastAsia="Calibri" w:hAnsi="Verdana" w:cs="Times New Roman"/>
                <w:sz w:val="28"/>
                <w:szCs w:val="28"/>
              </w:rPr>
              <w:t>11</w:t>
            </w:r>
          </w:p>
        </w:tc>
        <w:tc>
          <w:tcPr>
            <w:tcW w:w="1573" w:type="dxa"/>
            <w:tcBorders>
              <w:top w:val="single" w:sz="4" w:space="0" w:color="auto"/>
              <w:left w:val="single" w:sz="4" w:space="0" w:color="auto"/>
              <w:bottom w:val="single" w:sz="4" w:space="0" w:color="auto"/>
              <w:right w:val="single" w:sz="4" w:space="0" w:color="auto"/>
            </w:tcBorders>
          </w:tcPr>
          <w:p w14:paraId="2B503436" w14:textId="0250BF12" w:rsidR="00C1136A" w:rsidRPr="00A04E58" w:rsidRDefault="00D31968" w:rsidP="007B63E9">
            <w:pPr>
              <w:spacing w:line="259" w:lineRule="auto"/>
              <w:rPr>
                <w:rFonts w:ascii="Verdana" w:eastAsia="Calibri" w:hAnsi="Verdana" w:cs="Times New Roman"/>
                <w:sz w:val="28"/>
                <w:szCs w:val="28"/>
              </w:rPr>
            </w:pPr>
            <w:r>
              <w:rPr>
                <w:rFonts w:ascii="Verdana" w:eastAsia="Calibri" w:hAnsi="Verdana" w:cs="Times New Roman"/>
                <w:sz w:val="28"/>
                <w:szCs w:val="28"/>
              </w:rPr>
              <w:t>11</w:t>
            </w:r>
          </w:p>
        </w:tc>
        <w:tc>
          <w:tcPr>
            <w:tcW w:w="1883" w:type="dxa"/>
            <w:tcBorders>
              <w:top w:val="single" w:sz="4" w:space="0" w:color="auto"/>
              <w:left w:val="single" w:sz="4" w:space="0" w:color="auto"/>
              <w:bottom w:val="single" w:sz="4" w:space="0" w:color="auto"/>
              <w:right w:val="single" w:sz="4" w:space="0" w:color="auto"/>
            </w:tcBorders>
          </w:tcPr>
          <w:p w14:paraId="3EEFCF3D" w14:textId="49D18163" w:rsidR="00C1136A" w:rsidRPr="00A04E58" w:rsidRDefault="00F16313" w:rsidP="007B63E9">
            <w:pPr>
              <w:spacing w:line="259" w:lineRule="auto"/>
              <w:rPr>
                <w:rFonts w:ascii="Verdana" w:eastAsia="Calibri" w:hAnsi="Verdana" w:cs="Times New Roman"/>
                <w:sz w:val="28"/>
                <w:szCs w:val="28"/>
              </w:rPr>
            </w:pPr>
            <w:r>
              <w:rPr>
                <w:rFonts w:ascii="Verdana" w:eastAsia="Calibri" w:hAnsi="Verdana" w:cs="Times New Roman"/>
                <w:sz w:val="28"/>
                <w:szCs w:val="28"/>
              </w:rPr>
              <w:t>12</w:t>
            </w:r>
          </w:p>
        </w:tc>
        <w:tc>
          <w:tcPr>
            <w:tcW w:w="2030" w:type="dxa"/>
            <w:tcBorders>
              <w:top w:val="single" w:sz="4" w:space="0" w:color="auto"/>
              <w:left w:val="single" w:sz="4" w:space="0" w:color="auto"/>
              <w:bottom w:val="single" w:sz="4" w:space="0" w:color="auto"/>
              <w:right w:val="single" w:sz="4" w:space="0" w:color="auto"/>
            </w:tcBorders>
          </w:tcPr>
          <w:p w14:paraId="10EE3CEA" w14:textId="0974E4AC" w:rsidR="00C1136A" w:rsidRPr="00A04E58" w:rsidRDefault="00F16313" w:rsidP="007B63E9">
            <w:pPr>
              <w:spacing w:line="259" w:lineRule="auto"/>
              <w:rPr>
                <w:rFonts w:ascii="Verdana" w:eastAsia="Calibri" w:hAnsi="Verdana" w:cs="Times New Roman"/>
                <w:sz w:val="28"/>
                <w:szCs w:val="28"/>
              </w:rPr>
            </w:pPr>
            <w:r>
              <w:rPr>
                <w:rFonts w:ascii="Verdana" w:eastAsia="Calibri" w:hAnsi="Verdana" w:cs="Times New Roman"/>
                <w:sz w:val="28"/>
                <w:szCs w:val="28"/>
              </w:rPr>
              <w:t>8</w:t>
            </w:r>
          </w:p>
        </w:tc>
      </w:tr>
      <w:tr w:rsidR="00C1136A" w:rsidRPr="00A04E58" w14:paraId="5D55992E" w14:textId="77777777" w:rsidTr="007B63E9">
        <w:tc>
          <w:tcPr>
            <w:tcW w:w="1357" w:type="dxa"/>
            <w:tcBorders>
              <w:top w:val="single" w:sz="4" w:space="0" w:color="auto"/>
              <w:left w:val="single" w:sz="4" w:space="0" w:color="auto"/>
              <w:bottom w:val="single" w:sz="4" w:space="0" w:color="auto"/>
              <w:right w:val="single" w:sz="4" w:space="0" w:color="auto"/>
            </w:tcBorders>
          </w:tcPr>
          <w:p w14:paraId="07C1CA7E"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May</w:t>
            </w:r>
          </w:p>
        </w:tc>
        <w:tc>
          <w:tcPr>
            <w:tcW w:w="1787" w:type="dxa"/>
            <w:tcBorders>
              <w:top w:val="single" w:sz="4" w:space="0" w:color="auto"/>
              <w:left w:val="single" w:sz="4" w:space="0" w:color="auto"/>
              <w:bottom w:val="single" w:sz="4" w:space="0" w:color="auto"/>
              <w:right w:val="single" w:sz="4" w:space="0" w:color="auto"/>
            </w:tcBorders>
          </w:tcPr>
          <w:p w14:paraId="308200D7" w14:textId="722C5B7D" w:rsidR="00C1136A" w:rsidRPr="00A04E58" w:rsidRDefault="00431E32" w:rsidP="007B63E9">
            <w:pPr>
              <w:spacing w:line="259" w:lineRule="auto"/>
              <w:rPr>
                <w:rFonts w:ascii="Verdana" w:eastAsia="Calibri" w:hAnsi="Verdana" w:cs="Times New Roman"/>
                <w:sz w:val="28"/>
                <w:szCs w:val="28"/>
              </w:rPr>
            </w:pPr>
            <w:r>
              <w:rPr>
                <w:rFonts w:ascii="Verdana" w:eastAsia="Calibri" w:hAnsi="Verdana" w:cs="Times New Roman"/>
                <w:sz w:val="28"/>
                <w:szCs w:val="28"/>
              </w:rPr>
              <w:t>10</w:t>
            </w:r>
          </w:p>
        </w:tc>
        <w:tc>
          <w:tcPr>
            <w:tcW w:w="1573" w:type="dxa"/>
            <w:tcBorders>
              <w:top w:val="single" w:sz="4" w:space="0" w:color="auto"/>
              <w:left w:val="single" w:sz="4" w:space="0" w:color="auto"/>
              <w:bottom w:val="single" w:sz="4" w:space="0" w:color="auto"/>
              <w:right w:val="single" w:sz="4" w:space="0" w:color="auto"/>
            </w:tcBorders>
          </w:tcPr>
          <w:p w14:paraId="0667135F" w14:textId="166D1ED5" w:rsidR="00C1136A" w:rsidRPr="00A04E58" w:rsidRDefault="00431E32" w:rsidP="007B63E9">
            <w:pPr>
              <w:spacing w:line="259" w:lineRule="auto"/>
              <w:rPr>
                <w:rFonts w:ascii="Verdana" w:eastAsia="Calibri" w:hAnsi="Verdana" w:cs="Times New Roman"/>
                <w:sz w:val="28"/>
                <w:szCs w:val="28"/>
              </w:rPr>
            </w:pPr>
            <w:r>
              <w:rPr>
                <w:rFonts w:ascii="Verdana" w:eastAsia="Calibri" w:hAnsi="Verdana" w:cs="Times New Roman"/>
                <w:sz w:val="28"/>
                <w:szCs w:val="28"/>
              </w:rPr>
              <w:t>14</w:t>
            </w:r>
          </w:p>
        </w:tc>
        <w:tc>
          <w:tcPr>
            <w:tcW w:w="1883" w:type="dxa"/>
            <w:tcBorders>
              <w:top w:val="single" w:sz="4" w:space="0" w:color="auto"/>
              <w:left w:val="single" w:sz="4" w:space="0" w:color="auto"/>
              <w:bottom w:val="single" w:sz="4" w:space="0" w:color="auto"/>
              <w:right w:val="single" w:sz="4" w:space="0" w:color="auto"/>
            </w:tcBorders>
          </w:tcPr>
          <w:p w14:paraId="3B5EE021" w14:textId="6CB7BC5B" w:rsidR="00C1136A" w:rsidRPr="00A04E58" w:rsidRDefault="00431E32" w:rsidP="007B63E9">
            <w:pPr>
              <w:spacing w:line="259" w:lineRule="auto"/>
              <w:rPr>
                <w:rFonts w:ascii="Verdana" w:eastAsia="Calibri" w:hAnsi="Verdana" w:cs="Times New Roman"/>
                <w:sz w:val="28"/>
                <w:szCs w:val="28"/>
              </w:rPr>
            </w:pPr>
            <w:r>
              <w:rPr>
                <w:rFonts w:ascii="Verdana" w:eastAsia="Calibri" w:hAnsi="Verdana" w:cs="Times New Roman"/>
                <w:sz w:val="28"/>
                <w:szCs w:val="28"/>
              </w:rPr>
              <w:t>14</w:t>
            </w:r>
          </w:p>
        </w:tc>
        <w:tc>
          <w:tcPr>
            <w:tcW w:w="2030" w:type="dxa"/>
            <w:tcBorders>
              <w:top w:val="single" w:sz="4" w:space="0" w:color="auto"/>
              <w:left w:val="single" w:sz="4" w:space="0" w:color="auto"/>
              <w:bottom w:val="single" w:sz="4" w:space="0" w:color="auto"/>
              <w:right w:val="single" w:sz="4" w:space="0" w:color="auto"/>
            </w:tcBorders>
          </w:tcPr>
          <w:p w14:paraId="41C929CE" w14:textId="0BEA5BF1" w:rsidR="00C1136A" w:rsidRPr="00A04E58" w:rsidRDefault="00431E32" w:rsidP="007B63E9">
            <w:pPr>
              <w:spacing w:line="259" w:lineRule="auto"/>
              <w:rPr>
                <w:rFonts w:ascii="Verdana" w:eastAsia="Calibri" w:hAnsi="Verdana" w:cs="Times New Roman"/>
                <w:sz w:val="28"/>
                <w:szCs w:val="28"/>
              </w:rPr>
            </w:pPr>
            <w:r>
              <w:rPr>
                <w:rFonts w:ascii="Verdana" w:eastAsia="Calibri" w:hAnsi="Verdana" w:cs="Times New Roman"/>
                <w:sz w:val="28"/>
                <w:szCs w:val="28"/>
              </w:rPr>
              <w:t>11</w:t>
            </w:r>
          </w:p>
        </w:tc>
      </w:tr>
      <w:tr w:rsidR="00C1136A" w:rsidRPr="00A04E58" w14:paraId="495B1D56" w14:textId="77777777" w:rsidTr="007B63E9">
        <w:tc>
          <w:tcPr>
            <w:tcW w:w="1357" w:type="dxa"/>
            <w:tcBorders>
              <w:top w:val="single" w:sz="4" w:space="0" w:color="auto"/>
              <w:left w:val="single" w:sz="4" w:space="0" w:color="auto"/>
              <w:bottom w:val="single" w:sz="4" w:space="0" w:color="auto"/>
              <w:right w:val="single" w:sz="4" w:space="0" w:color="auto"/>
            </w:tcBorders>
          </w:tcPr>
          <w:p w14:paraId="37E24F48"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June</w:t>
            </w:r>
          </w:p>
        </w:tc>
        <w:tc>
          <w:tcPr>
            <w:tcW w:w="1787" w:type="dxa"/>
            <w:tcBorders>
              <w:top w:val="single" w:sz="4" w:space="0" w:color="auto"/>
              <w:left w:val="single" w:sz="4" w:space="0" w:color="auto"/>
              <w:bottom w:val="single" w:sz="4" w:space="0" w:color="auto"/>
              <w:right w:val="single" w:sz="4" w:space="0" w:color="auto"/>
            </w:tcBorders>
          </w:tcPr>
          <w:p w14:paraId="00084145" w14:textId="20A3DC65" w:rsidR="00C1136A" w:rsidRPr="00A04E58" w:rsidRDefault="000A2F12" w:rsidP="007B63E9">
            <w:pPr>
              <w:spacing w:line="259" w:lineRule="auto"/>
              <w:rPr>
                <w:rFonts w:ascii="Verdana" w:eastAsia="Calibri" w:hAnsi="Verdana" w:cs="Times New Roman"/>
                <w:sz w:val="28"/>
                <w:szCs w:val="28"/>
              </w:rPr>
            </w:pPr>
            <w:r>
              <w:rPr>
                <w:rFonts w:ascii="Verdana" w:eastAsia="Calibri" w:hAnsi="Verdana" w:cs="Times New Roman"/>
                <w:sz w:val="28"/>
                <w:szCs w:val="28"/>
              </w:rPr>
              <w:t>25</w:t>
            </w:r>
          </w:p>
        </w:tc>
        <w:tc>
          <w:tcPr>
            <w:tcW w:w="1573" w:type="dxa"/>
            <w:tcBorders>
              <w:top w:val="single" w:sz="4" w:space="0" w:color="auto"/>
              <w:left w:val="single" w:sz="4" w:space="0" w:color="auto"/>
              <w:bottom w:val="single" w:sz="4" w:space="0" w:color="auto"/>
              <w:right w:val="single" w:sz="4" w:space="0" w:color="auto"/>
            </w:tcBorders>
          </w:tcPr>
          <w:p w14:paraId="57BCABD0" w14:textId="0F5A8B0D" w:rsidR="00C1136A" w:rsidRPr="00A04E58" w:rsidRDefault="000A2F12"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1883" w:type="dxa"/>
            <w:tcBorders>
              <w:top w:val="single" w:sz="4" w:space="0" w:color="auto"/>
              <w:left w:val="single" w:sz="4" w:space="0" w:color="auto"/>
              <w:bottom w:val="single" w:sz="4" w:space="0" w:color="auto"/>
              <w:right w:val="single" w:sz="4" w:space="0" w:color="auto"/>
            </w:tcBorders>
          </w:tcPr>
          <w:p w14:paraId="7C1829CB" w14:textId="68F5FB04" w:rsidR="00C1136A" w:rsidRPr="00A04E58" w:rsidRDefault="000A2F12"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2030" w:type="dxa"/>
            <w:tcBorders>
              <w:top w:val="single" w:sz="4" w:space="0" w:color="auto"/>
              <w:left w:val="single" w:sz="4" w:space="0" w:color="auto"/>
              <w:bottom w:val="single" w:sz="4" w:space="0" w:color="auto"/>
              <w:right w:val="single" w:sz="4" w:space="0" w:color="auto"/>
            </w:tcBorders>
          </w:tcPr>
          <w:p w14:paraId="4608596A" w14:textId="69DE465D" w:rsidR="00C1136A" w:rsidRPr="00A04E58" w:rsidRDefault="000A2F12" w:rsidP="007B63E9">
            <w:pPr>
              <w:spacing w:line="259" w:lineRule="auto"/>
              <w:rPr>
                <w:rFonts w:ascii="Verdana" w:eastAsia="Calibri" w:hAnsi="Verdana" w:cs="Times New Roman"/>
                <w:sz w:val="28"/>
                <w:szCs w:val="28"/>
              </w:rPr>
            </w:pPr>
            <w:r>
              <w:rPr>
                <w:rFonts w:ascii="Verdana" w:eastAsia="Calibri" w:hAnsi="Verdana" w:cs="Times New Roman"/>
                <w:sz w:val="28"/>
                <w:szCs w:val="28"/>
              </w:rPr>
              <w:t>12</w:t>
            </w:r>
          </w:p>
        </w:tc>
      </w:tr>
      <w:tr w:rsidR="00C1136A" w:rsidRPr="00A04E58" w14:paraId="30080299" w14:textId="77777777" w:rsidTr="007B63E9">
        <w:tc>
          <w:tcPr>
            <w:tcW w:w="1357" w:type="dxa"/>
            <w:tcBorders>
              <w:top w:val="single" w:sz="4" w:space="0" w:color="auto"/>
              <w:left w:val="single" w:sz="4" w:space="0" w:color="auto"/>
              <w:bottom w:val="single" w:sz="4" w:space="0" w:color="auto"/>
              <w:right w:val="single" w:sz="4" w:space="0" w:color="auto"/>
            </w:tcBorders>
          </w:tcPr>
          <w:p w14:paraId="47814050"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July</w:t>
            </w:r>
          </w:p>
        </w:tc>
        <w:tc>
          <w:tcPr>
            <w:tcW w:w="1787" w:type="dxa"/>
            <w:tcBorders>
              <w:top w:val="single" w:sz="4" w:space="0" w:color="auto"/>
              <w:left w:val="single" w:sz="4" w:space="0" w:color="auto"/>
              <w:bottom w:val="single" w:sz="4" w:space="0" w:color="auto"/>
              <w:right w:val="single" w:sz="4" w:space="0" w:color="auto"/>
            </w:tcBorders>
          </w:tcPr>
          <w:p w14:paraId="448D0F42" w14:textId="39DD0A57" w:rsidR="00C1136A" w:rsidRPr="00A04E58" w:rsidRDefault="00B7743B" w:rsidP="007B63E9">
            <w:pPr>
              <w:spacing w:line="259" w:lineRule="auto"/>
              <w:rPr>
                <w:rFonts w:ascii="Verdana" w:eastAsia="Calibri" w:hAnsi="Verdana" w:cs="Times New Roman"/>
                <w:sz w:val="28"/>
                <w:szCs w:val="28"/>
              </w:rPr>
            </w:pPr>
            <w:r>
              <w:rPr>
                <w:rFonts w:ascii="Verdana" w:eastAsia="Calibri" w:hAnsi="Verdana" w:cs="Times New Roman"/>
                <w:sz w:val="28"/>
                <w:szCs w:val="28"/>
              </w:rPr>
              <w:t>18</w:t>
            </w:r>
          </w:p>
        </w:tc>
        <w:tc>
          <w:tcPr>
            <w:tcW w:w="1573" w:type="dxa"/>
            <w:tcBorders>
              <w:top w:val="single" w:sz="4" w:space="0" w:color="auto"/>
              <w:left w:val="single" w:sz="4" w:space="0" w:color="auto"/>
              <w:bottom w:val="single" w:sz="4" w:space="0" w:color="auto"/>
              <w:right w:val="single" w:sz="4" w:space="0" w:color="auto"/>
            </w:tcBorders>
          </w:tcPr>
          <w:p w14:paraId="728F3AC7" w14:textId="0AE51A26" w:rsidR="00C1136A" w:rsidRPr="00A04E58" w:rsidRDefault="00B7743B"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1883" w:type="dxa"/>
            <w:tcBorders>
              <w:top w:val="single" w:sz="4" w:space="0" w:color="auto"/>
              <w:left w:val="single" w:sz="4" w:space="0" w:color="auto"/>
              <w:bottom w:val="single" w:sz="4" w:space="0" w:color="auto"/>
              <w:right w:val="single" w:sz="4" w:space="0" w:color="auto"/>
            </w:tcBorders>
          </w:tcPr>
          <w:p w14:paraId="7BCEE265" w14:textId="2E240C5C" w:rsidR="00C1136A" w:rsidRPr="00A04E58" w:rsidRDefault="00B7743B"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2030" w:type="dxa"/>
            <w:tcBorders>
              <w:top w:val="single" w:sz="4" w:space="0" w:color="auto"/>
              <w:left w:val="single" w:sz="4" w:space="0" w:color="auto"/>
              <w:bottom w:val="single" w:sz="4" w:space="0" w:color="auto"/>
              <w:right w:val="single" w:sz="4" w:space="0" w:color="auto"/>
            </w:tcBorders>
          </w:tcPr>
          <w:p w14:paraId="4AD03181" w14:textId="569EE5B2" w:rsidR="00C1136A" w:rsidRPr="00A04E58" w:rsidRDefault="00B7743B" w:rsidP="007B63E9">
            <w:pPr>
              <w:spacing w:line="259" w:lineRule="auto"/>
              <w:rPr>
                <w:rFonts w:ascii="Verdana" w:eastAsia="Calibri" w:hAnsi="Verdana" w:cs="Times New Roman"/>
                <w:sz w:val="28"/>
                <w:szCs w:val="28"/>
              </w:rPr>
            </w:pPr>
            <w:r>
              <w:rPr>
                <w:rFonts w:ascii="Verdana" w:eastAsia="Calibri" w:hAnsi="Verdana" w:cs="Times New Roman"/>
                <w:sz w:val="28"/>
                <w:szCs w:val="28"/>
              </w:rPr>
              <w:t>12</w:t>
            </w:r>
          </w:p>
        </w:tc>
      </w:tr>
      <w:tr w:rsidR="00C1136A" w:rsidRPr="00A04E58" w14:paraId="4915EB09" w14:textId="77777777" w:rsidTr="007B63E9">
        <w:tc>
          <w:tcPr>
            <w:tcW w:w="1357" w:type="dxa"/>
            <w:tcBorders>
              <w:top w:val="single" w:sz="4" w:space="0" w:color="auto"/>
              <w:left w:val="single" w:sz="4" w:space="0" w:color="auto"/>
              <w:bottom w:val="single" w:sz="4" w:space="0" w:color="auto"/>
              <w:right w:val="single" w:sz="4" w:space="0" w:color="auto"/>
            </w:tcBorders>
          </w:tcPr>
          <w:p w14:paraId="3E586E2A"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August</w:t>
            </w:r>
          </w:p>
        </w:tc>
        <w:tc>
          <w:tcPr>
            <w:tcW w:w="1787" w:type="dxa"/>
            <w:tcBorders>
              <w:top w:val="single" w:sz="4" w:space="0" w:color="auto"/>
              <w:left w:val="single" w:sz="4" w:space="0" w:color="auto"/>
              <w:bottom w:val="single" w:sz="4" w:space="0" w:color="auto"/>
              <w:right w:val="single" w:sz="4" w:space="0" w:color="auto"/>
            </w:tcBorders>
          </w:tcPr>
          <w:p w14:paraId="61871F24" w14:textId="447E6774" w:rsidR="00C1136A" w:rsidRPr="00A04E58" w:rsidRDefault="00B71FC1" w:rsidP="007B63E9">
            <w:pPr>
              <w:spacing w:line="259" w:lineRule="auto"/>
              <w:rPr>
                <w:rFonts w:ascii="Verdana" w:eastAsia="Calibri" w:hAnsi="Verdana" w:cs="Times New Roman"/>
                <w:sz w:val="28"/>
                <w:szCs w:val="28"/>
              </w:rPr>
            </w:pPr>
            <w:r>
              <w:rPr>
                <w:rFonts w:ascii="Verdana" w:eastAsia="Calibri" w:hAnsi="Verdana" w:cs="Times New Roman"/>
                <w:sz w:val="28"/>
                <w:szCs w:val="28"/>
              </w:rPr>
              <w:t>16</w:t>
            </w:r>
          </w:p>
        </w:tc>
        <w:tc>
          <w:tcPr>
            <w:tcW w:w="1573" w:type="dxa"/>
            <w:tcBorders>
              <w:top w:val="single" w:sz="4" w:space="0" w:color="auto"/>
              <w:left w:val="single" w:sz="4" w:space="0" w:color="auto"/>
              <w:bottom w:val="single" w:sz="4" w:space="0" w:color="auto"/>
              <w:right w:val="single" w:sz="4" w:space="0" w:color="auto"/>
            </w:tcBorders>
          </w:tcPr>
          <w:p w14:paraId="17C298C6" w14:textId="66C91F5E" w:rsidR="00C1136A" w:rsidRPr="00A04E58" w:rsidRDefault="00B71FC1"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1883" w:type="dxa"/>
            <w:tcBorders>
              <w:top w:val="single" w:sz="4" w:space="0" w:color="auto"/>
              <w:left w:val="single" w:sz="4" w:space="0" w:color="auto"/>
              <w:bottom w:val="single" w:sz="4" w:space="0" w:color="auto"/>
              <w:right w:val="single" w:sz="4" w:space="0" w:color="auto"/>
            </w:tcBorders>
          </w:tcPr>
          <w:p w14:paraId="1F6B9E9A" w14:textId="471C04BC" w:rsidR="00C1136A" w:rsidRPr="00A04E58" w:rsidRDefault="00B71FC1"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2030" w:type="dxa"/>
            <w:tcBorders>
              <w:top w:val="single" w:sz="4" w:space="0" w:color="auto"/>
              <w:left w:val="single" w:sz="4" w:space="0" w:color="auto"/>
              <w:bottom w:val="single" w:sz="4" w:space="0" w:color="auto"/>
              <w:right w:val="single" w:sz="4" w:space="0" w:color="auto"/>
            </w:tcBorders>
          </w:tcPr>
          <w:p w14:paraId="7EB03609" w14:textId="0E1B760C" w:rsidR="00C1136A" w:rsidRPr="00A04E58" w:rsidRDefault="00B71FC1" w:rsidP="007B63E9">
            <w:pPr>
              <w:spacing w:line="259" w:lineRule="auto"/>
              <w:rPr>
                <w:rFonts w:ascii="Verdana" w:eastAsia="Calibri" w:hAnsi="Verdana" w:cs="Times New Roman"/>
                <w:sz w:val="28"/>
                <w:szCs w:val="28"/>
              </w:rPr>
            </w:pPr>
            <w:r>
              <w:rPr>
                <w:rFonts w:ascii="Verdana" w:eastAsia="Calibri" w:hAnsi="Verdana" w:cs="Times New Roman"/>
                <w:sz w:val="28"/>
                <w:szCs w:val="28"/>
              </w:rPr>
              <w:t>13</w:t>
            </w:r>
          </w:p>
        </w:tc>
      </w:tr>
      <w:tr w:rsidR="00C1136A" w:rsidRPr="00A04E58" w14:paraId="0D1F9639" w14:textId="77777777" w:rsidTr="007B63E9">
        <w:tc>
          <w:tcPr>
            <w:tcW w:w="1357" w:type="dxa"/>
            <w:tcBorders>
              <w:top w:val="single" w:sz="4" w:space="0" w:color="auto"/>
              <w:left w:val="single" w:sz="4" w:space="0" w:color="auto"/>
              <w:bottom w:val="single" w:sz="4" w:space="0" w:color="auto"/>
              <w:right w:val="single" w:sz="4" w:space="0" w:color="auto"/>
            </w:tcBorders>
          </w:tcPr>
          <w:p w14:paraId="68E6842B"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Sept.</w:t>
            </w:r>
          </w:p>
        </w:tc>
        <w:tc>
          <w:tcPr>
            <w:tcW w:w="1787" w:type="dxa"/>
            <w:tcBorders>
              <w:top w:val="single" w:sz="4" w:space="0" w:color="auto"/>
              <w:left w:val="single" w:sz="4" w:space="0" w:color="auto"/>
              <w:bottom w:val="single" w:sz="4" w:space="0" w:color="auto"/>
              <w:right w:val="single" w:sz="4" w:space="0" w:color="auto"/>
            </w:tcBorders>
          </w:tcPr>
          <w:p w14:paraId="6E6965E5" w14:textId="733EFA76" w:rsidR="00C1136A" w:rsidRPr="00A04E58" w:rsidRDefault="006D14B4">
            <w:pPr>
              <w:spacing w:line="259" w:lineRule="auto"/>
              <w:rPr>
                <w:rFonts w:ascii="Verdana" w:eastAsia="Calibri" w:hAnsi="Verdana" w:cs="Times New Roman"/>
                <w:sz w:val="28"/>
                <w:szCs w:val="28"/>
              </w:rPr>
            </w:pPr>
            <w:r>
              <w:rPr>
                <w:rFonts w:ascii="Verdana" w:eastAsia="Calibri" w:hAnsi="Verdana" w:cs="Times New Roman"/>
                <w:sz w:val="28"/>
                <w:szCs w:val="28"/>
              </w:rPr>
              <w:t>13</w:t>
            </w:r>
          </w:p>
        </w:tc>
        <w:tc>
          <w:tcPr>
            <w:tcW w:w="1573" w:type="dxa"/>
            <w:tcBorders>
              <w:top w:val="single" w:sz="4" w:space="0" w:color="auto"/>
              <w:left w:val="single" w:sz="4" w:space="0" w:color="auto"/>
              <w:bottom w:val="single" w:sz="4" w:space="0" w:color="auto"/>
              <w:right w:val="single" w:sz="4" w:space="0" w:color="auto"/>
            </w:tcBorders>
          </w:tcPr>
          <w:p w14:paraId="5C770132" w14:textId="521B8377" w:rsidR="00C1136A" w:rsidRPr="00A04E58" w:rsidRDefault="006D14B4" w:rsidP="007B63E9">
            <w:pPr>
              <w:spacing w:line="259" w:lineRule="auto"/>
              <w:rPr>
                <w:rFonts w:ascii="Verdana" w:eastAsia="Calibri" w:hAnsi="Verdana" w:cs="Times New Roman"/>
                <w:sz w:val="28"/>
                <w:szCs w:val="28"/>
              </w:rPr>
            </w:pPr>
            <w:r>
              <w:rPr>
                <w:rFonts w:ascii="Verdana" w:eastAsia="Calibri" w:hAnsi="Verdana" w:cs="Times New Roman"/>
                <w:sz w:val="28"/>
                <w:szCs w:val="28"/>
              </w:rPr>
              <w:t>7</w:t>
            </w:r>
          </w:p>
        </w:tc>
        <w:tc>
          <w:tcPr>
            <w:tcW w:w="1883" w:type="dxa"/>
            <w:tcBorders>
              <w:top w:val="single" w:sz="4" w:space="0" w:color="auto"/>
              <w:left w:val="single" w:sz="4" w:space="0" w:color="auto"/>
              <w:bottom w:val="single" w:sz="4" w:space="0" w:color="auto"/>
              <w:right w:val="single" w:sz="4" w:space="0" w:color="auto"/>
            </w:tcBorders>
          </w:tcPr>
          <w:p w14:paraId="5C75B082" w14:textId="0AF54A62" w:rsidR="00C1136A" w:rsidRPr="00A04E58" w:rsidRDefault="006D14B4" w:rsidP="007B63E9">
            <w:pPr>
              <w:spacing w:line="259" w:lineRule="auto"/>
              <w:rPr>
                <w:rFonts w:ascii="Verdana" w:eastAsia="Calibri" w:hAnsi="Verdana" w:cs="Times New Roman"/>
                <w:sz w:val="28"/>
                <w:szCs w:val="28"/>
              </w:rPr>
            </w:pPr>
            <w:r>
              <w:rPr>
                <w:rFonts w:ascii="Verdana" w:eastAsia="Calibri" w:hAnsi="Verdana" w:cs="Times New Roman"/>
                <w:sz w:val="28"/>
                <w:szCs w:val="28"/>
              </w:rPr>
              <w:t>15</w:t>
            </w:r>
          </w:p>
        </w:tc>
        <w:tc>
          <w:tcPr>
            <w:tcW w:w="2030" w:type="dxa"/>
            <w:tcBorders>
              <w:top w:val="single" w:sz="4" w:space="0" w:color="auto"/>
              <w:left w:val="single" w:sz="4" w:space="0" w:color="auto"/>
              <w:bottom w:val="single" w:sz="4" w:space="0" w:color="auto"/>
              <w:right w:val="single" w:sz="4" w:space="0" w:color="auto"/>
            </w:tcBorders>
          </w:tcPr>
          <w:p w14:paraId="2A0140CC" w14:textId="6C5E2867" w:rsidR="00C1136A" w:rsidRPr="00A04E58" w:rsidRDefault="006D14B4" w:rsidP="007B63E9">
            <w:pPr>
              <w:spacing w:line="259" w:lineRule="auto"/>
              <w:rPr>
                <w:rFonts w:ascii="Verdana" w:eastAsia="Calibri" w:hAnsi="Verdana" w:cs="Times New Roman"/>
                <w:sz w:val="28"/>
                <w:szCs w:val="28"/>
              </w:rPr>
            </w:pPr>
            <w:r>
              <w:rPr>
                <w:rFonts w:ascii="Verdana" w:eastAsia="Calibri" w:hAnsi="Verdana" w:cs="Times New Roman"/>
                <w:sz w:val="28"/>
                <w:szCs w:val="28"/>
              </w:rPr>
              <w:t>13</w:t>
            </w:r>
          </w:p>
        </w:tc>
      </w:tr>
      <w:tr w:rsidR="00C1136A" w:rsidRPr="00A04E58" w14:paraId="3B5D962F" w14:textId="77777777" w:rsidTr="007B63E9">
        <w:tc>
          <w:tcPr>
            <w:tcW w:w="1357" w:type="dxa"/>
            <w:tcBorders>
              <w:top w:val="single" w:sz="4" w:space="0" w:color="auto"/>
              <w:left w:val="single" w:sz="4" w:space="0" w:color="auto"/>
              <w:bottom w:val="single" w:sz="4" w:space="0" w:color="auto"/>
              <w:right w:val="single" w:sz="4" w:space="0" w:color="auto"/>
            </w:tcBorders>
          </w:tcPr>
          <w:p w14:paraId="0FD2C075" w14:textId="77777777" w:rsidR="00C1136A" w:rsidRPr="00A04E58" w:rsidRDefault="00C1136A" w:rsidP="007B63E9">
            <w:pPr>
              <w:spacing w:line="259" w:lineRule="auto"/>
              <w:rPr>
                <w:rFonts w:ascii="Verdana" w:eastAsia="Calibri" w:hAnsi="Verdana" w:cs="Times New Roman"/>
                <w:sz w:val="28"/>
                <w:szCs w:val="28"/>
              </w:rPr>
            </w:pPr>
            <w:r w:rsidRPr="00A04E58">
              <w:rPr>
                <w:rFonts w:ascii="Verdana" w:eastAsia="Calibri" w:hAnsi="Verdana" w:cs="Times New Roman"/>
                <w:sz w:val="28"/>
                <w:szCs w:val="28"/>
              </w:rPr>
              <w:t>Total</w:t>
            </w:r>
          </w:p>
        </w:tc>
        <w:tc>
          <w:tcPr>
            <w:tcW w:w="1787" w:type="dxa"/>
            <w:tcBorders>
              <w:top w:val="single" w:sz="4" w:space="0" w:color="auto"/>
              <w:left w:val="single" w:sz="4" w:space="0" w:color="auto"/>
              <w:bottom w:val="single" w:sz="4" w:space="0" w:color="auto"/>
              <w:right w:val="single" w:sz="4" w:space="0" w:color="auto"/>
            </w:tcBorders>
          </w:tcPr>
          <w:p w14:paraId="232E0160" w14:textId="08F405C2" w:rsidR="00C1136A" w:rsidRPr="00A04E58" w:rsidRDefault="00AA5794">
            <w:pPr>
              <w:spacing w:line="259" w:lineRule="auto"/>
              <w:rPr>
                <w:rFonts w:ascii="Verdana" w:eastAsia="Calibri" w:hAnsi="Verdana" w:cs="Times New Roman"/>
                <w:sz w:val="28"/>
                <w:szCs w:val="28"/>
              </w:rPr>
            </w:pPr>
            <w:r>
              <w:rPr>
                <w:rFonts w:ascii="Verdana" w:eastAsia="Calibri" w:hAnsi="Verdana" w:cs="Times New Roman"/>
                <w:sz w:val="28"/>
                <w:szCs w:val="28"/>
              </w:rPr>
              <w:t>156</w:t>
            </w:r>
          </w:p>
        </w:tc>
        <w:tc>
          <w:tcPr>
            <w:tcW w:w="1573" w:type="dxa"/>
            <w:tcBorders>
              <w:top w:val="single" w:sz="4" w:space="0" w:color="auto"/>
              <w:left w:val="single" w:sz="4" w:space="0" w:color="auto"/>
              <w:bottom w:val="single" w:sz="4" w:space="0" w:color="auto"/>
              <w:right w:val="single" w:sz="4" w:space="0" w:color="auto"/>
            </w:tcBorders>
          </w:tcPr>
          <w:p w14:paraId="36F7948B" w14:textId="148D9635" w:rsidR="00C1136A" w:rsidRPr="00A04E58" w:rsidRDefault="00AA5794">
            <w:pPr>
              <w:spacing w:line="259" w:lineRule="auto"/>
              <w:rPr>
                <w:rFonts w:ascii="Verdana" w:eastAsia="Calibri" w:hAnsi="Verdana" w:cs="Times New Roman"/>
                <w:sz w:val="28"/>
                <w:szCs w:val="28"/>
              </w:rPr>
            </w:pPr>
            <w:r>
              <w:rPr>
                <w:rFonts w:ascii="Verdana" w:eastAsia="Calibri" w:hAnsi="Verdana" w:cs="Times New Roman"/>
                <w:sz w:val="28"/>
                <w:szCs w:val="28"/>
              </w:rPr>
              <w:t>140</w:t>
            </w:r>
          </w:p>
        </w:tc>
        <w:tc>
          <w:tcPr>
            <w:tcW w:w="1883" w:type="dxa"/>
            <w:tcBorders>
              <w:top w:val="single" w:sz="4" w:space="0" w:color="auto"/>
              <w:left w:val="single" w:sz="4" w:space="0" w:color="auto"/>
              <w:bottom w:val="single" w:sz="4" w:space="0" w:color="auto"/>
              <w:right w:val="single" w:sz="4" w:space="0" w:color="auto"/>
            </w:tcBorders>
          </w:tcPr>
          <w:p w14:paraId="530A7C13" w14:textId="16C8219C" w:rsidR="00C1136A" w:rsidRPr="00A04E58" w:rsidRDefault="00AA5794">
            <w:pPr>
              <w:spacing w:line="259" w:lineRule="auto"/>
              <w:rPr>
                <w:rFonts w:ascii="Verdana" w:eastAsia="Calibri" w:hAnsi="Verdana" w:cs="Times New Roman"/>
                <w:sz w:val="28"/>
                <w:szCs w:val="28"/>
              </w:rPr>
            </w:pPr>
            <w:r>
              <w:rPr>
                <w:rFonts w:ascii="Verdana" w:eastAsia="Calibri" w:hAnsi="Verdana" w:cs="Times New Roman"/>
                <w:sz w:val="28"/>
                <w:szCs w:val="28"/>
              </w:rPr>
              <w:t>176</w:t>
            </w:r>
          </w:p>
        </w:tc>
        <w:tc>
          <w:tcPr>
            <w:tcW w:w="2030" w:type="dxa"/>
            <w:tcBorders>
              <w:top w:val="single" w:sz="4" w:space="0" w:color="auto"/>
              <w:left w:val="single" w:sz="4" w:space="0" w:color="auto"/>
              <w:bottom w:val="single" w:sz="4" w:space="0" w:color="auto"/>
              <w:right w:val="single" w:sz="4" w:space="0" w:color="auto"/>
            </w:tcBorders>
          </w:tcPr>
          <w:p w14:paraId="5446CE1A" w14:textId="16BE138C" w:rsidR="00C1136A" w:rsidRPr="00A04E58" w:rsidRDefault="00AA5794">
            <w:pPr>
              <w:spacing w:line="259" w:lineRule="auto"/>
              <w:rPr>
                <w:rFonts w:ascii="Verdana" w:eastAsia="Calibri" w:hAnsi="Verdana" w:cs="Times New Roman"/>
                <w:sz w:val="28"/>
                <w:szCs w:val="28"/>
              </w:rPr>
            </w:pPr>
            <w:r>
              <w:rPr>
                <w:rFonts w:ascii="Verdana" w:eastAsia="Calibri" w:hAnsi="Verdana" w:cs="Times New Roman"/>
                <w:sz w:val="28"/>
                <w:szCs w:val="28"/>
              </w:rPr>
              <w:t>140</w:t>
            </w:r>
          </w:p>
        </w:tc>
      </w:tr>
    </w:tbl>
    <w:p w14:paraId="1FCEBC78" w14:textId="77777777" w:rsidR="0020465F" w:rsidRDefault="0020465F" w:rsidP="0020465F">
      <w:pPr>
        <w:spacing w:after="246" w:line="265" w:lineRule="auto"/>
        <w:rPr>
          <w:rFonts w:ascii="Verdana" w:eastAsia="Arial" w:hAnsi="Verdana" w:cs="Arial"/>
          <w:b/>
          <w:bCs/>
          <w:sz w:val="28"/>
          <w:szCs w:val="28"/>
        </w:rPr>
      </w:pPr>
    </w:p>
    <w:p w14:paraId="3E344705" w14:textId="77777777" w:rsidR="003E7C5E" w:rsidRPr="003E7C5E" w:rsidRDefault="003E7C5E" w:rsidP="003E7C5E">
      <w:pPr>
        <w:spacing w:after="246" w:line="265" w:lineRule="auto"/>
        <w:rPr>
          <w:rFonts w:ascii="Verdana" w:eastAsia="Arial" w:hAnsi="Verdana" w:cs="Arial"/>
          <w:b/>
          <w:bCs/>
          <w:sz w:val="28"/>
          <w:szCs w:val="28"/>
        </w:rPr>
      </w:pPr>
      <w:bookmarkStart w:id="34" w:name="_Hlk158020259"/>
      <w:bookmarkEnd w:id="29"/>
      <w:bookmarkEnd w:id="30"/>
      <w:bookmarkEnd w:id="32"/>
      <w:r w:rsidRPr="003E7C5E">
        <w:rPr>
          <w:rFonts w:ascii="Verdana" w:eastAsia="Arial" w:hAnsi="Verdana" w:cs="Arial"/>
          <w:b/>
          <w:bCs/>
          <w:sz w:val="28"/>
          <w:szCs w:val="28"/>
        </w:rPr>
        <w:t>Quarter One:</w:t>
      </w:r>
    </w:p>
    <w:p w14:paraId="7695628E" w14:textId="77777777" w:rsidR="003E7C5E" w:rsidRPr="003E7C5E" w:rsidRDefault="003E7C5E" w:rsidP="003E7C5E">
      <w:pPr>
        <w:numPr>
          <w:ilvl w:val="2"/>
          <w:numId w:val="18"/>
        </w:numPr>
        <w:spacing w:after="246" w:line="265" w:lineRule="auto"/>
        <w:contextualSpacing/>
        <w:rPr>
          <w:rFonts w:ascii="Verdana" w:eastAsia="Arial" w:hAnsi="Verdana" w:cs="Arial"/>
          <w:sz w:val="28"/>
          <w:szCs w:val="28"/>
        </w:rPr>
      </w:pPr>
      <w:r w:rsidRPr="003E7C5E">
        <w:rPr>
          <w:rFonts w:ascii="Verdana" w:eastAsia="Arial" w:hAnsi="Verdana" w:cs="Arial"/>
          <w:sz w:val="28"/>
          <w:szCs w:val="28"/>
        </w:rPr>
        <w:t>Referrals/Information: 625</w:t>
      </w:r>
    </w:p>
    <w:p w14:paraId="5BF2D653" w14:textId="77777777" w:rsidR="003E7C5E" w:rsidRPr="003E7C5E" w:rsidRDefault="003E7C5E" w:rsidP="003E7C5E">
      <w:pPr>
        <w:numPr>
          <w:ilvl w:val="2"/>
          <w:numId w:val="18"/>
        </w:numPr>
        <w:spacing w:after="246" w:line="265" w:lineRule="auto"/>
        <w:contextualSpacing/>
        <w:rPr>
          <w:rFonts w:ascii="Verdana" w:eastAsia="Arial" w:hAnsi="Verdana" w:cs="Arial"/>
          <w:sz w:val="28"/>
          <w:szCs w:val="28"/>
        </w:rPr>
      </w:pPr>
      <w:r w:rsidRPr="003E7C5E">
        <w:rPr>
          <w:rFonts w:ascii="Verdana" w:eastAsia="Arial" w:hAnsi="Verdana" w:cs="Arial"/>
          <w:sz w:val="28"/>
          <w:szCs w:val="28"/>
        </w:rPr>
        <w:t>Screenings: 58</w:t>
      </w:r>
    </w:p>
    <w:p w14:paraId="0E1507FF" w14:textId="77777777" w:rsidR="003E7C5E" w:rsidRPr="003E7C5E" w:rsidRDefault="003E7C5E" w:rsidP="003E7C5E">
      <w:pPr>
        <w:numPr>
          <w:ilvl w:val="2"/>
          <w:numId w:val="18"/>
        </w:numPr>
        <w:spacing w:after="246" w:line="265" w:lineRule="auto"/>
        <w:contextualSpacing/>
        <w:rPr>
          <w:rFonts w:ascii="Verdana" w:eastAsia="Arial" w:hAnsi="Verdana" w:cs="Arial"/>
          <w:sz w:val="28"/>
          <w:szCs w:val="28"/>
        </w:rPr>
      </w:pPr>
      <w:r w:rsidRPr="003E7C5E">
        <w:rPr>
          <w:rFonts w:ascii="Verdana" w:eastAsia="Arial" w:hAnsi="Verdana" w:cs="Arial"/>
          <w:sz w:val="28"/>
          <w:szCs w:val="28"/>
        </w:rPr>
        <w:t>Renewals: 10</w:t>
      </w:r>
    </w:p>
    <w:p w14:paraId="57E06CF2" w14:textId="77777777" w:rsidR="003E7C5E" w:rsidRPr="003E7C5E" w:rsidRDefault="003E7C5E" w:rsidP="003E7C5E">
      <w:pPr>
        <w:numPr>
          <w:ilvl w:val="2"/>
          <w:numId w:val="18"/>
        </w:numPr>
        <w:spacing w:after="246" w:line="265" w:lineRule="auto"/>
        <w:contextualSpacing/>
        <w:rPr>
          <w:rFonts w:ascii="Verdana" w:eastAsia="Arial" w:hAnsi="Verdana" w:cs="Arial"/>
          <w:sz w:val="28"/>
          <w:szCs w:val="28"/>
        </w:rPr>
      </w:pPr>
      <w:r w:rsidRPr="003E7C5E">
        <w:rPr>
          <w:rFonts w:ascii="Verdana" w:eastAsia="Arial" w:hAnsi="Verdana" w:cs="Arial"/>
          <w:sz w:val="28"/>
          <w:szCs w:val="28"/>
        </w:rPr>
        <w:t>New Applications: 24</w:t>
      </w:r>
    </w:p>
    <w:p w14:paraId="57C0594D" w14:textId="77777777" w:rsidR="003E7C5E" w:rsidRPr="003E7C5E" w:rsidRDefault="003E7C5E" w:rsidP="003E7C5E">
      <w:pPr>
        <w:numPr>
          <w:ilvl w:val="0"/>
          <w:numId w:val="10"/>
        </w:numPr>
        <w:spacing w:after="246" w:line="265" w:lineRule="auto"/>
        <w:contextualSpacing/>
        <w:rPr>
          <w:rFonts w:ascii="Verdana" w:eastAsia="Arial" w:hAnsi="Verdana" w:cs="Arial"/>
          <w:sz w:val="28"/>
          <w:szCs w:val="28"/>
        </w:rPr>
      </w:pPr>
      <w:r w:rsidRPr="003E7C5E">
        <w:rPr>
          <w:rFonts w:ascii="Verdana" w:eastAsia="Times New Roman" w:hAnsi="Verdana" w:cs="Times New Roman"/>
          <w:sz w:val="28"/>
          <w:szCs w:val="28"/>
        </w:rPr>
        <w:t xml:space="preserve">A total number of 625 in October, Nov., Dec. SNAP outreach materials were distributed in the form of flyers, educational materials for the month of October through December 2023. </w:t>
      </w:r>
    </w:p>
    <w:p w14:paraId="092ED391" w14:textId="77777777" w:rsidR="003E7C5E" w:rsidRPr="003E7C5E" w:rsidRDefault="003E7C5E" w:rsidP="003E7C5E">
      <w:pPr>
        <w:numPr>
          <w:ilvl w:val="0"/>
          <w:numId w:val="10"/>
        </w:numPr>
        <w:spacing w:after="246" w:line="265" w:lineRule="auto"/>
        <w:contextualSpacing/>
        <w:rPr>
          <w:rFonts w:ascii="Verdana" w:eastAsia="Arial" w:hAnsi="Verdana" w:cs="Arial"/>
          <w:i/>
          <w:sz w:val="28"/>
          <w:szCs w:val="28"/>
        </w:rPr>
      </w:pPr>
      <w:r w:rsidRPr="003E7C5E">
        <w:rPr>
          <w:rFonts w:ascii="Verdana" w:eastAsia="Times New Roman" w:hAnsi="Verdana" w:cs="Times New Roman"/>
          <w:sz w:val="28"/>
          <w:szCs w:val="28"/>
        </w:rPr>
        <w:lastRenderedPageBreak/>
        <w:t xml:space="preserve">Benefit screenings were held during neighborhood outreach events as well as at multiple workshops held at </w:t>
      </w:r>
      <w:proofErr w:type="gramStart"/>
      <w:r w:rsidRPr="003E7C5E">
        <w:rPr>
          <w:rFonts w:ascii="Verdana" w:eastAsia="Times New Roman" w:hAnsi="Verdana" w:cs="Times New Roman"/>
          <w:sz w:val="28"/>
          <w:szCs w:val="28"/>
        </w:rPr>
        <w:t>disABILITY LINK</w:t>
      </w:r>
      <w:proofErr w:type="gramEnd"/>
      <w:r w:rsidRPr="003E7C5E">
        <w:rPr>
          <w:rFonts w:ascii="Verdana" w:eastAsia="Times New Roman" w:hAnsi="Verdana" w:cs="Times New Roman"/>
          <w:sz w:val="28"/>
          <w:szCs w:val="28"/>
        </w:rPr>
        <w:t>.</w:t>
      </w:r>
    </w:p>
    <w:p w14:paraId="64770710" w14:textId="77777777" w:rsidR="003E7C5E" w:rsidRPr="003E7C5E" w:rsidRDefault="003E7C5E" w:rsidP="003E7C5E">
      <w:pPr>
        <w:spacing w:after="246" w:line="265" w:lineRule="auto"/>
        <w:rPr>
          <w:rFonts w:ascii="Verdana" w:eastAsia="Arial" w:hAnsi="Verdana" w:cs="Arial"/>
          <w:i/>
          <w:sz w:val="28"/>
          <w:szCs w:val="28"/>
        </w:rPr>
      </w:pPr>
      <w:r w:rsidRPr="003E7C5E">
        <w:rPr>
          <w:rFonts w:ascii="Verdana" w:eastAsia="Arial" w:hAnsi="Verdana" w:cs="Arial"/>
          <w:sz w:val="28"/>
          <w:szCs w:val="28"/>
        </w:rPr>
        <w:t xml:space="preserve">Benefit screenings were held during neighborhood outreach events as well as at multiple workshops held at </w:t>
      </w:r>
      <w:proofErr w:type="gramStart"/>
      <w:r w:rsidRPr="003E7C5E">
        <w:rPr>
          <w:rFonts w:ascii="Verdana" w:eastAsia="Arial" w:hAnsi="Verdana" w:cs="Arial"/>
          <w:sz w:val="28"/>
          <w:szCs w:val="28"/>
        </w:rPr>
        <w:t>disABILITY LINK</w:t>
      </w:r>
      <w:proofErr w:type="gramEnd"/>
      <w:r w:rsidRPr="003E7C5E">
        <w:rPr>
          <w:rFonts w:ascii="Verdana" w:eastAsia="Arial" w:hAnsi="Verdana" w:cs="Arial"/>
          <w:sz w:val="28"/>
          <w:szCs w:val="28"/>
        </w:rPr>
        <w:t>.</w:t>
      </w:r>
    </w:p>
    <w:p w14:paraId="4556E327" w14:textId="77777777" w:rsidR="003E7C5E" w:rsidRPr="003E7C5E" w:rsidRDefault="003E7C5E" w:rsidP="003E7C5E">
      <w:pPr>
        <w:numPr>
          <w:ilvl w:val="0"/>
          <w:numId w:val="10"/>
        </w:numPr>
        <w:spacing w:after="0" w:line="240" w:lineRule="auto"/>
        <w:contextualSpacing/>
        <w:rPr>
          <w:rFonts w:ascii="Verdana" w:eastAsia="Arial" w:hAnsi="Verdana" w:cs="Arial"/>
          <w:sz w:val="28"/>
          <w:szCs w:val="28"/>
        </w:rPr>
      </w:pPr>
      <w:r w:rsidRPr="003E7C5E">
        <w:rPr>
          <w:rFonts w:ascii="Verdana" w:eastAsia="Arial" w:hAnsi="Verdana" w:cs="Arial"/>
          <w:sz w:val="28"/>
          <w:szCs w:val="28"/>
        </w:rPr>
        <w:t xml:space="preserve">Benefits Screenings were provided at: </w:t>
      </w:r>
    </w:p>
    <w:p w14:paraId="3155300D" w14:textId="77777777" w:rsidR="003E7C5E" w:rsidRPr="003E7C5E" w:rsidRDefault="003E7C5E" w:rsidP="003E7C5E">
      <w:pPr>
        <w:spacing w:after="0" w:line="240" w:lineRule="auto"/>
        <w:ind w:left="1080"/>
        <w:contextualSpacing/>
        <w:rPr>
          <w:rFonts w:ascii="Verdana" w:eastAsia="Arial" w:hAnsi="Verdana" w:cs="Arial"/>
          <w:sz w:val="28"/>
          <w:szCs w:val="28"/>
        </w:rPr>
      </w:pPr>
    </w:p>
    <w:p w14:paraId="2C21373E" w14:textId="77777777" w:rsidR="003E7C5E" w:rsidRPr="003E7C5E" w:rsidRDefault="003E7C5E" w:rsidP="003E7C5E">
      <w:pPr>
        <w:spacing w:after="0"/>
        <w:ind w:firstLine="720"/>
        <w:rPr>
          <w:rFonts w:ascii="Verdana" w:eastAsia="Arial" w:hAnsi="Verdana" w:cs="Arial"/>
          <w:b/>
          <w:bCs/>
          <w:sz w:val="28"/>
          <w:szCs w:val="28"/>
        </w:rPr>
      </w:pPr>
      <w:r w:rsidRPr="003E7C5E">
        <w:rPr>
          <w:rFonts w:ascii="Verdana" w:eastAsia="Arial" w:hAnsi="Verdana" w:cs="Arial"/>
          <w:b/>
          <w:bCs/>
          <w:sz w:val="28"/>
          <w:szCs w:val="28"/>
        </w:rPr>
        <w:t xml:space="preserve">October 2023 </w:t>
      </w:r>
    </w:p>
    <w:p w14:paraId="11511B2B" w14:textId="77777777" w:rsidR="003E7C5E" w:rsidRPr="003E7C5E" w:rsidRDefault="003E7C5E" w:rsidP="003E7C5E">
      <w:pPr>
        <w:numPr>
          <w:ilvl w:val="0"/>
          <w:numId w:val="20"/>
        </w:numPr>
        <w:spacing w:after="0" w:line="240" w:lineRule="auto"/>
        <w:contextualSpacing/>
        <w:rPr>
          <w:rFonts w:ascii="Verdana" w:eastAsia="Arial" w:hAnsi="Verdana" w:cs="Arial"/>
          <w:sz w:val="28"/>
          <w:szCs w:val="28"/>
        </w:rPr>
      </w:pPr>
      <w:bookmarkStart w:id="35" w:name="_Hlk121124743"/>
      <w:bookmarkStart w:id="36" w:name="_Hlk152773296"/>
      <w:bookmarkStart w:id="37" w:name="_Hlk118732634"/>
      <w:r w:rsidRPr="003E7C5E">
        <w:rPr>
          <w:rFonts w:ascii="Verdana" w:eastAsia="Arial" w:hAnsi="Verdana" w:cs="Arial"/>
          <w:sz w:val="28"/>
          <w:szCs w:val="28"/>
        </w:rPr>
        <w:t xml:space="preserve">disABILITY LINK 1901 Montreal Road Suite 102 Tucker </w:t>
      </w:r>
      <w:bookmarkEnd w:id="35"/>
    </w:p>
    <w:bookmarkEnd w:id="36"/>
    <w:p w14:paraId="6F8C0BB2" w14:textId="77777777" w:rsidR="003E7C5E" w:rsidRPr="003E7C5E" w:rsidRDefault="003E7C5E" w:rsidP="003E7C5E">
      <w:pPr>
        <w:numPr>
          <w:ilvl w:val="0"/>
          <w:numId w:val="20"/>
        </w:numPr>
        <w:spacing w:after="0" w:line="240" w:lineRule="auto"/>
        <w:contextualSpacing/>
        <w:rPr>
          <w:rFonts w:ascii="Verdana" w:eastAsia="Arial" w:hAnsi="Verdana" w:cs="Arial"/>
          <w:sz w:val="28"/>
          <w:szCs w:val="28"/>
        </w:rPr>
      </w:pPr>
      <w:r w:rsidRPr="003E7C5E">
        <w:rPr>
          <w:rFonts w:ascii="Verdana" w:eastAsia="Arial" w:hAnsi="Verdana" w:cs="Arial"/>
          <w:sz w:val="28"/>
          <w:szCs w:val="28"/>
        </w:rPr>
        <w:t xml:space="preserve">Panera Bread: 3714 Roswell Rd. Atlanta, 30342 </w:t>
      </w:r>
    </w:p>
    <w:bookmarkEnd w:id="37"/>
    <w:p w14:paraId="6AA9AC04" w14:textId="77777777" w:rsidR="003E7C5E" w:rsidRPr="003E7C5E" w:rsidRDefault="003E7C5E" w:rsidP="003E7C5E">
      <w:pPr>
        <w:numPr>
          <w:ilvl w:val="0"/>
          <w:numId w:val="20"/>
        </w:numPr>
        <w:autoSpaceDE w:val="0"/>
        <w:autoSpaceDN w:val="0"/>
        <w:adjustRightInd w:val="0"/>
        <w:spacing w:after="0" w:line="240" w:lineRule="auto"/>
        <w:rPr>
          <w:rFonts w:ascii="Verdana" w:eastAsia="Calibri" w:hAnsi="Verdana" w:cs="Verdana"/>
          <w:color w:val="000000"/>
          <w:sz w:val="28"/>
          <w:szCs w:val="28"/>
        </w:rPr>
      </w:pPr>
      <w:r w:rsidRPr="003E7C5E">
        <w:rPr>
          <w:rFonts w:ascii="Verdana" w:eastAsia="Calibri" w:hAnsi="Verdana" w:cs="Verdana"/>
          <w:color w:val="000000"/>
          <w:sz w:val="28"/>
          <w:szCs w:val="28"/>
        </w:rPr>
        <w:t xml:space="preserve">Friendly Heights Apartment Complex: 1300 Friendly Heights Blvd. Decatur, GA 30035 </w:t>
      </w:r>
    </w:p>
    <w:p w14:paraId="0A38F524" w14:textId="77777777" w:rsidR="003E7C5E" w:rsidRPr="003E7C5E" w:rsidRDefault="003E7C5E" w:rsidP="003E7C5E">
      <w:pPr>
        <w:numPr>
          <w:ilvl w:val="0"/>
          <w:numId w:val="20"/>
        </w:numPr>
        <w:spacing w:after="0" w:line="240" w:lineRule="auto"/>
        <w:contextualSpacing/>
        <w:rPr>
          <w:rFonts w:ascii="Verdana" w:eastAsia="Arial" w:hAnsi="Verdana" w:cs="Arial"/>
          <w:sz w:val="28"/>
          <w:szCs w:val="28"/>
        </w:rPr>
      </w:pPr>
      <w:r w:rsidRPr="003E7C5E">
        <w:rPr>
          <w:rFonts w:ascii="Verdana" w:eastAsia="Times New Roman" w:hAnsi="Verdana" w:cs="Times New Roman"/>
          <w:sz w:val="28"/>
          <w:szCs w:val="28"/>
        </w:rPr>
        <w:t>Panera: 8200 Mall Pkwy Lithonia, GA 30038</w:t>
      </w:r>
    </w:p>
    <w:p w14:paraId="462117D5" w14:textId="77777777" w:rsidR="003E7C5E" w:rsidRPr="003E7C5E" w:rsidRDefault="003E7C5E" w:rsidP="003E7C5E">
      <w:pPr>
        <w:ind w:firstLine="720"/>
        <w:rPr>
          <w:rFonts w:ascii="Verdana" w:eastAsia="Arial" w:hAnsi="Verdana" w:cs="Arial"/>
          <w:b/>
          <w:bCs/>
          <w:sz w:val="28"/>
          <w:szCs w:val="28"/>
        </w:rPr>
      </w:pPr>
      <w:bookmarkStart w:id="38" w:name="_Hlk155258491"/>
      <w:bookmarkEnd w:id="34"/>
      <w:r w:rsidRPr="003E7C5E">
        <w:rPr>
          <w:rFonts w:ascii="Verdana" w:eastAsia="Arial" w:hAnsi="Verdana" w:cs="Arial"/>
          <w:b/>
          <w:bCs/>
          <w:sz w:val="28"/>
          <w:szCs w:val="28"/>
        </w:rPr>
        <w:t>November 2023</w:t>
      </w:r>
    </w:p>
    <w:p w14:paraId="7E9C113B"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Applebee’s: 4075 Memorial Dr Decatur, GA 30032</w:t>
      </w:r>
    </w:p>
    <w:p w14:paraId="444DEFE1"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 xml:space="preserve">The School Box: 4073 </w:t>
      </w:r>
      <w:proofErr w:type="spellStart"/>
      <w:r w:rsidRPr="003E7C5E">
        <w:rPr>
          <w:rFonts w:ascii="Verdana" w:eastAsia="Calibri" w:hAnsi="Verdana" w:cs="Calibri"/>
          <w:sz w:val="28"/>
          <w:szCs w:val="28"/>
        </w:rPr>
        <w:t>Lavista</w:t>
      </w:r>
      <w:proofErr w:type="spellEnd"/>
      <w:r w:rsidRPr="003E7C5E">
        <w:rPr>
          <w:rFonts w:ascii="Verdana" w:eastAsia="Calibri" w:hAnsi="Verdana" w:cs="Calibri"/>
          <w:sz w:val="28"/>
          <w:szCs w:val="28"/>
        </w:rPr>
        <w:t xml:space="preserve"> Rd #311, Tucker, GA 30084</w:t>
      </w:r>
    </w:p>
    <w:p w14:paraId="7CF876DB"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Friendly Heights Apartment Complex</w:t>
      </w:r>
      <w:proofErr w:type="gramStart"/>
      <w:r w:rsidRPr="003E7C5E">
        <w:rPr>
          <w:rFonts w:ascii="Verdana" w:eastAsia="Calibri" w:hAnsi="Verdana" w:cs="Calibri"/>
          <w:sz w:val="28"/>
          <w:szCs w:val="28"/>
        </w:rPr>
        <w:t>:  1300</w:t>
      </w:r>
      <w:proofErr w:type="gramEnd"/>
      <w:r w:rsidRPr="003E7C5E">
        <w:rPr>
          <w:rFonts w:ascii="Verdana" w:eastAsia="Calibri" w:hAnsi="Verdana" w:cs="Calibri"/>
          <w:sz w:val="28"/>
          <w:szCs w:val="28"/>
        </w:rPr>
        <w:t xml:space="preserve"> Friendly Heights Blvd. Decatur 30035</w:t>
      </w:r>
    </w:p>
    <w:p w14:paraId="62F4B3E1"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Dollar Tree: 2480 Briarcliff Rd NE Suite 8, Atlanta, GA 30329</w:t>
      </w:r>
    </w:p>
    <w:p w14:paraId="60A5B68C"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 xml:space="preserve">disABILITY LINK 1901 Montreal Road Suite 102 Tucker </w:t>
      </w:r>
    </w:p>
    <w:bookmarkEnd w:id="38"/>
    <w:p w14:paraId="505903B5" w14:textId="77777777" w:rsidR="003E7C5E" w:rsidRPr="003E7C5E" w:rsidRDefault="003E7C5E" w:rsidP="003E7C5E">
      <w:pPr>
        <w:ind w:firstLine="720"/>
        <w:rPr>
          <w:rFonts w:ascii="Verdana" w:eastAsia="Arial" w:hAnsi="Verdana" w:cs="Arial"/>
          <w:b/>
          <w:bCs/>
          <w:sz w:val="28"/>
          <w:szCs w:val="28"/>
        </w:rPr>
      </w:pPr>
      <w:r w:rsidRPr="003E7C5E">
        <w:rPr>
          <w:rFonts w:ascii="Verdana" w:eastAsia="Arial" w:hAnsi="Verdana" w:cs="Arial"/>
          <w:b/>
          <w:bCs/>
          <w:sz w:val="28"/>
          <w:szCs w:val="28"/>
        </w:rPr>
        <w:t>December 2023</w:t>
      </w:r>
    </w:p>
    <w:p w14:paraId="01F01159"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 xml:space="preserve">disABILITY LINK 1901 Montreal Road Suite 102 Tucker </w:t>
      </w:r>
    </w:p>
    <w:p w14:paraId="71D62798" w14:textId="77777777" w:rsidR="003E7C5E" w:rsidRP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Farm Burger: 1017 North Highland Avenue Northeast, Atlanta, GA 30306</w:t>
      </w:r>
    </w:p>
    <w:p w14:paraId="3FB9EF20" w14:textId="77777777" w:rsidR="003E7C5E" w:rsidRDefault="003E7C5E" w:rsidP="003E7C5E">
      <w:pPr>
        <w:numPr>
          <w:ilvl w:val="0"/>
          <w:numId w:val="56"/>
        </w:numPr>
        <w:spacing w:after="0" w:line="240" w:lineRule="auto"/>
        <w:contextualSpacing/>
        <w:rPr>
          <w:rFonts w:ascii="Verdana" w:eastAsia="Calibri" w:hAnsi="Verdana" w:cs="Calibri"/>
          <w:sz w:val="28"/>
          <w:szCs w:val="28"/>
        </w:rPr>
      </w:pPr>
      <w:r w:rsidRPr="003E7C5E">
        <w:rPr>
          <w:rFonts w:ascii="Verdana" w:eastAsia="Calibri" w:hAnsi="Verdana" w:cs="Calibri"/>
          <w:sz w:val="28"/>
          <w:szCs w:val="28"/>
        </w:rPr>
        <w:t>The School Box: 1944 Mount Zion Rd, Morrow, GA 30260</w:t>
      </w:r>
    </w:p>
    <w:p w14:paraId="69F3D29F" w14:textId="77777777" w:rsidR="001E04B8" w:rsidRPr="003E7C5E" w:rsidRDefault="001E04B8" w:rsidP="001E04B8">
      <w:pPr>
        <w:spacing w:after="0" w:line="240" w:lineRule="auto"/>
        <w:ind w:left="1440"/>
        <w:contextualSpacing/>
        <w:rPr>
          <w:rFonts w:ascii="Verdana" w:eastAsia="Calibri" w:hAnsi="Verdana" w:cs="Calibri"/>
          <w:sz w:val="28"/>
          <w:szCs w:val="28"/>
        </w:rPr>
      </w:pPr>
    </w:p>
    <w:p w14:paraId="597DEA97" w14:textId="2606EAF7" w:rsidR="001E04B8" w:rsidRPr="001E04B8" w:rsidRDefault="001E04B8" w:rsidP="001E04B8">
      <w:pPr>
        <w:rPr>
          <w:rFonts w:ascii="Verdana" w:eastAsia="Calibri" w:hAnsi="Verdana" w:cs="Calibri"/>
          <w:b/>
          <w:bCs/>
          <w:sz w:val="28"/>
          <w:szCs w:val="28"/>
        </w:rPr>
      </w:pPr>
      <w:r w:rsidRPr="001E04B8">
        <w:rPr>
          <w:rFonts w:ascii="Verdana" w:eastAsia="Calibri" w:hAnsi="Verdana" w:cs="Calibri"/>
          <w:b/>
          <w:bCs/>
          <w:sz w:val="28"/>
          <w:szCs w:val="28"/>
        </w:rPr>
        <w:t xml:space="preserve">Quarter </w:t>
      </w:r>
      <w:r>
        <w:rPr>
          <w:rFonts w:ascii="Verdana" w:eastAsia="Calibri" w:hAnsi="Verdana" w:cs="Calibri"/>
          <w:b/>
          <w:bCs/>
          <w:sz w:val="28"/>
          <w:szCs w:val="28"/>
        </w:rPr>
        <w:t>Two</w:t>
      </w:r>
      <w:r w:rsidRPr="001E04B8">
        <w:rPr>
          <w:rFonts w:ascii="Verdana" w:eastAsia="Calibri" w:hAnsi="Verdana" w:cs="Calibri"/>
          <w:b/>
          <w:bCs/>
          <w:sz w:val="28"/>
          <w:szCs w:val="28"/>
        </w:rPr>
        <w:t>:</w:t>
      </w:r>
    </w:p>
    <w:p w14:paraId="1C941508" w14:textId="77777777" w:rsidR="00C1136A" w:rsidRPr="002A42C3" w:rsidRDefault="00C1136A" w:rsidP="00C1136A">
      <w:pPr>
        <w:numPr>
          <w:ilvl w:val="2"/>
          <w:numId w:val="63"/>
        </w:numPr>
        <w:rPr>
          <w:rFonts w:ascii="Verdana" w:eastAsia="Calibri" w:hAnsi="Verdana" w:cs="Calibri"/>
          <w:sz w:val="28"/>
          <w:szCs w:val="28"/>
        </w:rPr>
      </w:pPr>
      <w:r w:rsidRPr="002A42C3">
        <w:rPr>
          <w:rFonts w:ascii="Verdana" w:eastAsia="Calibri" w:hAnsi="Verdana" w:cs="Calibri"/>
          <w:sz w:val="28"/>
          <w:szCs w:val="28"/>
        </w:rPr>
        <w:t>Referrals/Information: 83</w:t>
      </w:r>
      <w:r>
        <w:rPr>
          <w:rFonts w:ascii="Verdana" w:eastAsia="Calibri" w:hAnsi="Verdana" w:cs="Calibri"/>
          <w:sz w:val="28"/>
          <w:szCs w:val="28"/>
        </w:rPr>
        <w:t>5</w:t>
      </w:r>
    </w:p>
    <w:p w14:paraId="77F79371" w14:textId="77777777" w:rsidR="00C1136A" w:rsidRPr="002A42C3" w:rsidRDefault="00C1136A" w:rsidP="00C1136A">
      <w:pPr>
        <w:numPr>
          <w:ilvl w:val="2"/>
          <w:numId w:val="63"/>
        </w:numPr>
        <w:rPr>
          <w:rFonts w:ascii="Verdana" w:eastAsia="Calibri" w:hAnsi="Verdana" w:cs="Calibri"/>
          <w:sz w:val="28"/>
          <w:szCs w:val="28"/>
        </w:rPr>
      </w:pPr>
      <w:r w:rsidRPr="002A42C3">
        <w:rPr>
          <w:rFonts w:ascii="Verdana" w:eastAsia="Calibri" w:hAnsi="Verdana" w:cs="Calibri"/>
          <w:sz w:val="28"/>
          <w:szCs w:val="28"/>
        </w:rPr>
        <w:t>Screenings: 68</w:t>
      </w:r>
    </w:p>
    <w:p w14:paraId="6FE05773" w14:textId="77777777" w:rsidR="00C1136A" w:rsidRPr="002A42C3" w:rsidRDefault="00C1136A" w:rsidP="00C1136A">
      <w:pPr>
        <w:numPr>
          <w:ilvl w:val="2"/>
          <w:numId w:val="63"/>
        </w:numPr>
        <w:rPr>
          <w:rFonts w:ascii="Verdana" w:eastAsia="Calibri" w:hAnsi="Verdana" w:cs="Calibri"/>
          <w:sz w:val="28"/>
          <w:szCs w:val="28"/>
        </w:rPr>
      </w:pPr>
      <w:r w:rsidRPr="002A42C3">
        <w:rPr>
          <w:rFonts w:ascii="Verdana" w:eastAsia="Calibri" w:hAnsi="Verdana" w:cs="Calibri"/>
          <w:sz w:val="28"/>
          <w:szCs w:val="28"/>
        </w:rPr>
        <w:t>Renewals: 13</w:t>
      </w:r>
    </w:p>
    <w:p w14:paraId="0C87CB4B" w14:textId="77777777" w:rsidR="00C1136A" w:rsidRPr="002A42C3" w:rsidRDefault="00C1136A" w:rsidP="00C1136A">
      <w:pPr>
        <w:numPr>
          <w:ilvl w:val="2"/>
          <w:numId w:val="63"/>
        </w:numPr>
        <w:rPr>
          <w:rFonts w:ascii="Verdana" w:eastAsia="Calibri" w:hAnsi="Verdana" w:cs="Calibri"/>
          <w:sz w:val="28"/>
          <w:szCs w:val="28"/>
        </w:rPr>
      </w:pPr>
      <w:r w:rsidRPr="002A42C3">
        <w:rPr>
          <w:rFonts w:ascii="Verdana" w:eastAsia="Calibri" w:hAnsi="Verdana" w:cs="Calibri"/>
          <w:sz w:val="28"/>
          <w:szCs w:val="28"/>
        </w:rPr>
        <w:lastRenderedPageBreak/>
        <w:t>New Applications: 24</w:t>
      </w:r>
    </w:p>
    <w:p w14:paraId="508EC11B" w14:textId="77777777" w:rsidR="00C1136A" w:rsidRPr="00A04E58" w:rsidRDefault="00C1136A" w:rsidP="00C1136A">
      <w:pPr>
        <w:numPr>
          <w:ilvl w:val="0"/>
          <w:numId w:val="10"/>
        </w:numPr>
        <w:rPr>
          <w:rFonts w:ascii="Verdana" w:eastAsia="Calibri" w:hAnsi="Verdana" w:cs="Calibri"/>
          <w:sz w:val="28"/>
          <w:szCs w:val="28"/>
        </w:rPr>
      </w:pPr>
      <w:r w:rsidRPr="002A42C3">
        <w:rPr>
          <w:rFonts w:ascii="Verdana" w:eastAsia="Calibri" w:hAnsi="Verdana" w:cs="Calibri"/>
          <w:sz w:val="28"/>
          <w:szCs w:val="28"/>
        </w:rPr>
        <w:t>A total number of 835 in Jan., Feb., March. SNAP</w:t>
      </w:r>
      <w:r w:rsidRPr="00A04E58">
        <w:rPr>
          <w:rFonts w:ascii="Verdana" w:eastAsia="Calibri" w:hAnsi="Verdana" w:cs="Calibri"/>
          <w:sz w:val="28"/>
          <w:szCs w:val="28"/>
        </w:rPr>
        <w:t xml:space="preserve"> outreach materials were distributed in the form of flyers, educational materials for the month of January through March 2024. </w:t>
      </w:r>
    </w:p>
    <w:p w14:paraId="33DFCA1F" w14:textId="362C7FCF" w:rsidR="00F16313" w:rsidRPr="00E57910" w:rsidRDefault="001E04B8" w:rsidP="005D20FA">
      <w:pPr>
        <w:numPr>
          <w:ilvl w:val="0"/>
          <w:numId w:val="10"/>
        </w:numPr>
        <w:rPr>
          <w:rFonts w:ascii="Verdana" w:eastAsia="Calibri" w:hAnsi="Verdana" w:cs="Calibri"/>
          <w:i/>
          <w:sz w:val="28"/>
          <w:szCs w:val="28"/>
        </w:rPr>
      </w:pPr>
      <w:r w:rsidRPr="001E04B8">
        <w:rPr>
          <w:rFonts w:ascii="Verdana" w:eastAsia="Calibri" w:hAnsi="Verdana" w:cs="Calibri"/>
          <w:sz w:val="28"/>
          <w:szCs w:val="28"/>
        </w:rPr>
        <w:t xml:space="preserve">Benefit screenings were held during neighborhood outreach events as well as at multiple workshops held at </w:t>
      </w:r>
      <w:proofErr w:type="gramStart"/>
      <w:r w:rsidRPr="001E04B8">
        <w:rPr>
          <w:rFonts w:ascii="Verdana" w:eastAsia="Calibri" w:hAnsi="Verdana" w:cs="Calibri"/>
          <w:sz w:val="28"/>
          <w:szCs w:val="28"/>
        </w:rPr>
        <w:t>disABILITY LINK</w:t>
      </w:r>
      <w:proofErr w:type="gramEnd"/>
      <w:r w:rsidRPr="001E04B8">
        <w:rPr>
          <w:rFonts w:ascii="Verdana" w:eastAsia="Calibri" w:hAnsi="Verdana" w:cs="Calibri"/>
          <w:sz w:val="28"/>
          <w:szCs w:val="28"/>
        </w:rPr>
        <w:t>.</w:t>
      </w:r>
    </w:p>
    <w:p w14:paraId="7885A924" w14:textId="77777777" w:rsidR="001E04B8" w:rsidRPr="001E04B8" w:rsidRDefault="001E04B8" w:rsidP="001E04B8">
      <w:pPr>
        <w:rPr>
          <w:rFonts w:ascii="Verdana" w:eastAsia="Calibri" w:hAnsi="Verdana" w:cs="Calibri"/>
          <w:i/>
          <w:sz w:val="28"/>
          <w:szCs w:val="28"/>
        </w:rPr>
      </w:pPr>
      <w:r w:rsidRPr="001E04B8">
        <w:rPr>
          <w:rFonts w:ascii="Verdana" w:eastAsia="Calibri" w:hAnsi="Verdana" w:cs="Calibri"/>
          <w:sz w:val="28"/>
          <w:szCs w:val="28"/>
        </w:rPr>
        <w:t xml:space="preserve">Benefit screenings were held during neighborhood outreach events as well as at multiple workshops held at </w:t>
      </w:r>
      <w:proofErr w:type="gramStart"/>
      <w:r w:rsidRPr="001E04B8">
        <w:rPr>
          <w:rFonts w:ascii="Verdana" w:eastAsia="Calibri" w:hAnsi="Verdana" w:cs="Calibri"/>
          <w:sz w:val="28"/>
          <w:szCs w:val="28"/>
        </w:rPr>
        <w:t>disABILITY LINK</w:t>
      </w:r>
      <w:proofErr w:type="gramEnd"/>
      <w:r w:rsidRPr="001E04B8">
        <w:rPr>
          <w:rFonts w:ascii="Verdana" w:eastAsia="Calibri" w:hAnsi="Verdana" w:cs="Calibri"/>
          <w:sz w:val="28"/>
          <w:szCs w:val="28"/>
        </w:rPr>
        <w:t>.</w:t>
      </w:r>
    </w:p>
    <w:p w14:paraId="0E72E0D3" w14:textId="3FA90937" w:rsidR="001E04B8" w:rsidRPr="001E04B8" w:rsidRDefault="001E04B8" w:rsidP="001E04B8">
      <w:pPr>
        <w:numPr>
          <w:ilvl w:val="0"/>
          <w:numId w:val="10"/>
        </w:numPr>
        <w:rPr>
          <w:rFonts w:ascii="Verdana" w:eastAsia="Calibri" w:hAnsi="Verdana" w:cs="Calibri"/>
          <w:sz w:val="28"/>
          <w:szCs w:val="28"/>
        </w:rPr>
      </w:pPr>
      <w:r w:rsidRPr="001E04B8">
        <w:rPr>
          <w:rFonts w:ascii="Verdana" w:eastAsia="Calibri" w:hAnsi="Verdana" w:cs="Calibri"/>
          <w:sz w:val="28"/>
          <w:szCs w:val="28"/>
        </w:rPr>
        <w:t xml:space="preserve">Benefits Screenings were provided at: </w:t>
      </w:r>
    </w:p>
    <w:p w14:paraId="6827B8CB" w14:textId="748EF68A" w:rsidR="001E04B8" w:rsidRPr="001E04B8" w:rsidRDefault="001E04B8" w:rsidP="001E04B8">
      <w:pPr>
        <w:rPr>
          <w:rFonts w:ascii="Verdana" w:eastAsia="Calibri" w:hAnsi="Verdana" w:cs="Calibri"/>
          <w:b/>
          <w:bCs/>
          <w:sz w:val="28"/>
          <w:szCs w:val="28"/>
        </w:rPr>
      </w:pPr>
      <w:r>
        <w:rPr>
          <w:rFonts w:ascii="Verdana" w:eastAsia="Calibri" w:hAnsi="Verdana" w:cs="Calibri"/>
          <w:b/>
          <w:bCs/>
          <w:sz w:val="28"/>
          <w:szCs w:val="28"/>
        </w:rPr>
        <w:t>January</w:t>
      </w:r>
      <w:r w:rsidRPr="001E04B8">
        <w:rPr>
          <w:rFonts w:ascii="Verdana" w:eastAsia="Calibri" w:hAnsi="Verdana" w:cs="Calibri"/>
          <w:b/>
          <w:bCs/>
          <w:sz w:val="28"/>
          <w:szCs w:val="28"/>
        </w:rPr>
        <w:t xml:space="preserve"> 202</w:t>
      </w:r>
      <w:r>
        <w:rPr>
          <w:rFonts w:ascii="Verdana" w:eastAsia="Calibri" w:hAnsi="Verdana" w:cs="Calibri"/>
          <w:b/>
          <w:bCs/>
          <w:sz w:val="28"/>
          <w:szCs w:val="28"/>
        </w:rPr>
        <w:t>4</w:t>
      </w:r>
      <w:r w:rsidRPr="001E04B8">
        <w:rPr>
          <w:rFonts w:ascii="Verdana" w:eastAsia="Calibri" w:hAnsi="Verdana" w:cs="Calibri"/>
          <w:b/>
          <w:bCs/>
          <w:sz w:val="28"/>
          <w:szCs w:val="28"/>
        </w:rPr>
        <w:t xml:space="preserve"> </w:t>
      </w:r>
    </w:p>
    <w:p w14:paraId="06212446" w14:textId="28B42B1D" w:rsidR="001E04B8" w:rsidRPr="001E04B8" w:rsidRDefault="001E04B8" w:rsidP="001E04B8">
      <w:pPr>
        <w:numPr>
          <w:ilvl w:val="0"/>
          <w:numId w:val="56"/>
        </w:numPr>
        <w:spacing w:after="0" w:line="240" w:lineRule="auto"/>
        <w:contextualSpacing/>
        <w:rPr>
          <w:rFonts w:ascii="Verdana" w:eastAsia="Times New Roman" w:hAnsi="Verdana" w:cs="Times New Roman"/>
          <w:bCs/>
          <w:sz w:val="28"/>
          <w:szCs w:val="28"/>
        </w:rPr>
      </w:pPr>
      <w:r w:rsidRPr="001E04B8">
        <w:rPr>
          <w:rFonts w:ascii="Verdana" w:eastAsia="Times New Roman" w:hAnsi="Verdana" w:cs="Times New Roman"/>
          <w:bCs/>
          <w:sz w:val="28"/>
          <w:szCs w:val="28"/>
        </w:rPr>
        <w:t xml:space="preserve">Covington Library: 3500 Covington Hwy, </w:t>
      </w:r>
      <w:proofErr w:type="gramStart"/>
      <w:r w:rsidRPr="001E04B8">
        <w:rPr>
          <w:rFonts w:ascii="Verdana" w:eastAsia="Times New Roman" w:hAnsi="Verdana" w:cs="Times New Roman"/>
          <w:bCs/>
          <w:sz w:val="28"/>
          <w:szCs w:val="28"/>
        </w:rPr>
        <w:t xml:space="preserve">Decatur,   </w:t>
      </w:r>
      <w:proofErr w:type="gramEnd"/>
      <w:r w:rsidRPr="001E04B8">
        <w:rPr>
          <w:rFonts w:ascii="Verdana" w:eastAsia="Times New Roman" w:hAnsi="Verdana" w:cs="Times New Roman"/>
          <w:bCs/>
          <w:sz w:val="28"/>
          <w:szCs w:val="28"/>
        </w:rPr>
        <w:t xml:space="preserve">     GA 30032</w:t>
      </w:r>
    </w:p>
    <w:p w14:paraId="40794F2C" w14:textId="22E6B188" w:rsidR="001E04B8" w:rsidRPr="001E04B8" w:rsidRDefault="001E04B8" w:rsidP="001E04B8">
      <w:pPr>
        <w:numPr>
          <w:ilvl w:val="0"/>
          <w:numId w:val="56"/>
        </w:numPr>
        <w:spacing w:after="0" w:line="240" w:lineRule="auto"/>
        <w:contextualSpacing/>
        <w:rPr>
          <w:rFonts w:ascii="Verdana" w:eastAsia="Times New Roman" w:hAnsi="Verdana" w:cs="Times New Roman"/>
          <w:bCs/>
          <w:sz w:val="28"/>
          <w:szCs w:val="28"/>
        </w:rPr>
      </w:pPr>
      <w:r w:rsidRPr="001E04B8">
        <w:rPr>
          <w:rFonts w:ascii="Verdana" w:eastAsia="Times New Roman" w:hAnsi="Verdana" w:cs="Times New Roman"/>
          <w:bCs/>
          <w:sz w:val="28"/>
          <w:szCs w:val="28"/>
        </w:rPr>
        <w:t>Fabric Joint: 3372 Memorial Drive Decatur, GA 30032</w:t>
      </w:r>
    </w:p>
    <w:p w14:paraId="08DF183D" w14:textId="07357884" w:rsidR="001E04B8" w:rsidRPr="001E04B8" w:rsidRDefault="001E04B8" w:rsidP="001E04B8">
      <w:pPr>
        <w:numPr>
          <w:ilvl w:val="0"/>
          <w:numId w:val="56"/>
        </w:numPr>
        <w:spacing w:after="0" w:line="240" w:lineRule="auto"/>
        <w:contextualSpacing/>
        <w:rPr>
          <w:rFonts w:ascii="Verdana" w:eastAsia="Times New Roman" w:hAnsi="Verdana" w:cs="Times New Roman"/>
          <w:bCs/>
          <w:sz w:val="28"/>
          <w:szCs w:val="28"/>
        </w:rPr>
      </w:pPr>
      <w:r w:rsidRPr="001E04B8">
        <w:rPr>
          <w:rFonts w:ascii="Verdana" w:eastAsia="Times New Roman" w:hAnsi="Verdana" w:cs="Times New Roman"/>
          <w:bCs/>
          <w:sz w:val="28"/>
          <w:szCs w:val="28"/>
        </w:rPr>
        <w:t>Friendly Heights Apartment Complex: 1300 Friendly Heights Blvd. Decatur, GA 30035</w:t>
      </w:r>
    </w:p>
    <w:p w14:paraId="71B19A0C" w14:textId="295D05B8" w:rsidR="001E04B8" w:rsidRPr="001E04B8" w:rsidRDefault="001E04B8" w:rsidP="001E04B8">
      <w:pPr>
        <w:numPr>
          <w:ilvl w:val="0"/>
          <w:numId w:val="56"/>
        </w:numPr>
        <w:spacing w:after="0" w:line="240" w:lineRule="auto"/>
        <w:contextualSpacing/>
        <w:rPr>
          <w:rFonts w:ascii="Verdana" w:eastAsia="Times New Roman" w:hAnsi="Verdana" w:cs="Times New Roman"/>
          <w:bCs/>
          <w:sz w:val="28"/>
          <w:szCs w:val="28"/>
        </w:rPr>
      </w:pPr>
      <w:r w:rsidRPr="001E04B8">
        <w:rPr>
          <w:rFonts w:ascii="Verdana" w:eastAsia="Times New Roman" w:hAnsi="Verdana" w:cs="Times New Roman"/>
          <w:bCs/>
          <w:sz w:val="28"/>
          <w:szCs w:val="28"/>
        </w:rPr>
        <w:t>Dollar Tree: 2480 Briarcliff Rd. Atlanta GA, 30329</w:t>
      </w:r>
    </w:p>
    <w:p w14:paraId="456FBFE9" w14:textId="70B12C4C" w:rsidR="001E04B8" w:rsidRPr="00A80771" w:rsidRDefault="001E04B8" w:rsidP="001E04B8">
      <w:pPr>
        <w:numPr>
          <w:ilvl w:val="0"/>
          <w:numId w:val="56"/>
        </w:numPr>
        <w:spacing w:after="0" w:line="240" w:lineRule="auto"/>
        <w:contextualSpacing/>
        <w:rPr>
          <w:rFonts w:ascii="Verdana" w:eastAsia="Arial" w:hAnsi="Verdana" w:cs="Arial"/>
          <w:bCs/>
          <w:sz w:val="28"/>
          <w:szCs w:val="28"/>
        </w:rPr>
      </w:pPr>
      <w:r w:rsidRPr="001E04B8">
        <w:rPr>
          <w:rFonts w:ascii="Verdana" w:eastAsia="Times New Roman" w:hAnsi="Verdana" w:cs="Times New Roman"/>
          <w:bCs/>
          <w:sz w:val="28"/>
          <w:szCs w:val="28"/>
        </w:rPr>
        <w:t>disABILITY LINK: 1901 Montreal Rd. Suite 102 Tucker, GA 30084</w:t>
      </w:r>
    </w:p>
    <w:p w14:paraId="25B35F16" w14:textId="77777777" w:rsidR="00A80771" w:rsidRPr="00A80771" w:rsidRDefault="00A80771" w:rsidP="00A80771">
      <w:pPr>
        <w:spacing w:after="0" w:line="240" w:lineRule="auto"/>
        <w:ind w:left="1440"/>
        <w:contextualSpacing/>
        <w:rPr>
          <w:rFonts w:ascii="Verdana" w:eastAsia="Arial" w:hAnsi="Verdana" w:cs="Arial"/>
          <w:bCs/>
          <w:sz w:val="28"/>
          <w:szCs w:val="28"/>
        </w:rPr>
      </w:pPr>
    </w:p>
    <w:p w14:paraId="0A90F8EA" w14:textId="3A54CD00" w:rsidR="00A80771" w:rsidRPr="00A80771" w:rsidRDefault="00A80771" w:rsidP="00A80771">
      <w:pPr>
        <w:rPr>
          <w:rFonts w:ascii="Verdana" w:hAnsi="Verdana"/>
          <w:b/>
          <w:bCs/>
          <w:sz w:val="28"/>
          <w:szCs w:val="28"/>
        </w:rPr>
      </w:pPr>
      <w:r w:rsidRPr="00A80771">
        <w:rPr>
          <w:rFonts w:ascii="Verdana" w:hAnsi="Verdana"/>
          <w:b/>
          <w:bCs/>
          <w:sz w:val="28"/>
          <w:szCs w:val="28"/>
        </w:rPr>
        <w:t>February 2024</w:t>
      </w:r>
    </w:p>
    <w:p w14:paraId="76A9DD74" w14:textId="62494427" w:rsidR="00A80771" w:rsidRPr="00DF5FD1" w:rsidRDefault="00A80771" w:rsidP="00A80771">
      <w:pPr>
        <w:pStyle w:val="ListParagraph"/>
        <w:numPr>
          <w:ilvl w:val="0"/>
          <w:numId w:val="56"/>
        </w:numPr>
        <w:rPr>
          <w:rFonts w:ascii="Verdana" w:hAnsi="Verdana"/>
          <w:bCs/>
          <w:sz w:val="28"/>
          <w:szCs w:val="28"/>
        </w:rPr>
      </w:pPr>
      <w:r w:rsidRPr="00DF5FD1">
        <w:rPr>
          <w:rFonts w:ascii="Verdana" w:hAnsi="Verdana"/>
          <w:bCs/>
          <w:sz w:val="28"/>
          <w:szCs w:val="28"/>
        </w:rPr>
        <w:t>IHOP: 428 Ponce De Leon Ave. NE Atlanta, 30308</w:t>
      </w:r>
    </w:p>
    <w:p w14:paraId="6DA1B109" w14:textId="2FC86D20" w:rsidR="00A80771" w:rsidRPr="00DF5FD1" w:rsidRDefault="00A80771" w:rsidP="00A80771">
      <w:pPr>
        <w:pStyle w:val="ListParagraph"/>
        <w:numPr>
          <w:ilvl w:val="0"/>
          <w:numId w:val="56"/>
        </w:numPr>
        <w:rPr>
          <w:rFonts w:ascii="Verdana" w:hAnsi="Verdana"/>
          <w:bCs/>
          <w:sz w:val="28"/>
          <w:szCs w:val="28"/>
        </w:rPr>
      </w:pPr>
      <w:r w:rsidRPr="00DF5FD1">
        <w:rPr>
          <w:rFonts w:ascii="Verdana" w:hAnsi="Verdana"/>
          <w:bCs/>
          <w:sz w:val="28"/>
          <w:szCs w:val="28"/>
        </w:rPr>
        <w:t>Embry Hills Library: 3733 Chamblee Tucker Rd. Chamblee 30341</w:t>
      </w:r>
    </w:p>
    <w:p w14:paraId="6F1196E2" w14:textId="370F401D" w:rsidR="00A80771" w:rsidRPr="00DF5FD1" w:rsidRDefault="00A80771" w:rsidP="00A80771">
      <w:pPr>
        <w:pStyle w:val="ListParagraph"/>
        <w:numPr>
          <w:ilvl w:val="0"/>
          <w:numId w:val="56"/>
        </w:numPr>
        <w:rPr>
          <w:rFonts w:ascii="Verdana" w:hAnsi="Verdana"/>
          <w:bCs/>
          <w:sz w:val="28"/>
          <w:szCs w:val="28"/>
        </w:rPr>
      </w:pPr>
      <w:r w:rsidRPr="00DF5FD1">
        <w:rPr>
          <w:rFonts w:ascii="Verdana" w:hAnsi="Verdana"/>
          <w:bCs/>
          <w:sz w:val="28"/>
          <w:szCs w:val="28"/>
        </w:rPr>
        <w:t>Friendly Heights Apartment Complex: 1300 Friendly Heights Blvd. Decatur 30035</w:t>
      </w:r>
    </w:p>
    <w:p w14:paraId="10D65C9B" w14:textId="5F1B6A0E" w:rsidR="00A80771" w:rsidRDefault="00A80771" w:rsidP="00A80771">
      <w:pPr>
        <w:pStyle w:val="ListParagraph"/>
        <w:numPr>
          <w:ilvl w:val="0"/>
          <w:numId w:val="56"/>
        </w:numPr>
        <w:rPr>
          <w:rFonts w:ascii="Verdana" w:hAnsi="Verdana"/>
          <w:bCs/>
          <w:sz w:val="28"/>
          <w:szCs w:val="28"/>
        </w:rPr>
      </w:pPr>
      <w:r w:rsidRPr="00DF5FD1">
        <w:rPr>
          <w:rFonts w:ascii="Verdana" w:hAnsi="Verdana"/>
          <w:bCs/>
          <w:sz w:val="28"/>
          <w:szCs w:val="28"/>
        </w:rPr>
        <w:t>disABILITY LINK: 1901 Montreal Rd suite 102 Tucker, 30084</w:t>
      </w:r>
    </w:p>
    <w:p w14:paraId="1F1EBE94" w14:textId="77777777" w:rsidR="00E57910" w:rsidRPr="00DF5FD1" w:rsidRDefault="00E57910" w:rsidP="00E57910">
      <w:pPr>
        <w:pStyle w:val="ListParagraph"/>
        <w:ind w:left="1440"/>
        <w:rPr>
          <w:rFonts w:ascii="Verdana" w:hAnsi="Verdana"/>
          <w:bCs/>
          <w:sz w:val="28"/>
          <w:szCs w:val="28"/>
        </w:rPr>
      </w:pPr>
    </w:p>
    <w:bookmarkEnd w:id="33"/>
    <w:p w14:paraId="08B04F12" w14:textId="77777777" w:rsidR="00C1136A" w:rsidRPr="00A04E58" w:rsidRDefault="00C1136A" w:rsidP="00C1136A">
      <w:pPr>
        <w:rPr>
          <w:rFonts w:ascii="Verdana" w:eastAsia="Calibri" w:hAnsi="Verdana" w:cs="Times New Roman"/>
          <w:b/>
          <w:bCs/>
          <w:sz w:val="28"/>
          <w:szCs w:val="28"/>
        </w:rPr>
      </w:pPr>
      <w:r>
        <w:rPr>
          <w:rFonts w:ascii="Verdana" w:eastAsia="Calibri" w:hAnsi="Verdana" w:cs="Times New Roman"/>
          <w:b/>
          <w:bCs/>
          <w:sz w:val="28"/>
          <w:szCs w:val="28"/>
        </w:rPr>
        <w:t>March</w:t>
      </w:r>
      <w:r w:rsidRPr="00A04E58">
        <w:rPr>
          <w:rFonts w:ascii="Verdana" w:eastAsia="Calibri" w:hAnsi="Verdana" w:cs="Times New Roman"/>
          <w:b/>
          <w:bCs/>
          <w:sz w:val="28"/>
          <w:szCs w:val="28"/>
        </w:rPr>
        <w:t xml:space="preserve"> 2024</w:t>
      </w:r>
    </w:p>
    <w:p w14:paraId="6ED60C59" w14:textId="77777777" w:rsidR="00C1136A" w:rsidRPr="002A42C3" w:rsidRDefault="00C1136A" w:rsidP="00C1136A">
      <w:pPr>
        <w:numPr>
          <w:ilvl w:val="0"/>
          <w:numId w:val="56"/>
        </w:numPr>
        <w:spacing w:after="0" w:line="240" w:lineRule="auto"/>
        <w:contextualSpacing/>
        <w:rPr>
          <w:rFonts w:ascii="Verdana" w:eastAsia="Times New Roman" w:hAnsi="Verdana" w:cs="Times New Roman"/>
          <w:bCs/>
          <w:sz w:val="28"/>
          <w:szCs w:val="28"/>
        </w:rPr>
      </w:pPr>
      <w:r w:rsidRPr="002A42C3">
        <w:rPr>
          <w:rFonts w:ascii="Verdana" w:eastAsia="Times New Roman" w:hAnsi="Verdana" w:cs="Times New Roman"/>
          <w:bCs/>
          <w:sz w:val="28"/>
          <w:szCs w:val="28"/>
        </w:rPr>
        <w:t>Dunkin Donuts: 2444 Piedmont Rd. Atlanta, GA 30324</w:t>
      </w:r>
    </w:p>
    <w:p w14:paraId="24A4B5FC" w14:textId="77777777" w:rsidR="00C1136A" w:rsidRPr="002A42C3" w:rsidRDefault="00C1136A" w:rsidP="00C1136A">
      <w:pPr>
        <w:numPr>
          <w:ilvl w:val="0"/>
          <w:numId w:val="56"/>
        </w:numPr>
        <w:spacing w:after="0" w:line="240" w:lineRule="auto"/>
        <w:contextualSpacing/>
        <w:rPr>
          <w:rFonts w:ascii="Verdana" w:eastAsia="Times New Roman" w:hAnsi="Verdana" w:cs="Times New Roman"/>
          <w:bCs/>
          <w:sz w:val="28"/>
          <w:szCs w:val="28"/>
        </w:rPr>
      </w:pPr>
      <w:r w:rsidRPr="002A42C3">
        <w:rPr>
          <w:rFonts w:ascii="Verdana" w:eastAsia="Times New Roman" w:hAnsi="Verdana" w:cs="Times New Roman"/>
          <w:bCs/>
          <w:sz w:val="28"/>
          <w:szCs w:val="28"/>
        </w:rPr>
        <w:lastRenderedPageBreak/>
        <w:t>Stone Crest Public Library: 3123 Klondike Road, Lithonia, GA 30038</w:t>
      </w:r>
    </w:p>
    <w:p w14:paraId="5DE63D91" w14:textId="77777777" w:rsidR="00C1136A" w:rsidRPr="002A42C3" w:rsidRDefault="00C1136A" w:rsidP="00C1136A">
      <w:pPr>
        <w:numPr>
          <w:ilvl w:val="0"/>
          <w:numId w:val="56"/>
        </w:numPr>
        <w:spacing w:after="0" w:line="240" w:lineRule="auto"/>
        <w:contextualSpacing/>
        <w:rPr>
          <w:rFonts w:ascii="Verdana" w:eastAsia="Times New Roman" w:hAnsi="Verdana" w:cs="Times New Roman"/>
          <w:bCs/>
          <w:sz w:val="28"/>
          <w:szCs w:val="28"/>
        </w:rPr>
      </w:pPr>
      <w:r w:rsidRPr="002A42C3">
        <w:rPr>
          <w:rFonts w:ascii="Verdana" w:eastAsia="Times New Roman" w:hAnsi="Verdana" w:cs="Times New Roman"/>
          <w:bCs/>
          <w:sz w:val="28"/>
          <w:szCs w:val="28"/>
        </w:rPr>
        <w:t>Saint Vincent DePaul Church: 2025 Chamblee Tucker Road Atlanta Georgia 30034</w:t>
      </w:r>
    </w:p>
    <w:p w14:paraId="64D4C648" w14:textId="77777777" w:rsidR="00C1136A" w:rsidRDefault="00C1136A" w:rsidP="00C1136A">
      <w:pPr>
        <w:numPr>
          <w:ilvl w:val="0"/>
          <w:numId w:val="56"/>
        </w:numPr>
        <w:spacing w:after="0" w:line="240" w:lineRule="auto"/>
        <w:contextualSpacing/>
        <w:rPr>
          <w:rFonts w:ascii="Verdana" w:eastAsia="Times New Roman" w:hAnsi="Verdana" w:cs="Times New Roman"/>
          <w:bCs/>
          <w:sz w:val="28"/>
          <w:szCs w:val="28"/>
        </w:rPr>
      </w:pPr>
      <w:r w:rsidRPr="00A04E58">
        <w:rPr>
          <w:rFonts w:ascii="Verdana" w:eastAsia="Times New Roman" w:hAnsi="Verdana" w:cs="Times New Roman"/>
          <w:bCs/>
          <w:sz w:val="28"/>
          <w:szCs w:val="28"/>
        </w:rPr>
        <w:t>1901 Montreal Rd suite 102 Tucker, 30084</w:t>
      </w:r>
    </w:p>
    <w:p w14:paraId="5DCEACFF" w14:textId="77777777" w:rsidR="00F16313" w:rsidRDefault="00F16313" w:rsidP="00F16313">
      <w:pPr>
        <w:spacing w:after="0" w:line="240" w:lineRule="auto"/>
        <w:contextualSpacing/>
        <w:rPr>
          <w:rFonts w:ascii="Verdana" w:eastAsia="Times New Roman" w:hAnsi="Verdana" w:cs="Times New Roman"/>
          <w:bCs/>
          <w:sz w:val="28"/>
          <w:szCs w:val="28"/>
        </w:rPr>
      </w:pPr>
    </w:p>
    <w:p w14:paraId="44DF97DD" w14:textId="77777777" w:rsidR="00DB5106" w:rsidRDefault="00DB5106" w:rsidP="00F16313">
      <w:pPr>
        <w:spacing w:after="0" w:line="240" w:lineRule="auto"/>
        <w:contextualSpacing/>
        <w:rPr>
          <w:rFonts w:ascii="Verdana" w:eastAsia="Times New Roman" w:hAnsi="Verdana" w:cs="Times New Roman"/>
          <w:bCs/>
          <w:sz w:val="28"/>
          <w:szCs w:val="28"/>
        </w:rPr>
      </w:pPr>
    </w:p>
    <w:p w14:paraId="6901981D" w14:textId="77777777" w:rsidR="00F16313" w:rsidRPr="00F16313" w:rsidRDefault="00F16313" w:rsidP="00F16313">
      <w:pPr>
        <w:spacing w:after="0" w:line="240" w:lineRule="auto"/>
        <w:contextualSpacing/>
        <w:rPr>
          <w:rFonts w:ascii="Verdana" w:eastAsia="Times New Roman" w:hAnsi="Verdana" w:cs="Times New Roman"/>
          <w:b/>
          <w:bCs/>
          <w:sz w:val="28"/>
          <w:szCs w:val="28"/>
        </w:rPr>
      </w:pPr>
      <w:bookmarkStart w:id="39" w:name="_Hlk174009486"/>
      <w:r w:rsidRPr="00F16313">
        <w:rPr>
          <w:rFonts w:ascii="Verdana" w:eastAsia="Times New Roman" w:hAnsi="Verdana" w:cs="Times New Roman"/>
          <w:b/>
          <w:bCs/>
          <w:sz w:val="28"/>
          <w:szCs w:val="28"/>
        </w:rPr>
        <w:t>Quarter Three:</w:t>
      </w:r>
    </w:p>
    <w:p w14:paraId="0249CCD7" w14:textId="77777777" w:rsidR="00DB5106" w:rsidRPr="00DE7A30" w:rsidRDefault="00DB5106" w:rsidP="00DB5106">
      <w:pPr>
        <w:numPr>
          <w:ilvl w:val="2"/>
          <w:numId w:val="65"/>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Referrals/Information: </w:t>
      </w:r>
      <w:r>
        <w:rPr>
          <w:rFonts w:ascii="Verdana" w:eastAsia="Times New Roman" w:hAnsi="Verdana" w:cs="Times New Roman"/>
          <w:bCs/>
          <w:sz w:val="28"/>
          <w:szCs w:val="28"/>
        </w:rPr>
        <w:t>330</w:t>
      </w:r>
      <w:r w:rsidRPr="00DE7A30">
        <w:rPr>
          <w:rFonts w:ascii="Verdana" w:eastAsia="Times New Roman" w:hAnsi="Verdana" w:cs="Times New Roman"/>
          <w:bCs/>
          <w:sz w:val="28"/>
          <w:szCs w:val="28"/>
        </w:rPr>
        <w:t xml:space="preserve"> this month</w:t>
      </w:r>
    </w:p>
    <w:p w14:paraId="64440B40" w14:textId="77777777" w:rsidR="00DB5106" w:rsidRPr="00DE7A30" w:rsidRDefault="00DB5106" w:rsidP="00DB5106">
      <w:pPr>
        <w:numPr>
          <w:ilvl w:val="2"/>
          <w:numId w:val="65"/>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Screenings: </w:t>
      </w:r>
      <w:r>
        <w:rPr>
          <w:rFonts w:ascii="Verdana" w:eastAsia="Times New Roman" w:hAnsi="Verdana" w:cs="Times New Roman"/>
          <w:bCs/>
          <w:sz w:val="28"/>
          <w:szCs w:val="28"/>
        </w:rPr>
        <w:t>86</w:t>
      </w:r>
    </w:p>
    <w:p w14:paraId="21708A78" w14:textId="77777777" w:rsidR="00DB5106" w:rsidRPr="00DE7A30" w:rsidRDefault="00DB5106" w:rsidP="00DB5106">
      <w:pPr>
        <w:numPr>
          <w:ilvl w:val="2"/>
          <w:numId w:val="65"/>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Renewals: 4</w:t>
      </w:r>
    </w:p>
    <w:p w14:paraId="757CDD81" w14:textId="77777777" w:rsidR="00DB5106" w:rsidRPr="00DE7A30" w:rsidRDefault="00DB5106" w:rsidP="00DB5106">
      <w:pPr>
        <w:numPr>
          <w:ilvl w:val="2"/>
          <w:numId w:val="65"/>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New Applications:27</w:t>
      </w:r>
    </w:p>
    <w:p w14:paraId="524A9BBE" w14:textId="77777777" w:rsidR="00DB5106" w:rsidRPr="00F16313" w:rsidRDefault="00DB5106" w:rsidP="00DB5106">
      <w:pPr>
        <w:numPr>
          <w:ilvl w:val="0"/>
          <w:numId w:val="10"/>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A total number of </w:t>
      </w:r>
      <w:r>
        <w:rPr>
          <w:rFonts w:ascii="Verdana" w:eastAsia="Times New Roman" w:hAnsi="Verdana" w:cs="Times New Roman"/>
          <w:bCs/>
          <w:sz w:val="28"/>
          <w:szCs w:val="28"/>
        </w:rPr>
        <w:t>955</w:t>
      </w:r>
      <w:r w:rsidRPr="00DE7A30">
        <w:rPr>
          <w:rFonts w:ascii="Verdana" w:eastAsia="Times New Roman" w:hAnsi="Verdana" w:cs="Times New Roman"/>
          <w:bCs/>
          <w:sz w:val="28"/>
          <w:szCs w:val="28"/>
        </w:rPr>
        <w:t xml:space="preserve"> in April, May, June</w:t>
      </w:r>
      <w:r w:rsidRPr="00F16313">
        <w:rPr>
          <w:rFonts w:ascii="Verdana" w:eastAsia="Times New Roman" w:hAnsi="Verdana" w:cs="Times New Roman"/>
          <w:bCs/>
          <w:sz w:val="28"/>
          <w:szCs w:val="28"/>
        </w:rPr>
        <w:t xml:space="preserve">. SNAP outreach materials were distributed in the form of flyers, educational materials for the month of April through June 2024. </w:t>
      </w:r>
    </w:p>
    <w:p w14:paraId="2D19B67D" w14:textId="77777777" w:rsidR="00F16313" w:rsidRPr="00F16313" w:rsidRDefault="00F16313" w:rsidP="00F16313">
      <w:pPr>
        <w:numPr>
          <w:ilvl w:val="0"/>
          <w:numId w:val="10"/>
        </w:numPr>
        <w:spacing w:after="0" w:line="240" w:lineRule="auto"/>
        <w:contextualSpacing/>
        <w:rPr>
          <w:rFonts w:ascii="Verdana" w:eastAsia="Times New Roman" w:hAnsi="Verdana" w:cs="Times New Roman"/>
          <w:bCs/>
          <w:i/>
          <w:sz w:val="28"/>
          <w:szCs w:val="28"/>
        </w:rPr>
      </w:pPr>
      <w:r w:rsidRPr="00F16313">
        <w:rPr>
          <w:rFonts w:ascii="Verdana" w:eastAsia="Times New Roman" w:hAnsi="Verdana" w:cs="Times New Roman"/>
          <w:bCs/>
          <w:sz w:val="28"/>
          <w:szCs w:val="28"/>
        </w:rPr>
        <w:t xml:space="preserve">Benefit screenings were held during neighborhood outreach events as well as at multiple workshops held at </w:t>
      </w:r>
      <w:proofErr w:type="gramStart"/>
      <w:r w:rsidRPr="00F16313">
        <w:rPr>
          <w:rFonts w:ascii="Verdana" w:eastAsia="Times New Roman" w:hAnsi="Verdana" w:cs="Times New Roman"/>
          <w:bCs/>
          <w:sz w:val="28"/>
          <w:szCs w:val="28"/>
        </w:rPr>
        <w:t>disABILITY LINK</w:t>
      </w:r>
      <w:proofErr w:type="gramEnd"/>
      <w:r w:rsidRPr="00F16313">
        <w:rPr>
          <w:rFonts w:ascii="Verdana" w:eastAsia="Times New Roman" w:hAnsi="Verdana" w:cs="Times New Roman"/>
          <w:bCs/>
          <w:sz w:val="28"/>
          <w:szCs w:val="28"/>
        </w:rPr>
        <w:t>.</w:t>
      </w:r>
    </w:p>
    <w:p w14:paraId="4E7AB57F" w14:textId="77777777" w:rsidR="00F16313" w:rsidRPr="00F16313" w:rsidRDefault="00F16313" w:rsidP="00F16313">
      <w:pPr>
        <w:spacing w:after="0" w:line="240" w:lineRule="auto"/>
        <w:contextualSpacing/>
        <w:rPr>
          <w:rFonts w:ascii="Verdana" w:eastAsia="Times New Roman" w:hAnsi="Verdana" w:cs="Times New Roman"/>
          <w:bCs/>
          <w:i/>
          <w:sz w:val="28"/>
          <w:szCs w:val="28"/>
        </w:rPr>
      </w:pPr>
      <w:r w:rsidRPr="00F16313">
        <w:rPr>
          <w:rFonts w:ascii="Verdana" w:eastAsia="Times New Roman" w:hAnsi="Verdana" w:cs="Times New Roman"/>
          <w:bCs/>
          <w:sz w:val="28"/>
          <w:szCs w:val="28"/>
        </w:rPr>
        <w:t xml:space="preserve">Benefit screenings were held during neighborhood outreach events as well as at multiple workshops held at </w:t>
      </w:r>
      <w:proofErr w:type="gramStart"/>
      <w:r w:rsidRPr="00F16313">
        <w:rPr>
          <w:rFonts w:ascii="Verdana" w:eastAsia="Times New Roman" w:hAnsi="Verdana" w:cs="Times New Roman"/>
          <w:bCs/>
          <w:sz w:val="28"/>
          <w:szCs w:val="28"/>
        </w:rPr>
        <w:t>disABILITY LINK</w:t>
      </w:r>
      <w:proofErr w:type="gramEnd"/>
      <w:r w:rsidRPr="00F16313">
        <w:rPr>
          <w:rFonts w:ascii="Verdana" w:eastAsia="Times New Roman" w:hAnsi="Verdana" w:cs="Times New Roman"/>
          <w:bCs/>
          <w:sz w:val="28"/>
          <w:szCs w:val="28"/>
        </w:rPr>
        <w:t>.</w:t>
      </w:r>
    </w:p>
    <w:bookmarkEnd w:id="39"/>
    <w:p w14:paraId="1CA8C142" w14:textId="77777777" w:rsidR="00F16313" w:rsidRPr="00A04E58" w:rsidRDefault="00F16313" w:rsidP="005D20FA">
      <w:pPr>
        <w:spacing w:after="0" w:line="240" w:lineRule="auto"/>
        <w:contextualSpacing/>
        <w:rPr>
          <w:rFonts w:ascii="Verdana" w:eastAsia="Times New Roman" w:hAnsi="Verdana" w:cs="Times New Roman"/>
          <w:bCs/>
          <w:sz w:val="28"/>
          <w:szCs w:val="28"/>
        </w:rPr>
      </w:pPr>
    </w:p>
    <w:p w14:paraId="49E8A5C2" w14:textId="77777777" w:rsidR="00F16313" w:rsidRPr="00AE5692" w:rsidRDefault="00F16313" w:rsidP="00F16313">
      <w:pPr>
        <w:spacing w:after="0" w:line="240" w:lineRule="auto"/>
        <w:contextualSpacing/>
        <w:rPr>
          <w:rFonts w:ascii="Verdana" w:eastAsia="Times New Roman" w:hAnsi="Verdana" w:cs="Times New Roman"/>
          <w:b/>
          <w:bCs/>
          <w:sz w:val="28"/>
          <w:szCs w:val="28"/>
        </w:rPr>
      </w:pPr>
      <w:r w:rsidRPr="00AE5692">
        <w:rPr>
          <w:rFonts w:ascii="Verdana" w:eastAsia="Times New Roman" w:hAnsi="Verdana" w:cs="Times New Roman"/>
          <w:b/>
          <w:bCs/>
          <w:sz w:val="28"/>
          <w:szCs w:val="28"/>
        </w:rPr>
        <w:t>April 2024</w:t>
      </w:r>
    </w:p>
    <w:p w14:paraId="7D2BD4B2" w14:textId="77777777" w:rsidR="00F16313" w:rsidRPr="00AE5692" w:rsidRDefault="00F16313" w:rsidP="00F16313">
      <w:pPr>
        <w:pStyle w:val="ListParagraph"/>
        <w:numPr>
          <w:ilvl w:val="0"/>
          <w:numId w:val="56"/>
        </w:numPr>
        <w:spacing w:after="160" w:line="278" w:lineRule="auto"/>
        <w:rPr>
          <w:rFonts w:ascii="Verdana" w:hAnsi="Verdana"/>
          <w:bCs/>
          <w:sz w:val="28"/>
          <w:szCs w:val="28"/>
        </w:rPr>
      </w:pPr>
      <w:r w:rsidRPr="00AE5692">
        <w:rPr>
          <w:rFonts w:ascii="Verdana" w:hAnsi="Verdana"/>
          <w:bCs/>
          <w:sz w:val="28"/>
          <w:szCs w:val="28"/>
        </w:rPr>
        <w:t>Friendly Heights Apartment Complex: 1000 Friendly Heights Decatur, GA 30084</w:t>
      </w:r>
    </w:p>
    <w:p w14:paraId="158BACF9" w14:textId="77777777" w:rsidR="00F16313" w:rsidRPr="00AE5692" w:rsidRDefault="00F16313" w:rsidP="00F16313">
      <w:pPr>
        <w:pStyle w:val="ListParagraph"/>
        <w:numPr>
          <w:ilvl w:val="0"/>
          <w:numId w:val="56"/>
        </w:numPr>
        <w:spacing w:after="160" w:line="278" w:lineRule="auto"/>
        <w:rPr>
          <w:rFonts w:ascii="Verdana" w:hAnsi="Verdana"/>
          <w:bCs/>
          <w:sz w:val="28"/>
          <w:szCs w:val="28"/>
        </w:rPr>
      </w:pPr>
      <w:r w:rsidRPr="00AE5692">
        <w:rPr>
          <w:rFonts w:ascii="Verdana" w:hAnsi="Verdana"/>
          <w:bCs/>
          <w:sz w:val="28"/>
          <w:szCs w:val="28"/>
        </w:rPr>
        <w:t>Fabric Joint: 3372 Memorial Drive Decatur, GA 30032</w:t>
      </w:r>
      <w:r w:rsidRPr="00AE5692">
        <w:rPr>
          <w:rFonts w:ascii="Verdana" w:hAnsi="Verdana"/>
          <w:b/>
          <w:bCs/>
          <w:sz w:val="28"/>
          <w:szCs w:val="28"/>
        </w:rPr>
        <w:t xml:space="preserve">: </w:t>
      </w:r>
      <w:r w:rsidRPr="00AE5692">
        <w:rPr>
          <w:rFonts w:ascii="Verdana" w:hAnsi="Verdana"/>
          <w:bCs/>
          <w:sz w:val="28"/>
          <w:szCs w:val="28"/>
        </w:rPr>
        <w:t>Panera Bread: 2100 Henderson Mill Rd Tucker, GA 30084</w:t>
      </w:r>
    </w:p>
    <w:p w14:paraId="61A71995" w14:textId="5FC3D91C" w:rsidR="00513C4B" w:rsidRDefault="00F16313" w:rsidP="00513C4B">
      <w:pPr>
        <w:pStyle w:val="ListParagraph"/>
        <w:numPr>
          <w:ilvl w:val="0"/>
          <w:numId w:val="56"/>
        </w:numPr>
        <w:spacing w:after="160" w:line="278" w:lineRule="auto"/>
        <w:rPr>
          <w:rFonts w:ascii="Verdana" w:hAnsi="Verdana"/>
          <w:bCs/>
          <w:sz w:val="28"/>
          <w:szCs w:val="28"/>
        </w:rPr>
      </w:pPr>
      <w:r w:rsidRPr="00AE5692">
        <w:rPr>
          <w:rFonts w:ascii="Verdana" w:hAnsi="Verdana"/>
          <w:bCs/>
          <w:sz w:val="28"/>
          <w:szCs w:val="28"/>
        </w:rPr>
        <w:t>Hairston Crossing Library 4911 Redan Rd. Stone Mountain</w:t>
      </w:r>
      <w:r>
        <w:rPr>
          <w:rFonts w:ascii="Verdana" w:hAnsi="Verdana"/>
          <w:bCs/>
          <w:sz w:val="28"/>
          <w:szCs w:val="28"/>
        </w:rPr>
        <w:t xml:space="preserve"> Ga</w:t>
      </w:r>
      <w:r w:rsidRPr="00AE5692">
        <w:rPr>
          <w:rFonts w:ascii="Verdana" w:hAnsi="Verdana"/>
          <w:bCs/>
          <w:sz w:val="28"/>
          <w:szCs w:val="28"/>
        </w:rPr>
        <w:t xml:space="preserve"> 30083</w:t>
      </w:r>
    </w:p>
    <w:p w14:paraId="776CECEC" w14:textId="1CBCD227" w:rsidR="00431E32" w:rsidRPr="00BB4230" w:rsidRDefault="00431E32" w:rsidP="00BB4230">
      <w:pPr>
        <w:spacing w:line="278" w:lineRule="auto"/>
        <w:rPr>
          <w:rFonts w:ascii="Verdana" w:hAnsi="Verdana"/>
          <w:b/>
          <w:sz w:val="28"/>
          <w:szCs w:val="28"/>
        </w:rPr>
      </w:pPr>
      <w:r w:rsidRPr="00BB4230">
        <w:rPr>
          <w:rFonts w:ascii="Verdana" w:hAnsi="Verdana"/>
          <w:b/>
          <w:sz w:val="28"/>
          <w:szCs w:val="28"/>
        </w:rPr>
        <w:t>May 2024</w:t>
      </w:r>
    </w:p>
    <w:p w14:paraId="607489FD" w14:textId="77777777" w:rsidR="00431E32" w:rsidRPr="00BB4230" w:rsidRDefault="00431E32" w:rsidP="00431E32">
      <w:pPr>
        <w:pStyle w:val="Default"/>
        <w:numPr>
          <w:ilvl w:val="2"/>
          <w:numId w:val="56"/>
        </w:numPr>
        <w:rPr>
          <w:sz w:val="28"/>
          <w:szCs w:val="28"/>
        </w:rPr>
      </w:pPr>
      <w:r w:rsidRPr="00BB4230">
        <w:rPr>
          <w:sz w:val="28"/>
          <w:szCs w:val="28"/>
        </w:rPr>
        <w:t xml:space="preserve">Grindhouse Burger: 1842 Piedmont Ave. Atlanta, GA 30324 </w:t>
      </w:r>
    </w:p>
    <w:p w14:paraId="71DE9B8E" w14:textId="77777777" w:rsidR="00431E32" w:rsidRPr="00BB4230" w:rsidRDefault="00431E32" w:rsidP="00431E32">
      <w:pPr>
        <w:pStyle w:val="Default"/>
        <w:numPr>
          <w:ilvl w:val="2"/>
          <w:numId w:val="56"/>
        </w:numPr>
        <w:rPr>
          <w:sz w:val="28"/>
          <w:szCs w:val="28"/>
        </w:rPr>
      </w:pPr>
      <w:r w:rsidRPr="00BB4230">
        <w:rPr>
          <w:sz w:val="28"/>
          <w:szCs w:val="28"/>
        </w:rPr>
        <w:t xml:space="preserve">Dollar Tree: 2480 Briarcliff Rd. Atlanta 30329 </w:t>
      </w:r>
    </w:p>
    <w:p w14:paraId="04027EF7" w14:textId="77777777" w:rsidR="00431E32" w:rsidRPr="00BB4230" w:rsidRDefault="00431E32" w:rsidP="00431E32">
      <w:pPr>
        <w:pStyle w:val="Default"/>
        <w:numPr>
          <w:ilvl w:val="2"/>
          <w:numId w:val="56"/>
        </w:numPr>
        <w:rPr>
          <w:sz w:val="28"/>
          <w:szCs w:val="28"/>
        </w:rPr>
      </w:pPr>
      <w:r w:rsidRPr="00BB4230">
        <w:rPr>
          <w:sz w:val="28"/>
          <w:szCs w:val="28"/>
        </w:rPr>
        <w:lastRenderedPageBreak/>
        <w:t xml:space="preserve">Friendly Heights Apartment Complex: 1300 Friendly Heights Blvd Decatur, 30035 </w:t>
      </w:r>
    </w:p>
    <w:p w14:paraId="6ECD7E41" w14:textId="77777777" w:rsidR="00431E32" w:rsidRPr="00BB4230" w:rsidRDefault="00431E32" w:rsidP="00431E32">
      <w:pPr>
        <w:pStyle w:val="Default"/>
        <w:numPr>
          <w:ilvl w:val="2"/>
          <w:numId w:val="56"/>
        </w:numPr>
        <w:rPr>
          <w:sz w:val="28"/>
          <w:szCs w:val="28"/>
        </w:rPr>
      </w:pPr>
      <w:r w:rsidRPr="00BB4230">
        <w:rPr>
          <w:sz w:val="28"/>
          <w:szCs w:val="28"/>
        </w:rPr>
        <w:t xml:space="preserve">Hairston Crossing Library: 4911 Redan Rd. Stone Mountain, 30088 </w:t>
      </w:r>
    </w:p>
    <w:p w14:paraId="1BC5AE00" w14:textId="1B4D8FB0" w:rsidR="00DB5106" w:rsidRPr="004B7BE0" w:rsidRDefault="00431E32" w:rsidP="004B7BE0">
      <w:pPr>
        <w:pStyle w:val="ListParagraph"/>
        <w:numPr>
          <w:ilvl w:val="2"/>
          <w:numId w:val="56"/>
        </w:numPr>
        <w:spacing w:after="160" w:line="278" w:lineRule="auto"/>
        <w:rPr>
          <w:rFonts w:ascii="Verdana" w:hAnsi="Verdana"/>
          <w:sz w:val="28"/>
          <w:szCs w:val="28"/>
        </w:rPr>
      </w:pPr>
      <w:r w:rsidRPr="00BB4230">
        <w:rPr>
          <w:rFonts w:ascii="Verdana" w:hAnsi="Verdana"/>
          <w:sz w:val="28"/>
          <w:szCs w:val="28"/>
        </w:rPr>
        <w:t>disABILITY LINK 1901 Montreal Rd suite 102 Tucker, GA 30084</w:t>
      </w:r>
    </w:p>
    <w:p w14:paraId="69EC8F25" w14:textId="77777777" w:rsidR="000A2F12" w:rsidRPr="00BB4230" w:rsidRDefault="000A2F12" w:rsidP="000A2F12">
      <w:pPr>
        <w:rPr>
          <w:rFonts w:ascii="Verdana" w:hAnsi="Verdana"/>
          <w:b/>
          <w:sz w:val="28"/>
          <w:szCs w:val="28"/>
        </w:rPr>
      </w:pPr>
      <w:r>
        <w:rPr>
          <w:rFonts w:ascii="Verdana" w:hAnsi="Verdana"/>
          <w:b/>
          <w:sz w:val="28"/>
          <w:szCs w:val="28"/>
        </w:rPr>
        <w:t>June</w:t>
      </w:r>
      <w:r w:rsidRPr="00BB4230">
        <w:rPr>
          <w:rFonts w:ascii="Verdana" w:hAnsi="Verdana"/>
          <w:b/>
          <w:sz w:val="28"/>
          <w:szCs w:val="28"/>
        </w:rPr>
        <w:t xml:space="preserve"> 2024</w:t>
      </w:r>
    </w:p>
    <w:p w14:paraId="333C7C52" w14:textId="77777777" w:rsidR="000A2F12" w:rsidRPr="00732368" w:rsidRDefault="000A2F12" w:rsidP="000A2F12">
      <w:pPr>
        <w:pStyle w:val="Default"/>
        <w:numPr>
          <w:ilvl w:val="2"/>
          <w:numId w:val="56"/>
        </w:numPr>
        <w:rPr>
          <w:bCs/>
          <w:sz w:val="28"/>
          <w:szCs w:val="28"/>
        </w:rPr>
      </w:pPr>
      <w:bookmarkStart w:id="40" w:name="_Hlk174009826"/>
      <w:proofErr w:type="spellStart"/>
      <w:r w:rsidRPr="00732368">
        <w:rPr>
          <w:bCs/>
          <w:sz w:val="28"/>
          <w:szCs w:val="28"/>
        </w:rPr>
        <w:t>Hopdoddy</w:t>
      </w:r>
      <w:proofErr w:type="spellEnd"/>
      <w:r w:rsidRPr="00732368">
        <w:rPr>
          <w:bCs/>
          <w:sz w:val="28"/>
          <w:szCs w:val="28"/>
        </w:rPr>
        <w:t xml:space="preserve"> Burgers 2470 Briarcliff Road Atlanta, GA </w:t>
      </w:r>
    </w:p>
    <w:bookmarkEnd w:id="40"/>
    <w:p w14:paraId="327A35A0" w14:textId="77777777" w:rsidR="000A2F12" w:rsidRPr="00732368" w:rsidRDefault="000A2F12" w:rsidP="000A2F12">
      <w:pPr>
        <w:pStyle w:val="Default"/>
        <w:numPr>
          <w:ilvl w:val="2"/>
          <w:numId w:val="56"/>
        </w:numPr>
        <w:rPr>
          <w:bCs/>
          <w:sz w:val="28"/>
          <w:szCs w:val="28"/>
        </w:rPr>
      </w:pPr>
      <w:r w:rsidRPr="00732368">
        <w:rPr>
          <w:bCs/>
          <w:sz w:val="28"/>
          <w:szCs w:val="28"/>
        </w:rPr>
        <w:t>Dekalb County Public Library: 1917 Candler Road Decatur, GA 30032</w:t>
      </w:r>
    </w:p>
    <w:p w14:paraId="6E2245A8" w14:textId="1FE7304C" w:rsidR="000A2F12" w:rsidRDefault="000A2F12" w:rsidP="000A2F12">
      <w:pPr>
        <w:pStyle w:val="Default"/>
        <w:numPr>
          <w:ilvl w:val="2"/>
          <w:numId w:val="56"/>
        </w:numPr>
        <w:rPr>
          <w:bCs/>
          <w:sz w:val="28"/>
          <w:szCs w:val="28"/>
        </w:rPr>
      </w:pPr>
      <w:r w:rsidRPr="00732368">
        <w:rPr>
          <w:bCs/>
          <w:sz w:val="28"/>
          <w:szCs w:val="28"/>
        </w:rPr>
        <w:t>Hairston Crossing Library: 4911 Redan Rd. Stone Mountain, GA 30088</w:t>
      </w:r>
    </w:p>
    <w:p w14:paraId="7707D0D9" w14:textId="77777777" w:rsidR="004B7BE0" w:rsidRDefault="004B7BE0" w:rsidP="004B7BE0">
      <w:pPr>
        <w:pStyle w:val="Default"/>
        <w:ind w:left="1530"/>
        <w:rPr>
          <w:bCs/>
          <w:sz w:val="28"/>
          <w:szCs w:val="28"/>
        </w:rPr>
      </w:pPr>
    </w:p>
    <w:p w14:paraId="118631A2" w14:textId="105E7174" w:rsidR="004B7BE0" w:rsidRPr="00F16313" w:rsidRDefault="004B7BE0" w:rsidP="004B7BE0">
      <w:pPr>
        <w:spacing w:after="0" w:line="240" w:lineRule="auto"/>
        <w:contextualSpacing/>
        <w:rPr>
          <w:rFonts w:ascii="Verdana" w:eastAsia="Times New Roman" w:hAnsi="Verdana" w:cs="Times New Roman"/>
          <w:b/>
          <w:bCs/>
          <w:sz w:val="28"/>
          <w:szCs w:val="28"/>
        </w:rPr>
      </w:pPr>
      <w:r w:rsidRPr="00F16313">
        <w:rPr>
          <w:rFonts w:ascii="Verdana" w:eastAsia="Times New Roman" w:hAnsi="Verdana" w:cs="Times New Roman"/>
          <w:b/>
          <w:bCs/>
          <w:sz w:val="28"/>
          <w:szCs w:val="28"/>
        </w:rPr>
        <w:t xml:space="preserve">Quarter </w:t>
      </w:r>
      <w:r>
        <w:rPr>
          <w:rFonts w:ascii="Verdana" w:eastAsia="Times New Roman" w:hAnsi="Verdana" w:cs="Times New Roman"/>
          <w:b/>
          <w:bCs/>
          <w:sz w:val="28"/>
          <w:szCs w:val="28"/>
        </w:rPr>
        <w:t>Four</w:t>
      </w:r>
      <w:r w:rsidRPr="00F16313">
        <w:rPr>
          <w:rFonts w:ascii="Verdana" w:eastAsia="Times New Roman" w:hAnsi="Verdana" w:cs="Times New Roman"/>
          <w:b/>
          <w:bCs/>
          <w:sz w:val="28"/>
          <w:szCs w:val="28"/>
        </w:rPr>
        <w:t>:</w:t>
      </w:r>
    </w:p>
    <w:p w14:paraId="642AE167" w14:textId="23BDB549" w:rsidR="004B7BE0" w:rsidRPr="00DE7A30" w:rsidRDefault="004B7BE0" w:rsidP="004B7BE0">
      <w:pPr>
        <w:numPr>
          <w:ilvl w:val="2"/>
          <w:numId w:val="73"/>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Referrals/Information: </w:t>
      </w:r>
      <w:r w:rsidR="002C03F0">
        <w:rPr>
          <w:rFonts w:ascii="Verdana" w:eastAsia="Times New Roman" w:hAnsi="Verdana" w:cs="Times New Roman"/>
          <w:bCs/>
          <w:sz w:val="28"/>
          <w:szCs w:val="28"/>
        </w:rPr>
        <w:t>275</w:t>
      </w:r>
      <w:r w:rsidR="002C03F0" w:rsidRPr="00DE7A30">
        <w:rPr>
          <w:rFonts w:ascii="Verdana" w:eastAsia="Times New Roman" w:hAnsi="Verdana" w:cs="Times New Roman"/>
          <w:bCs/>
          <w:sz w:val="28"/>
          <w:szCs w:val="28"/>
        </w:rPr>
        <w:t xml:space="preserve"> </w:t>
      </w:r>
      <w:r w:rsidRPr="00DE7A30">
        <w:rPr>
          <w:rFonts w:ascii="Verdana" w:eastAsia="Times New Roman" w:hAnsi="Verdana" w:cs="Times New Roman"/>
          <w:bCs/>
          <w:sz w:val="28"/>
          <w:szCs w:val="28"/>
        </w:rPr>
        <w:t>this month</w:t>
      </w:r>
    </w:p>
    <w:p w14:paraId="5C16062E" w14:textId="3FE0648C" w:rsidR="004B7BE0" w:rsidRPr="00DE7A30" w:rsidRDefault="004B7BE0" w:rsidP="004B7BE0">
      <w:pPr>
        <w:numPr>
          <w:ilvl w:val="2"/>
          <w:numId w:val="73"/>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Screenings: </w:t>
      </w:r>
      <w:r w:rsidR="002C03F0">
        <w:rPr>
          <w:rFonts w:ascii="Verdana" w:eastAsia="Times New Roman" w:hAnsi="Verdana" w:cs="Times New Roman"/>
          <w:bCs/>
          <w:sz w:val="28"/>
          <w:szCs w:val="28"/>
        </w:rPr>
        <w:t>64</w:t>
      </w:r>
    </w:p>
    <w:p w14:paraId="53F803C7" w14:textId="2EBB7841" w:rsidR="004B7BE0" w:rsidRPr="00DE7A30" w:rsidRDefault="004B7BE0" w:rsidP="004B7BE0">
      <w:pPr>
        <w:numPr>
          <w:ilvl w:val="2"/>
          <w:numId w:val="73"/>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Renewals: </w:t>
      </w:r>
      <w:r>
        <w:rPr>
          <w:rFonts w:ascii="Verdana" w:eastAsia="Times New Roman" w:hAnsi="Verdana" w:cs="Times New Roman"/>
          <w:bCs/>
          <w:sz w:val="28"/>
          <w:szCs w:val="28"/>
        </w:rPr>
        <w:t>0</w:t>
      </w:r>
    </w:p>
    <w:p w14:paraId="6CB5C6CD" w14:textId="1E7E1D16" w:rsidR="004B7BE0" w:rsidRPr="00DE7A30" w:rsidRDefault="004B7BE0" w:rsidP="004B7BE0">
      <w:pPr>
        <w:numPr>
          <w:ilvl w:val="2"/>
          <w:numId w:val="73"/>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New Applications:</w:t>
      </w:r>
      <w:r w:rsidR="002C03F0">
        <w:rPr>
          <w:rFonts w:ascii="Verdana" w:eastAsia="Times New Roman" w:hAnsi="Verdana" w:cs="Times New Roman"/>
          <w:bCs/>
          <w:sz w:val="28"/>
          <w:szCs w:val="28"/>
        </w:rPr>
        <w:t>25</w:t>
      </w:r>
    </w:p>
    <w:p w14:paraId="14989AB0" w14:textId="02D98B5E" w:rsidR="004B7BE0" w:rsidRPr="00F16313" w:rsidRDefault="004B7BE0" w:rsidP="004B7BE0">
      <w:pPr>
        <w:numPr>
          <w:ilvl w:val="0"/>
          <w:numId w:val="10"/>
        </w:numPr>
        <w:spacing w:after="0" w:line="240" w:lineRule="auto"/>
        <w:contextualSpacing/>
        <w:rPr>
          <w:rFonts w:ascii="Verdana" w:eastAsia="Times New Roman" w:hAnsi="Verdana" w:cs="Times New Roman"/>
          <w:bCs/>
          <w:sz w:val="28"/>
          <w:szCs w:val="28"/>
        </w:rPr>
      </w:pPr>
      <w:r w:rsidRPr="00DE7A30">
        <w:rPr>
          <w:rFonts w:ascii="Verdana" w:eastAsia="Times New Roman" w:hAnsi="Verdana" w:cs="Times New Roman"/>
          <w:bCs/>
          <w:sz w:val="28"/>
          <w:szCs w:val="28"/>
        </w:rPr>
        <w:t xml:space="preserve">A total number of </w:t>
      </w:r>
      <w:r w:rsidR="002C03F0">
        <w:rPr>
          <w:rFonts w:ascii="Verdana" w:eastAsia="Times New Roman" w:hAnsi="Verdana" w:cs="Times New Roman"/>
          <w:bCs/>
          <w:sz w:val="28"/>
          <w:szCs w:val="28"/>
        </w:rPr>
        <w:t>605</w:t>
      </w:r>
      <w:r w:rsidR="002C03F0" w:rsidRPr="00DE7A30">
        <w:rPr>
          <w:rFonts w:ascii="Verdana" w:eastAsia="Times New Roman" w:hAnsi="Verdana" w:cs="Times New Roman"/>
          <w:bCs/>
          <w:sz w:val="28"/>
          <w:szCs w:val="28"/>
        </w:rPr>
        <w:t xml:space="preserve"> </w:t>
      </w:r>
      <w:r w:rsidRPr="00DE7A30">
        <w:rPr>
          <w:rFonts w:ascii="Verdana" w:eastAsia="Times New Roman" w:hAnsi="Verdana" w:cs="Times New Roman"/>
          <w:bCs/>
          <w:sz w:val="28"/>
          <w:szCs w:val="28"/>
        </w:rPr>
        <w:t xml:space="preserve">in </w:t>
      </w:r>
      <w:r>
        <w:rPr>
          <w:rFonts w:ascii="Verdana" w:eastAsia="Times New Roman" w:hAnsi="Verdana" w:cs="Times New Roman"/>
          <w:bCs/>
          <w:sz w:val="28"/>
          <w:szCs w:val="28"/>
        </w:rPr>
        <w:t>July, August, Sept</w:t>
      </w:r>
      <w:r w:rsidRPr="00F16313">
        <w:rPr>
          <w:rFonts w:ascii="Verdana" w:eastAsia="Times New Roman" w:hAnsi="Verdana" w:cs="Times New Roman"/>
          <w:bCs/>
          <w:sz w:val="28"/>
          <w:szCs w:val="28"/>
        </w:rPr>
        <w:t xml:space="preserve">. SNAP outreach materials were distributed in the form of flyers, educational materials for the month of April through June 2024. </w:t>
      </w:r>
    </w:p>
    <w:p w14:paraId="3D732149" w14:textId="77777777" w:rsidR="004B7BE0" w:rsidRPr="00F16313" w:rsidRDefault="004B7BE0" w:rsidP="004B7BE0">
      <w:pPr>
        <w:numPr>
          <w:ilvl w:val="0"/>
          <w:numId w:val="10"/>
        </w:numPr>
        <w:spacing w:after="0" w:line="240" w:lineRule="auto"/>
        <w:contextualSpacing/>
        <w:rPr>
          <w:rFonts w:ascii="Verdana" w:eastAsia="Times New Roman" w:hAnsi="Verdana" w:cs="Times New Roman"/>
          <w:bCs/>
          <w:i/>
          <w:sz w:val="28"/>
          <w:szCs w:val="28"/>
        </w:rPr>
      </w:pPr>
      <w:r w:rsidRPr="00F16313">
        <w:rPr>
          <w:rFonts w:ascii="Verdana" w:eastAsia="Times New Roman" w:hAnsi="Verdana" w:cs="Times New Roman"/>
          <w:bCs/>
          <w:sz w:val="28"/>
          <w:szCs w:val="28"/>
        </w:rPr>
        <w:t xml:space="preserve">Benefit screenings were held during neighborhood outreach events as well as at multiple workshops held at </w:t>
      </w:r>
      <w:proofErr w:type="gramStart"/>
      <w:r w:rsidRPr="00F16313">
        <w:rPr>
          <w:rFonts w:ascii="Verdana" w:eastAsia="Times New Roman" w:hAnsi="Verdana" w:cs="Times New Roman"/>
          <w:bCs/>
          <w:sz w:val="28"/>
          <w:szCs w:val="28"/>
        </w:rPr>
        <w:t>disABILITY LINK</w:t>
      </w:r>
      <w:proofErr w:type="gramEnd"/>
      <w:r w:rsidRPr="00F16313">
        <w:rPr>
          <w:rFonts w:ascii="Verdana" w:eastAsia="Times New Roman" w:hAnsi="Verdana" w:cs="Times New Roman"/>
          <w:bCs/>
          <w:sz w:val="28"/>
          <w:szCs w:val="28"/>
        </w:rPr>
        <w:t>.</w:t>
      </w:r>
    </w:p>
    <w:p w14:paraId="04D0D513" w14:textId="77777777" w:rsidR="004B7BE0" w:rsidRPr="00F16313" w:rsidRDefault="004B7BE0" w:rsidP="004B7BE0">
      <w:pPr>
        <w:spacing w:after="0" w:line="240" w:lineRule="auto"/>
        <w:contextualSpacing/>
        <w:rPr>
          <w:rFonts w:ascii="Verdana" w:eastAsia="Times New Roman" w:hAnsi="Verdana" w:cs="Times New Roman"/>
          <w:bCs/>
          <w:i/>
          <w:sz w:val="28"/>
          <w:szCs w:val="28"/>
        </w:rPr>
      </w:pPr>
      <w:r w:rsidRPr="00F16313">
        <w:rPr>
          <w:rFonts w:ascii="Verdana" w:eastAsia="Times New Roman" w:hAnsi="Verdana" w:cs="Times New Roman"/>
          <w:bCs/>
          <w:sz w:val="28"/>
          <w:szCs w:val="28"/>
        </w:rPr>
        <w:t xml:space="preserve">Benefit screenings were held during neighborhood outreach events as well as at multiple workshops held at </w:t>
      </w:r>
      <w:proofErr w:type="gramStart"/>
      <w:r w:rsidRPr="00F16313">
        <w:rPr>
          <w:rFonts w:ascii="Verdana" w:eastAsia="Times New Roman" w:hAnsi="Verdana" w:cs="Times New Roman"/>
          <w:bCs/>
          <w:sz w:val="28"/>
          <w:szCs w:val="28"/>
        </w:rPr>
        <w:t>disABILITY LINK</w:t>
      </w:r>
      <w:proofErr w:type="gramEnd"/>
      <w:r w:rsidRPr="00F16313">
        <w:rPr>
          <w:rFonts w:ascii="Verdana" w:eastAsia="Times New Roman" w:hAnsi="Verdana" w:cs="Times New Roman"/>
          <w:bCs/>
          <w:sz w:val="28"/>
          <w:szCs w:val="28"/>
        </w:rPr>
        <w:t>.</w:t>
      </w:r>
    </w:p>
    <w:p w14:paraId="5EDD1E1B" w14:textId="77777777" w:rsidR="001216B2" w:rsidRDefault="001216B2" w:rsidP="00B7743B">
      <w:pPr>
        <w:rPr>
          <w:bCs/>
          <w:sz w:val="28"/>
          <w:szCs w:val="28"/>
        </w:rPr>
      </w:pPr>
    </w:p>
    <w:p w14:paraId="6112261B" w14:textId="08DB446F" w:rsidR="00B7743B" w:rsidRDefault="00B7743B" w:rsidP="00B7743B">
      <w:pPr>
        <w:rPr>
          <w:rFonts w:ascii="Verdana" w:hAnsi="Verdana"/>
          <w:b/>
          <w:sz w:val="28"/>
          <w:szCs w:val="28"/>
        </w:rPr>
      </w:pPr>
      <w:r>
        <w:rPr>
          <w:rFonts w:ascii="Verdana" w:hAnsi="Verdana"/>
          <w:b/>
          <w:sz w:val="28"/>
          <w:szCs w:val="28"/>
        </w:rPr>
        <w:t>July</w:t>
      </w:r>
      <w:r w:rsidRPr="00BB4230">
        <w:rPr>
          <w:rFonts w:ascii="Verdana" w:hAnsi="Verdana"/>
          <w:b/>
          <w:sz w:val="28"/>
          <w:szCs w:val="28"/>
        </w:rPr>
        <w:t xml:space="preserve"> 2024</w:t>
      </w:r>
    </w:p>
    <w:p w14:paraId="663A7456" w14:textId="77777777" w:rsidR="001216B2" w:rsidRPr="001216B2" w:rsidRDefault="00B7743B" w:rsidP="001216B2">
      <w:pPr>
        <w:pStyle w:val="Default"/>
        <w:numPr>
          <w:ilvl w:val="2"/>
          <w:numId w:val="56"/>
        </w:numPr>
        <w:rPr>
          <w:bCs/>
          <w:sz w:val="28"/>
          <w:szCs w:val="28"/>
        </w:rPr>
      </w:pPr>
      <w:r w:rsidRPr="001216B2">
        <w:rPr>
          <w:sz w:val="28"/>
          <w:szCs w:val="28"/>
        </w:rPr>
        <w:t>Farm Burger: 1017 N. Highland Ave. Atlanta, 30306</w:t>
      </w:r>
    </w:p>
    <w:p w14:paraId="149FEF3E" w14:textId="77777777" w:rsidR="001216B2" w:rsidRPr="001216B2" w:rsidRDefault="00B7743B" w:rsidP="001216B2">
      <w:pPr>
        <w:pStyle w:val="Default"/>
        <w:numPr>
          <w:ilvl w:val="2"/>
          <w:numId w:val="56"/>
        </w:numPr>
        <w:rPr>
          <w:bCs/>
          <w:sz w:val="28"/>
          <w:szCs w:val="28"/>
        </w:rPr>
      </w:pPr>
      <w:r w:rsidRPr="001216B2">
        <w:rPr>
          <w:sz w:val="28"/>
          <w:szCs w:val="28"/>
        </w:rPr>
        <w:t xml:space="preserve">Decatur Lofts: 2889 </w:t>
      </w:r>
      <w:proofErr w:type="spellStart"/>
      <w:r w:rsidRPr="001216B2">
        <w:rPr>
          <w:sz w:val="28"/>
          <w:szCs w:val="28"/>
        </w:rPr>
        <w:t>Panthersville</w:t>
      </w:r>
      <w:proofErr w:type="spellEnd"/>
      <w:r w:rsidRPr="001216B2">
        <w:rPr>
          <w:sz w:val="28"/>
          <w:szCs w:val="28"/>
        </w:rPr>
        <w:t xml:space="preserve"> Rd. Decatur, 30034 </w:t>
      </w:r>
    </w:p>
    <w:p w14:paraId="48CC9F48" w14:textId="77777777" w:rsidR="001216B2" w:rsidRPr="001216B2" w:rsidRDefault="00B7743B" w:rsidP="001216B2">
      <w:pPr>
        <w:pStyle w:val="Default"/>
        <w:numPr>
          <w:ilvl w:val="2"/>
          <w:numId w:val="56"/>
        </w:numPr>
        <w:rPr>
          <w:bCs/>
          <w:sz w:val="28"/>
          <w:szCs w:val="28"/>
        </w:rPr>
      </w:pPr>
      <w:r w:rsidRPr="001216B2">
        <w:rPr>
          <w:sz w:val="28"/>
          <w:szCs w:val="28"/>
        </w:rPr>
        <w:t xml:space="preserve">Hairston Crossing Library: 4911 Redan Rd. Stone Mountain, 30088 </w:t>
      </w:r>
    </w:p>
    <w:p w14:paraId="4F56983A" w14:textId="7178F7F0" w:rsidR="001216B2" w:rsidRPr="001216B2" w:rsidRDefault="001216B2" w:rsidP="001216B2">
      <w:pPr>
        <w:pStyle w:val="Default"/>
        <w:numPr>
          <w:ilvl w:val="2"/>
          <w:numId w:val="56"/>
        </w:numPr>
        <w:rPr>
          <w:bCs/>
          <w:sz w:val="28"/>
          <w:szCs w:val="28"/>
        </w:rPr>
      </w:pPr>
      <w:r w:rsidRPr="001216B2">
        <w:rPr>
          <w:rFonts w:eastAsia="Arial" w:cs="Arial"/>
          <w:sz w:val="28"/>
          <w:szCs w:val="28"/>
        </w:rPr>
        <w:t xml:space="preserve">disABILITY LINK 1901 Montreal Road Suite 102 Tucker </w:t>
      </w:r>
    </w:p>
    <w:p w14:paraId="1CE22BB9" w14:textId="6EC44FAA" w:rsidR="00B71FC1" w:rsidRPr="00BB4230" w:rsidRDefault="00B71FC1" w:rsidP="00B71FC1">
      <w:pPr>
        <w:rPr>
          <w:rFonts w:ascii="Verdana" w:hAnsi="Verdana"/>
          <w:b/>
          <w:sz w:val="28"/>
          <w:szCs w:val="28"/>
        </w:rPr>
      </w:pPr>
      <w:r>
        <w:rPr>
          <w:rFonts w:ascii="Verdana" w:hAnsi="Verdana"/>
          <w:b/>
          <w:sz w:val="28"/>
          <w:szCs w:val="28"/>
        </w:rPr>
        <w:t>A</w:t>
      </w:r>
      <w:r w:rsidR="002C03F0">
        <w:rPr>
          <w:rFonts w:ascii="Verdana" w:hAnsi="Verdana"/>
          <w:b/>
          <w:sz w:val="28"/>
          <w:szCs w:val="28"/>
        </w:rPr>
        <w:t>ugust</w:t>
      </w:r>
      <w:r w:rsidRPr="00BB4230">
        <w:rPr>
          <w:rFonts w:ascii="Verdana" w:hAnsi="Verdana"/>
          <w:b/>
          <w:sz w:val="28"/>
          <w:szCs w:val="28"/>
        </w:rPr>
        <w:t xml:space="preserve"> 2024</w:t>
      </w:r>
    </w:p>
    <w:p w14:paraId="2BB41041" w14:textId="77777777" w:rsidR="00B71FC1" w:rsidRPr="00732368" w:rsidRDefault="00B71FC1" w:rsidP="00B71FC1">
      <w:pPr>
        <w:pStyle w:val="Default"/>
        <w:numPr>
          <w:ilvl w:val="2"/>
          <w:numId w:val="56"/>
        </w:numPr>
        <w:rPr>
          <w:bCs/>
          <w:sz w:val="28"/>
          <w:szCs w:val="28"/>
        </w:rPr>
      </w:pPr>
      <w:r>
        <w:rPr>
          <w:bCs/>
          <w:sz w:val="28"/>
          <w:szCs w:val="28"/>
        </w:rPr>
        <w:lastRenderedPageBreak/>
        <w:t>Mend Coffee &amp; Goods: 3655 Roswell Rd NE, #106 Atlanta, Georgia 30342</w:t>
      </w:r>
    </w:p>
    <w:p w14:paraId="35E0625C" w14:textId="77777777" w:rsidR="00B71FC1" w:rsidRPr="00732368" w:rsidRDefault="00B71FC1" w:rsidP="00B71FC1">
      <w:pPr>
        <w:pStyle w:val="Default"/>
        <w:numPr>
          <w:ilvl w:val="2"/>
          <w:numId w:val="56"/>
        </w:numPr>
        <w:rPr>
          <w:bCs/>
          <w:sz w:val="28"/>
          <w:szCs w:val="28"/>
        </w:rPr>
      </w:pPr>
      <w:r>
        <w:rPr>
          <w:bCs/>
          <w:sz w:val="28"/>
          <w:szCs w:val="28"/>
        </w:rPr>
        <w:t>Covington</w:t>
      </w:r>
      <w:r w:rsidRPr="00732368">
        <w:rPr>
          <w:bCs/>
          <w:sz w:val="28"/>
          <w:szCs w:val="28"/>
        </w:rPr>
        <w:t xml:space="preserve"> Library: </w:t>
      </w:r>
      <w:r>
        <w:rPr>
          <w:bCs/>
          <w:sz w:val="28"/>
          <w:szCs w:val="28"/>
        </w:rPr>
        <w:t>3500 Covington Hwy, Decatur, Ga 30032</w:t>
      </w:r>
    </w:p>
    <w:p w14:paraId="7C2A279A" w14:textId="77777777" w:rsidR="00B71FC1" w:rsidRDefault="00B71FC1" w:rsidP="00B71FC1">
      <w:pPr>
        <w:pStyle w:val="Default"/>
        <w:numPr>
          <w:ilvl w:val="2"/>
          <w:numId w:val="56"/>
        </w:numPr>
        <w:rPr>
          <w:bCs/>
          <w:sz w:val="28"/>
          <w:szCs w:val="28"/>
        </w:rPr>
      </w:pPr>
      <w:r>
        <w:rPr>
          <w:bCs/>
          <w:sz w:val="28"/>
          <w:szCs w:val="28"/>
        </w:rPr>
        <w:t>Friendly Heights Apartments Complex: 1300 Friendly Heights Blvd, Decatur, GA 30035</w:t>
      </w:r>
    </w:p>
    <w:p w14:paraId="783E4A62" w14:textId="77777777" w:rsidR="00B71FC1" w:rsidRDefault="00B71FC1" w:rsidP="00B71FC1">
      <w:pPr>
        <w:pStyle w:val="Default"/>
        <w:numPr>
          <w:ilvl w:val="2"/>
          <w:numId w:val="56"/>
        </w:numPr>
        <w:rPr>
          <w:bCs/>
          <w:sz w:val="28"/>
          <w:szCs w:val="28"/>
        </w:rPr>
      </w:pPr>
      <w:r>
        <w:rPr>
          <w:bCs/>
          <w:sz w:val="28"/>
          <w:szCs w:val="28"/>
        </w:rPr>
        <w:t>Hairston Crossing Library: 4911 Redan Rd. Stone Mountain, GA 30088</w:t>
      </w:r>
    </w:p>
    <w:p w14:paraId="326D6400" w14:textId="77777777" w:rsidR="00AA5794" w:rsidRPr="00BB4230" w:rsidRDefault="00AA5794" w:rsidP="00AA5794">
      <w:pPr>
        <w:rPr>
          <w:rFonts w:ascii="Verdana" w:hAnsi="Verdana"/>
          <w:b/>
          <w:sz w:val="28"/>
          <w:szCs w:val="28"/>
        </w:rPr>
      </w:pPr>
      <w:r>
        <w:rPr>
          <w:rFonts w:ascii="Verdana" w:hAnsi="Verdana"/>
          <w:b/>
          <w:sz w:val="28"/>
          <w:szCs w:val="28"/>
        </w:rPr>
        <w:t>SEPT</w:t>
      </w:r>
      <w:r w:rsidRPr="00BB4230">
        <w:rPr>
          <w:rFonts w:ascii="Verdana" w:hAnsi="Verdana"/>
          <w:b/>
          <w:sz w:val="28"/>
          <w:szCs w:val="28"/>
        </w:rPr>
        <w:t xml:space="preserve"> 2024</w:t>
      </w:r>
    </w:p>
    <w:p w14:paraId="29A22C31" w14:textId="77777777" w:rsidR="00AA5794" w:rsidRPr="00656586" w:rsidRDefault="00AA5794" w:rsidP="00AA5794">
      <w:pPr>
        <w:pStyle w:val="ListParagraph"/>
        <w:numPr>
          <w:ilvl w:val="0"/>
          <w:numId w:val="77"/>
        </w:numPr>
        <w:spacing w:after="160" w:line="278" w:lineRule="auto"/>
        <w:rPr>
          <w:rFonts w:ascii="Verdana" w:hAnsi="Verdana"/>
          <w:bCs/>
          <w:sz w:val="28"/>
          <w:szCs w:val="28"/>
        </w:rPr>
      </w:pPr>
      <w:r w:rsidRPr="00656586">
        <w:rPr>
          <w:rFonts w:ascii="Verdana" w:hAnsi="Verdana"/>
          <w:bCs/>
          <w:sz w:val="28"/>
          <w:szCs w:val="28"/>
        </w:rPr>
        <w:t>IHOP: 179 Cobb Parkway S, Marietta, GA 30060</w:t>
      </w:r>
    </w:p>
    <w:p w14:paraId="4D86259F" w14:textId="77777777" w:rsidR="00AA5794" w:rsidRDefault="00AA5794" w:rsidP="00AA5794">
      <w:pPr>
        <w:pStyle w:val="ListParagraph"/>
        <w:numPr>
          <w:ilvl w:val="0"/>
          <w:numId w:val="77"/>
        </w:numPr>
        <w:spacing w:after="160" w:line="278" w:lineRule="auto"/>
        <w:rPr>
          <w:rFonts w:ascii="Verdana" w:hAnsi="Verdana"/>
          <w:bCs/>
          <w:sz w:val="28"/>
          <w:szCs w:val="28"/>
        </w:rPr>
      </w:pPr>
      <w:r w:rsidRPr="00656586">
        <w:rPr>
          <w:rFonts w:ascii="Verdana" w:hAnsi="Verdana"/>
          <w:bCs/>
          <w:sz w:val="28"/>
          <w:szCs w:val="28"/>
        </w:rPr>
        <w:t xml:space="preserve"> </w:t>
      </w:r>
      <w:proofErr w:type="spellStart"/>
      <w:r w:rsidRPr="00656586">
        <w:rPr>
          <w:rFonts w:ascii="Verdana" w:hAnsi="Verdana"/>
          <w:bCs/>
          <w:sz w:val="28"/>
          <w:szCs w:val="28"/>
        </w:rPr>
        <w:t>Popshelf</w:t>
      </w:r>
      <w:proofErr w:type="spellEnd"/>
      <w:r w:rsidRPr="00656586">
        <w:rPr>
          <w:rFonts w:ascii="Verdana" w:hAnsi="Verdana"/>
          <w:bCs/>
          <w:sz w:val="28"/>
          <w:szCs w:val="28"/>
        </w:rPr>
        <w:t>: 961 Hwy 20 McDonough GA 30253</w:t>
      </w:r>
    </w:p>
    <w:p w14:paraId="2E5E2C17" w14:textId="77777777" w:rsidR="00AA5794" w:rsidRDefault="00AA5794" w:rsidP="00AA5794">
      <w:pPr>
        <w:pStyle w:val="ListParagraph"/>
        <w:numPr>
          <w:ilvl w:val="0"/>
          <w:numId w:val="77"/>
        </w:numPr>
        <w:spacing w:after="160" w:line="278" w:lineRule="auto"/>
        <w:rPr>
          <w:rFonts w:ascii="Verdana" w:hAnsi="Verdana"/>
          <w:bCs/>
          <w:sz w:val="28"/>
          <w:szCs w:val="28"/>
        </w:rPr>
      </w:pPr>
      <w:r w:rsidRPr="00656586">
        <w:rPr>
          <w:rFonts w:ascii="Verdana" w:hAnsi="Verdana"/>
          <w:bCs/>
          <w:sz w:val="28"/>
          <w:szCs w:val="28"/>
        </w:rPr>
        <w:t>Friendly Heights Apartment Complex: 1300       Friendly Heights Blvd. Decatur, GA 30035</w:t>
      </w:r>
    </w:p>
    <w:p w14:paraId="12D6F38B" w14:textId="344FC9CB" w:rsidR="00431E32" w:rsidRPr="00F0270C" w:rsidRDefault="00AA5794" w:rsidP="00F0270C">
      <w:pPr>
        <w:pStyle w:val="ListParagraph"/>
        <w:numPr>
          <w:ilvl w:val="0"/>
          <w:numId w:val="77"/>
        </w:numPr>
        <w:spacing w:after="160" w:line="278" w:lineRule="auto"/>
        <w:rPr>
          <w:rFonts w:ascii="Verdana" w:hAnsi="Verdana"/>
          <w:bCs/>
          <w:sz w:val="28"/>
          <w:szCs w:val="28"/>
        </w:rPr>
      </w:pPr>
      <w:r w:rsidRPr="00656586">
        <w:rPr>
          <w:rFonts w:ascii="Verdana" w:hAnsi="Verdana"/>
          <w:bCs/>
          <w:sz w:val="28"/>
          <w:szCs w:val="28"/>
        </w:rPr>
        <w:t xml:space="preserve">disABILITY LINK 1901 Montreal Road Suite 102 Tucker </w:t>
      </w:r>
    </w:p>
    <w:p w14:paraId="69E069AF" w14:textId="320E7DD5" w:rsidR="00D94A33" w:rsidRPr="00E66BD8" w:rsidRDefault="00AB5EB8" w:rsidP="007302C5">
      <w:pPr>
        <w:spacing w:after="246" w:line="265" w:lineRule="auto"/>
        <w:rPr>
          <w:rFonts w:ascii="Verdana" w:hAnsi="Verdana"/>
          <w:b/>
          <w:sz w:val="28"/>
          <w:szCs w:val="28"/>
        </w:rPr>
      </w:pPr>
      <w:r>
        <w:rPr>
          <w:rFonts w:ascii="Verdana" w:hAnsi="Verdana"/>
          <w:b/>
          <w:sz w:val="28"/>
          <w:szCs w:val="28"/>
        </w:rPr>
        <w:t>1</w:t>
      </w:r>
      <w:r w:rsidR="002906F2">
        <w:rPr>
          <w:rFonts w:ascii="Verdana" w:hAnsi="Verdana"/>
          <w:b/>
          <w:sz w:val="28"/>
          <w:szCs w:val="28"/>
        </w:rPr>
        <w:t>3</w:t>
      </w:r>
      <w:proofErr w:type="gramStart"/>
      <w:r w:rsidR="007302C5" w:rsidRPr="00E66BD8">
        <w:rPr>
          <w:rFonts w:ascii="Verdana" w:hAnsi="Verdana"/>
          <w:b/>
          <w:sz w:val="28"/>
          <w:szCs w:val="28"/>
        </w:rPr>
        <w:t xml:space="preserve">. </w:t>
      </w:r>
      <w:r w:rsidR="008C47DB" w:rsidRPr="00E66BD8">
        <w:rPr>
          <w:rFonts w:ascii="Verdana" w:hAnsi="Verdana"/>
          <w:b/>
          <w:sz w:val="28"/>
          <w:szCs w:val="28"/>
        </w:rPr>
        <w:t xml:space="preserve"> </w:t>
      </w:r>
      <w:r w:rsidR="00907503" w:rsidRPr="00E66BD8">
        <w:rPr>
          <w:rFonts w:ascii="Verdana" w:hAnsi="Verdana"/>
          <w:b/>
          <w:sz w:val="28"/>
          <w:szCs w:val="28"/>
        </w:rPr>
        <w:t>Public</w:t>
      </w:r>
      <w:proofErr w:type="gramEnd"/>
      <w:r w:rsidR="00907503" w:rsidRPr="00E66BD8">
        <w:rPr>
          <w:rFonts w:ascii="Verdana" w:hAnsi="Verdana"/>
          <w:b/>
          <w:sz w:val="28"/>
          <w:szCs w:val="28"/>
        </w:rPr>
        <w:t xml:space="preserve"> Relations and Marketing:</w:t>
      </w:r>
      <w:r w:rsidR="00620F71" w:rsidRPr="00E66BD8">
        <w:rPr>
          <w:rFonts w:ascii="Verdana" w:hAnsi="Verdana"/>
          <w:b/>
          <w:sz w:val="28"/>
          <w:szCs w:val="28"/>
        </w:rPr>
        <w:t xml:space="preserve">  </w:t>
      </w:r>
    </w:p>
    <w:p w14:paraId="1022F60C" w14:textId="1302A895" w:rsidR="000F3F76" w:rsidRPr="00E66BD8" w:rsidRDefault="00D94A33" w:rsidP="00694CA7">
      <w:pPr>
        <w:spacing w:after="246" w:line="265" w:lineRule="auto"/>
        <w:rPr>
          <w:rFonts w:ascii="Verdana" w:hAnsi="Verdana"/>
          <w:sz w:val="28"/>
          <w:szCs w:val="28"/>
        </w:rPr>
      </w:pPr>
      <w:r w:rsidRPr="00E66BD8">
        <w:rPr>
          <w:rFonts w:ascii="Verdana" w:hAnsi="Verdana"/>
          <w:sz w:val="28"/>
          <w:szCs w:val="28"/>
        </w:rPr>
        <w:t>These are sample activities for</w:t>
      </w:r>
      <w:r w:rsidR="00694CA7" w:rsidRPr="00E66BD8">
        <w:rPr>
          <w:rFonts w:ascii="Verdana" w:hAnsi="Verdana"/>
          <w:sz w:val="28"/>
          <w:szCs w:val="28"/>
        </w:rPr>
        <w:t xml:space="preserve"> October 1, </w:t>
      </w:r>
      <w:r w:rsidR="000D54EA" w:rsidRPr="00E66BD8">
        <w:rPr>
          <w:rFonts w:ascii="Verdana" w:hAnsi="Verdana"/>
          <w:sz w:val="28"/>
          <w:szCs w:val="28"/>
        </w:rPr>
        <w:t>202</w:t>
      </w:r>
      <w:r w:rsidR="0032383A">
        <w:rPr>
          <w:rFonts w:ascii="Verdana" w:hAnsi="Verdana"/>
          <w:sz w:val="28"/>
          <w:szCs w:val="28"/>
        </w:rPr>
        <w:t>3</w:t>
      </w:r>
      <w:r w:rsidR="000D54EA" w:rsidRPr="00E66BD8">
        <w:rPr>
          <w:rFonts w:ascii="Verdana" w:hAnsi="Verdana"/>
          <w:sz w:val="28"/>
          <w:szCs w:val="28"/>
        </w:rPr>
        <w:t>,</w:t>
      </w:r>
      <w:r w:rsidR="00694CA7" w:rsidRPr="00E66BD8">
        <w:rPr>
          <w:rFonts w:ascii="Verdana" w:hAnsi="Verdana"/>
          <w:sz w:val="28"/>
          <w:szCs w:val="28"/>
        </w:rPr>
        <w:t xml:space="preserve"> through Sept </w:t>
      </w:r>
      <w:r w:rsidR="0032383A">
        <w:rPr>
          <w:rFonts w:ascii="Verdana" w:hAnsi="Verdana"/>
          <w:sz w:val="28"/>
          <w:szCs w:val="28"/>
        </w:rPr>
        <w:t>30</w:t>
      </w:r>
      <w:r w:rsidR="00694CA7" w:rsidRPr="00E66BD8">
        <w:rPr>
          <w:rFonts w:ascii="Verdana" w:hAnsi="Verdana"/>
          <w:sz w:val="28"/>
          <w:szCs w:val="28"/>
        </w:rPr>
        <w:t>, 202</w:t>
      </w:r>
      <w:r w:rsidR="0032383A">
        <w:rPr>
          <w:rFonts w:ascii="Verdana" w:hAnsi="Verdana"/>
          <w:sz w:val="28"/>
          <w:szCs w:val="28"/>
        </w:rPr>
        <w:t>4</w:t>
      </w:r>
    </w:p>
    <w:p w14:paraId="6826F246" w14:textId="5F49CFCF" w:rsidR="007302C5" w:rsidRPr="0032383A" w:rsidRDefault="000F3F76" w:rsidP="003B5893">
      <w:pPr>
        <w:pStyle w:val="ListParagraph"/>
        <w:numPr>
          <w:ilvl w:val="0"/>
          <w:numId w:val="12"/>
        </w:numPr>
        <w:rPr>
          <w:rFonts w:ascii="Verdana" w:hAnsi="Verdana"/>
          <w:sz w:val="28"/>
          <w:szCs w:val="28"/>
        </w:rPr>
      </w:pPr>
      <w:r w:rsidRPr="00E66BD8">
        <w:rPr>
          <w:rFonts w:ascii="Verdana" w:hAnsi="Verdana"/>
          <w:sz w:val="28"/>
          <w:szCs w:val="28"/>
        </w:rPr>
        <w:t xml:space="preserve">Social media posts regarding IL-related issues, events, education and resources </w:t>
      </w:r>
      <w:r w:rsidR="000602E1" w:rsidRPr="0032383A">
        <w:rPr>
          <w:rFonts w:ascii="Verdana" w:hAnsi="Verdana"/>
          <w:sz w:val="28"/>
          <w:szCs w:val="28"/>
        </w:rPr>
        <w:t xml:space="preserve"> </w:t>
      </w:r>
    </w:p>
    <w:p w14:paraId="2400BB94" w14:textId="634CBD3D" w:rsidR="007302C5" w:rsidRPr="00E66BD8" w:rsidRDefault="00C87030" w:rsidP="003B5893">
      <w:pPr>
        <w:pStyle w:val="ListParagraph"/>
        <w:numPr>
          <w:ilvl w:val="0"/>
          <w:numId w:val="12"/>
        </w:numPr>
        <w:spacing w:after="160" w:line="259" w:lineRule="auto"/>
        <w:rPr>
          <w:rFonts w:ascii="Verdana" w:hAnsi="Verdana"/>
          <w:sz w:val="28"/>
          <w:szCs w:val="28"/>
        </w:rPr>
      </w:pPr>
      <w:r w:rsidRPr="00E66BD8">
        <w:rPr>
          <w:rFonts w:ascii="Verdana" w:hAnsi="Verdana"/>
          <w:sz w:val="28"/>
          <w:szCs w:val="28"/>
        </w:rPr>
        <w:t>Completed multiple weekly LinkedIn posts</w:t>
      </w:r>
      <w:r w:rsidR="00687D1D" w:rsidRPr="00E66BD8">
        <w:rPr>
          <w:rFonts w:ascii="Verdana" w:hAnsi="Verdana"/>
          <w:sz w:val="28"/>
          <w:szCs w:val="28"/>
        </w:rPr>
        <w:t xml:space="preserve">, advocacy outreach, and other social media related </w:t>
      </w:r>
      <w:r w:rsidR="00EA1AE0" w:rsidRPr="00E66BD8">
        <w:rPr>
          <w:rFonts w:ascii="Verdana" w:hAnsi="Verdana"/>
          <w:sz w:val="28"/>
          <w:szCs w:val="28"/>
        </w:rPr>
        <w:t>postings</w:t>
      </w:r>
      <w:r w:rsidR="00687D1D" w:rsidRPr="00E66BD8">
        <w:rPr>
          <w:rFonts w:ascii="Verdana" w:hAnsi="Verdana"/>
          <w:sz w:val="28"/>
          <w:szCs w:val="28"/>
        </w:rPr>
        <w:t>.</w:t>
      </w:r>
    </w:p>
    <w:p w14:paraId="2A220CC3" w14:textId="6F8AA02A" w:rsidR="007302C5" w:rsidRPr="00E66BD8" w:rsidRDefault="00C87030" w:rsidP="003B5893">
      <w:pPr>
        <w:pStyle w:val="ListParagraph"/>
        <w:numPr>
          <w:ilvl w:val="0"/>
          <w:numId w:val="12"/>
        </w:numPr>
        <w:spacing w:after="160" w:line="259" w:lineRule="auto"/>
        <w:rPr>
          <w:rFonts w:ascii="Verdana" w:hAnsi="Verdana"/>
          <w:sz w:val="28"/>
          <w:szCs w:val="28"/>
        </w:rPr>
      </w:pPr>
      <w:r w:rsidRPr="00E66BD8">
        <w:rPr>
          <w:rFonts w:ascii="Verdana" w:hAnsi="Verdana"/>
          <w:sz w:val="28"/>
          <w:szCs w:val="28"/>
        </w:rPr>
        <w:t xml:space="preserve">Completed DeKalb Chamber of Commerce </w:t>
      </w:r>
      <w:r w:rsidR="00EA1AE0" w:rsidRPr="00E66BD8">
        <w:rPr>
          <w:rFonts w:ascii="Verdana" w:hAnsi="Verdana"/>
          <w:sz w:val="28"/>
          <w:szCs w:val="28"/>
        </w:rPr>
        <w:t>updates.</w:t>
      </w:r>
      <w:r w:rsidRPr="00E66BD8">
        <w:rPr>
          <w:rFonts w:ascii="Verdana" w:hAnsi="Verdana"/>
          <w:sz w:val="28"/>
          <w:szCs w:val="28"/>
        </w:rPr>
        <w:t xml:space="preserve"> </w:t>
      </w:r>
    </w:p>
    <w:p w14:paraId="42A1D350" w14:textId="77777777" w:rsidR="007302C5" w:rsidRPr="00E66BD8" w:rsidRDefault="00625D09" w:rsidP="003B5893">
      <w:pPr>
        <w:pStyle w:val="ListParagraph"/>
        <w:numPr>
          <w:ilvl w:val="0"/>
          <w:numId w:val="12"/>
        </w:numPr>
        <w:spacing w:after="160" w:line="259" w:lineRule="auto"/>
        <w:rPr>
          <w:rFonts w:ascii="Verdana" w:hAnsi="Verdana"/>
          <w:sz w:val="28"/>
          <w:szCs w:val="28"/>
        </w:rPr>
      </w:pPr>
      <w:r w:rsidRPr="00E66BD8">
        <w:rPr>
          <w:rFonts w:ascii="Verdana" w:hAnsi="Verdana"/>
          <w:sz w:val="28"/>
          <w:szCs w:val="28"/>
        </w:rPr>
        <w:t xml:space="preserve">City of Atlanta – participating on the leadership team for the Community Media &amp; Technology Center visioning as a nonprofit and disability access representative. </w:t>
      </w:r>
    </w:p>
    <w:p w14:paraId="49D7F421" w14:textId="78210D29" w:rsidR="00E40AFB" w:rsidRPr="00E66BD8" w:rsidRDefault="00E40AFB" w:rsidP="003B5893">
      <w:pPr>
        <w:pStyle w:val="ListParagraph"/>
        <w:numPr>
          <w:ilvl w:val="0"/>
          <w:numId w:val="12"/>
        </w:numPr>
        <w:rPr>
          <w:rFonts w:ascii="Verdana" w:hAnsi="Verdana"/>
          <w:sz w:val="28"/>
          <w:szCs w:val="28"/>
        </w:rPr>
      </w:pPr>
      <w:r w:rsidRPr="00E66BD8">
        <w:rPr>
          <w:rFonts w:ascii="Verdana" w:hAnsi="Verdana"/>
          <w:sz w:val="28"/>
          <w:szCs w:val="28"/>
        </w:rPr>
        <w:t xml:space="preserve">Social media posts regarding IL-related issues, events, education and resources </w:t>
      </w:r>
    </w:p>
    <w:p w14:paraId="64236747" w14:textId="1762CEE9" w:rsidR="00230501" w:rsidRDefault="000D54EA" w:rsidP="003B5893">
      <w:pPr>
        <w:pStyle w:val="ListParagraph"/>
        <w:numPr>
          <w:ilvl w:val="0"/>
          <w:numId w:val="12"/>
        </w:numPr>
        <w:rPr>
          <w:rFonts w:ascii="Verdana" w:hAnsi="Verdana"/>
          <w:sz w:val="28"/>
          <w:szCs w:val="28"/>
        </w:rPr>
      </w:pPr>
      <w:r w:rsidRPr="00E66BD8">
        <w:rPr>
          <w:rFonts w:ascii="Verdana" w:hAnsi="Verdana"/>
          <w:sz w:val="28"/>
          <w:szCs w:val="28"/>
        </w:rPr>
        <w:t>GuideStar</w:t>
      </w:r>
      <w:r w:rsidR="00230501" w:rsidRPr="00E66BD8">
        <w:rPr>
          <w:rFonts w:ascii="Verdana" w:hAnsi="Verdana"/>
          <w:sz w:val="28"/>
          <w:szCs w:val="28"/>
        </w:rPr>
        <w:t xml:space="preserve"> profile updating (in process) </w:t>
      </w:r>
    </w:p>
    <w:p w14:paraId="429E84B0" w14:textId="3BF16DEB" w:rsidR="00EA5D2C" w:rsidRDefault="00EA5D2C" w:rsidP="003B5893">
      <w:pPr>
        <w:pStyle w:val="ListParagraph"/>
        <w:numPr>
          <w:ilvl w:val="0"/>
          <w:numId w:val="12"/>
        </w:numPr>
        <w:rPr>
          <w:rFonts w:ascii="Verdana" w:hAnsi="Verdana"/>
          <w:sz w:val="28"/>
          <w:szCs w:val="28"/>
        </w:rPr>
      </w:pPr>
      <w:r>
        <w:rPr>
          <w:rFonts w:ascii="Verdana" w:hAnsi="Verdana"/>
          <w:sz w:val="28"/>
          <w:szCs w:val="28"/>
        </w:rPr>
        <w:t xml:space="preserve">GALA </w:t>
      </w:r>
      <w:r w:rsidR="00F16313">
        <w:rPr>
          <w:rFonts w:ascii="Verdana" w:hAnsi="Verdana"/>
          <w:sz w:val="28"/>
          <w:szCs w:val="28"/>
        </w:rPr>
        <w:t xml:space="preserve">information and outreach </w:t>
      </w:r>
      <w:proofErr w:type="gramStart"/>
      <w:r w:rsidR="00F16313">
        <w:rPr>
          <w:rFonts w:ascii="Verdana" w:hAnsi="Verdana"/>
          <w:sz w:val="28"/>
          <w:szCs w:val="28"/>
        </w:rPr>
        <w:t>conducted</w:t>
      </w:r>
      <w:proofErr w:type="gramEnd"/>
      <w:r w:rsidR="00F16313">
        <w:rPr>
          <w:rFonts w:ascii="Verdana" w:hAnsi="Verdana"/>
          <w:sz w:val="28"/>
          <w:szCs w:val="28"/>
        </w:rPr>
        <w:t xml:space="preserve"> and GALA held in April with over 160 participants.</w:t>
      </w:r>
    </w:p>
    <w:p w14:paraId="1776B720" w14:textId="65751A3E" w:rsidR="003E7C5E" w:rsidRDefault="00EA5D2C" w:rsidP="003E7C5E">
      <w:pPr>
        <w:pStyle w:val="ListParagraph"/>
        <w:numPr>
          <w:ilvl w:val="0"/>
          <w:numId w:val="12"/>
        </w:numPr>
        <w:rPr>
          <w:rFonts w:ascii="Verdana" w:hAnsi="Verdana"/>
          <w:sz w:val="28"/>
          <w:szCs w:val="28"/>
        </w:rPr>
      </w:pPr>
      <w:r>
        <w:rPr>
          <w:rFonts w:ascii="Verdana" w:hAnsi="Verdana"/>
          <w:sz w:val="28"/>
          <w:szCs w:val="28"/>
        </w:rPr>
        <w:t xml:space="preserve">Executive Director invited to Burn the </w:t>
      </w:r>
      <w:r w:rsidR="00C80341">
        <w:rPr>
          <w:rFonts w:ascii="Verdana" w:hAnsi="Verdana"/>
          <w:sz w:val="28"/>
          <w:szCs w:val="28"/>
        </w:rPr>
        <w:t>Ship podcast for November</w:t>
      </w:r>
    </w:p>
    <w:p w14:paraId="3F7BB5A1" w14:textId="582D6675" w:rsidR="003E7C5E" w:rsidRDefault="003E7C5E" w:rsidP="003E7C5E">
      <w:pPr>
        <w:pStyle w:val="ListParagraph"/>
        <w:numPr>
          <w:ilvl w:val="0"/>
          <w:numId w:val="12"/>
        </w:numPr>
        <w:rPr>
          <w:rFonts w:ascii="Verdana" w:hAnsi="Verdana"/>
          <w:sz w:val="28"/>
          <w:szCs w:val="28"/>
        </w:rPr>
      </w:pPr>
      <w:proofErr w:type="gramStart"/>
      <w:r>
        <w:rPr>
          <w:rFonts w:ascii="Verdana" w:hAnsi="Verdana"/>
          <w:sz w:val="28"/>
          <w:szCs w:val="28"/>
        </w:rPr>
        <w:lastRenderedPageBreak/>
        <w:t>Consumer</w:t>
      </w:r>
      <w:proofErr w:type="gramEnd"/>
      <w:r>
        <w:rPr>
          <w:rFonts w:ascii="Verdana" w:hAnsi="Verdana"/>
          <w:sz w:val="28"/>
          <w:szCs w:val="28"/>
        </w:rPr>
        <w:t xml:space="preserve"> appreciation event held in Dec. with over 150 participants.</w:t>
      </w:r>
    </w:p>
    <w:p w14:paraId="60C08B8A" w14:textId="582E71A8" w:rsidR="00D81A70" w:rsidRDefault="00D81A70" w:rsidP="003E7C5E">
      <w:pPr>
        <w:pStyle w:val="ListParagraph"/>
        <w:numPr>
          <w:ilvl w:val="0"/>
          <w:numId w:val="12"/>
        </w:numPr>
        <w:rPr>
          <w:rFonts w:ascii="Verdana" w:hAnsi="Verdana"/>
          <w:sz w:val="28"/>
          <w:szCs w:val="28"/>
        </w:rPr>
      </w:pPr>
      <w:r>
        <w:rPr>
          <w:rFonts w:ascii="Verdana" w:hAnsi="Verdana"/>
          <w:sz w:val="28"/>
          <w:szCs w:val="28"/>
        </w:rPr>
        <w:t xml:space="preserve">Press release sent out inviting all </w:t>
      </w:r>
      <w:proofErr w:type="gramStart"/>
      <w:r>
        <w:rPr>
          <w:rFonts w:ascii="Verdana" w:hAnsi="Verdana"/>
          <w:sz w:val="28"/>
          <w:szCs w:val="28"/>
        </w:rPr>
        <w:t>stakeholder’s</w:t>
      </w:r>
      <w:proofErr w:type="gramEnd"/>
      <w:r>
        <w:rPr>
          <w:rFonts w:ascii="Verdana" w:hAnsi="Verdana"/>
          <w:sz w:val="28"/>
          <w:szCs w:val="28"/>
        </w:rPr>
        <w:t xml:space="preserve"> to the Caravan Event that will be held at disABILITY LINK (Kickoff event for Georgia) on Monday, June 10, 2024.</w:t>
      </w:r>
    </w:p>
    <w:p w14:paraId="1AAED101" w14:textId="77777777" w:rsidR="00670863" w:rsidRPr="001216B2" w:rsidRDefault="00670863" w:rsidP="001216B2">
      <w:pPr>
        <w:rPr>
          <w:rFonts w:ascii="Verdana" w:hAnsi="Verdana"/>
          <w:sz w:val="28"/>
          <w:szCs w:val="28"/>
        </w:rPr>
      </w:pPr>
    </w:p>
    <w:p w14:paraId="7B88C7B7" w14:textId="6003E5C0" w:rsidR="00C80341" w:rsidRPr="00E66BD8" w:rsidRDefault="00AB5EB8" w:rsidP="00C80341">
      <w:pPr>
        <w:rPr>
          <w:rFonts w:ascii="Verdana" w:hAnsi="Verdana"/>
          <w:b/>
          <w:sz w:val="28"/>
          <w:szCs w:val="28"/>
        </w:rPr>
      </w:pPr>
      <w:bookmarkStart w:id="41" w:name="_Hlk126771635"/>
      <w:r>
        <w:rPr>
          <w:rFonts w:ascii="Verdana" w:hAnsi="Verdana"/>
          <w:b/>
          <w:sz w:val="28"/>
          <w:szCs w:val="28"/>
        </w:rPr>
        <w:t>1</w:t>
      </w:r>
      <w:r w:rsidR="002906F2">
        <w:rPr>
          <w:rFonts w:ascii="Verdana" w:hAnsi="Verdana"/>
          <w:b/>
          <w:sz w:val="28"/>
          <w:szCs w:val="28"/>
        </w:rPr>
        <w:t>4</w:t>
      </w:r>
      <w:r w:rsidR="00C80341" w:rsidRPr="00E66BD8">
        <w:rPr>
          <w:rFonts w:ascii="Verdana" w:hAnsi="Verdana"/>
          <w:b/>
          <w:sz w:val="28"/>
          <w:szCs w:val="28"/>
        </w:rPr>
        <w:t>. Public Health Wellness Workforce</w:t>
      </w:r>
    </w:p>
    <w:p w14:paraId="4962BD61" w14:textId="44AB5E5E" w:rsidR="00C80341" w:rsidRDefault="00C80341" w:rsidP="00C80341">
      <w:pPr>
        <w:rPr>
          <w:rFonts w:ascii="Verdana" w:hAnsi="Verdana"/>
          <w:b/>
          <w:sz w:val="28"/>
          <w:szCs w:val="28"/>
        </w:rPr>
      </w:pPr>
      <w:r w:rsidRPr="00E66BD8">
        <w:rPr>
          <w:rFonts w:ascii="Verdana" w:hAnsi="Verdana"/>
          <w:b/>
          <w:sz w:val="28"/>
          <w:szCs w:val="28"/>
        </w:rPr>
        <w:t xml:space="preserve">This report encompasses </w:t>
      </w:r>
      <w:proofErr w:type="gramStart"/>
      <w:r w:rsidRPr="00E66BD8">
        <w:rPr>
          <w:rFonts w:ascii="Verdana" w:hAnsi="Verdana"/>
          <w:b/>
          <w:sz w:val="28"/>
          <w:szCs w:val="28"/>
        </w:rPr>
        <w:t>all of</w:t>
      </w:r>
      <w:proofErr w:type="gramEnd"/>
      <w:r w:rsidRPr="00E66BD8">
        <w:rPr>
          <w:rFonts w:ascii="Verdana" w:hAnsi="Verdana"/>
          <w:b/>
          <w:sz w:val="28"/>
          <w:szCs w:val="28"/>
        </w:rPr>
        <w:t xml:space="preserve"> the grant beginning in March 2022 through Sept. 2024</w:t>
      </w:r>
      <w:r w:rsidR="0045508D">
        <w:rPr>
          <w:rFonts w:ascii="Verdana" w:hAnsi="Verdana"/>
          <w:b/>
          <w:sz w:val="28"/>
          <w:szCs w:val="28"/>
        </w:rPr>
        <w:t xml:space="preserve"> (grant ended in April 2024, however continuing public health and wellness.</w:t>
      </w:r>
    </w:p>
    <w:p w14:paraId="0A286503" w14:textId="363FD746" w:rsidR="0045508D" w:rsidRPr="00BB4230" w:rsidRDefault="0045508D" w:rsidP="0045508D">
      <w:pPr>
        <w:rPr>
          <w:rFonts w:ascii="Verdana" w:hAnsi="Verdana"/>
          <w:b/>
          <w:sz w:val="28"/>
          <w:szCs w:val="28"/>
        </w:rPr>
      </w:pPr>
    </w:p>
    <w:p w14:paraId="6C07FC7D" w14:textId="77777777" w:rsidR="00C80341" w:rsidRPr="00E66BD8" w:rsidRDefault="00C80341" w:rsidP="00C80341">
      <w:pPr>
        <w:rPr>
          <w:rFonts w:ascii="Verdana" w:hAnsi="Verdana"/>
          <w:b/>
          <w:sz w:val="28"/>
          <w:szCs w:val="28"/>
        </w:rPr>
      </w:pPr>
      <w:r w:rsidRPr="00E66BD8">
        <w:rPr>
          <w:rFonts w:ascii="Verdana" w:hAnsi="Verdana"/>
          <w:b/>
          <w:sz w:val="28"/>
          <w:szCs w:val="28"/>
        </w:rPr>
        <w:t>Access to testing and vaccinations</w:t>
      </w:r>
    </w:p>
    <w:p w14:paraId="096E47D7" w14:textId="77777777" w:rsidR="00C80341" w:rsidRPr="00E66BD8" w:rsidRDefault="00C80341" w:rsidP="003B5893">
      <w:pPr>
        <w:pStyle w:val="ListParagraph"/>
        <w:numPr>
          <w:ilvl w:val="0"/>
          <w:numId w:val="13"/>
        </w:numPr>
        <w:rPr>
          <w:rFonts w:ascii="Verdana" w:hAnsi="Verdana"/>
          <w:sz w:val="28"/>
          <w:szCs w:val="28"/>
        </w:rPr>
      </w:pPr>
      <w:bookmarkStart w:id="42" w:name="_Hlk129007946"/>
      <w:r w:rsidRPr="00E66BD8">
        <w:rPr>
          <w:rFonts w:ascii="Verdana" w:hAnsi="Verdana"/>
          <w:sz w:val="28"/>
          <w:szCs w:val="28"/>
        </w:rPr>
        <w:t xml:space="preserve">2022: </w:t>
      </w:r>
    </w:p>
    <w:bookmarkEnd w:id="42"/>
    <w:p w14:paraId="66C6C378" w14:textId="77777777" w:rsidR="00C80341" w:rsidRPr="00E66BD8" w:rsidRDefault="00C80341" w:rsidP="003B5893">
      <w:pPr>
        <w:pStyle w:val="ListParagraph"/>
        <w:numPr>
          <w:ilvl w:val="0"/>
          <w:numId w:val="22"/>
        </w:numPr>
        <w:rPr>
          <w:rFonts w:ascii="Verdana" w:hAnsi="Verdana"/>
          <w:sz w:val="28"/>
          <w:szCs w:val="28"/>
        </w:rPr>
      </w:pPr>
      <w:r w:rsidRPr="00E66BD8">
        <w:rPr>
          <w:rFonts w:ascii="Verdana" w:hAnsi="Verdana"/>
          <w:sz w:val="28"/>
          <w:szCs w:val="28"/>
        </w:rPr>
        <w:t xml:space="preserve">Held vaccine/booster clinic at disABILITY LINK </w:t>
      </w:r>
    </w:p>
    <w:tbl>
      <w:tblPr>
        <w:tblStyle w:val="TableGrid"/>
        <w:tblW w:w="0" w:type="auto"/>
        <w:tblInd w:w="2260" w:type="dxa"/>
        <w:tblLook w:val="04A0" w:firstRow="1" w:lastRow="0" w:firstColumn="1" w:lastColumn="0" w:noHBand="0" w:noVBand="1"/>
      </w:tblPr>
      <w:tblGrid>
        <w:gridCol w:w="1832"/>
        <w:gridCol w:w="1474"/>
        <w:gridCol w:w="1833"/>
      </w:tblGrid>
      <w:tr w:rsidR="00C80341" w:rsidRPr="00E66BD8" w14:paraId="0538E4C2" w14:textId="77777777" w:rsidTr="00EE7323">
        <w:tc>
          <w:tcPr>
            <w:tcW w:w="1832" w:type="dxa"/>
          </w:tcPr>
          <w:p w14:paraId="7245AD8E"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Month/Day</w:t>
            </w:r>
          </w:p>
        </w:tc>
        <w:tc>
          <w:tcPr>
            <w:tcW w:w="1474" w:type="dxa"/>
          </w:tcPr>
          <w:p w14:paraId="76200E0E"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 Received</w:t>
            </w:r>
          </w:p>
        </w:tc>
        <w:tc>
          <w:tcPr>
            <w:tcW w:w="1833" w:type="dxa"/>
          </w:tcPr>
          <w:p w14:paraId="46C81776"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Other information</w:t>
            </w:r>
          </w:p>
        </w:tc>
      </w:tr>
      <w:tr w:rsidR="00C80341" w:rsidRPr="00E66BD8" w14:paraId="6D52AF80" w14:textId="77777777" w:rsidTr="00EE7323">
        <w:tc>
          <w:tcPr>
            <w:tcW w:w="1832" w:type="dxa"/>
          </w:tcPr>
          <w:p w14:paraId="72ACA69D"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March 15</w:t>
            </w:r>
          </w:p>
        </w:tc>
        <w:tc>
          <w:tcPr>
            <w:tcW w:w="1474" w:type="dxa"/>
          </w:tcPr>
          <w:p w14:paraId="6480C174"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2</w:t>
            </w:r>
          </w:p>
        </w:tc>
        <w:tc>
          <w:tcPr>
            <w:tcW w:w="1833" w:type="dxa"/>
          </w:tcPr>
          <w:p w14:paraId="3A8A790D" w14:textId="77777777" w:rsidR="00C80341" w:rsidRPr="00E66BD8" w:rsidRDefault="00C80341" w:rsidP="00EE7323">
            <w:pPr>
              <w:pStyle w:val="ListParagraph"/>
              <w:ind w:left="0"/>
              <w:rPr>
                <w:rFonts w:ascii="Verdana" w:hAnsi="Verdana"/>
                <w:sz w:val="28"/>
                <w:szCs w:val="28"/>
              </w:rPr>
            </w:pPr>
          </w:p>
        </w:tc>
      </w:tr>
      <w:tr w:rsidR="00C80341" w:rsidRPr="00E66BD8" w14:paraId="57A0EF39" w14:textId="77777777" w:rsidTr="00EE7323">
        <w:tc>
          <w:tcPr>
            <w:tcW w:w="1832" w:type="dxa"/>
          </w:tcPr>
          <w:p w14:paraId="1823C228"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April 23</w:t>
            </w:r>
          </w:p>
        </w:tc>
        <w:tc>
          <w:tcPr>
            <w:tcW w:w="1474" w:type="dxa"/>
          </w:tcPr>
          <w:p w14:paraId="2EDC275D"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4</w:t>
            </w:r>
          </w:p>
        </w:tc>
        <w:tc>
          <w:tcPr>
            <w:tcW w:w="1833" w:type="dxa"/>
          </w:tcPr>
          <w:p w14:paraId="4EDEE26B"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$100 incentive given</w:t>
            </w:r>
          </w:p>
        </w:tc>
      </w:tr>
      <w:tr w:rsidR="00C80341" w:rsidRPr="00E66BD8" w14:paraId="49186ADD" w14:textId="77777777" w:rsidTr="00EE7323">
        <w:tc>
          <w:tcPr>
            <w:tcW w:w="1832" w:type="dxa"/>
          </w:tcPr>
          <w:p w14:paraId="54063B11"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May 17</w:t>
            </w:r>
          </w:p>
        </w:tc>
        <w:tc>
          <w:tcPr>
            <w:tcW w:w="1474" w:type="dxa"/>
          </w:tcPr>
          <w:p w14:paraId="0E14E175"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4</w:t>
            </w:r>
          </w:p>
        </w:tc>
        <w:tc>
          <w:tcPr>
            <w:tcW w:w="1833" w:type="dxa"/>
          </w:tcPr>
          <w:p w14:paraId="5219F6A8" w14:textId="77777777" w:rsidR="00C80341" w:rsidRPr="00E66BD8" w:rsidRDefault="00C80341" w:rsidP="00EE7323">
            <w:pPr>
              <w:pStyle w:val="ListParagraph"/>
              <w:ind w:left="0"/>
              <w:rPr>
                <w:rFonts w:ascii="Verdana" w:hAnsi="Verdana"/>
                <w:sz w:val="28"/>
                <w:szCs w:val="28"/>
              </w:rPr>
            </w:pPr>
          </w:p>
        </w:tc>
      </w:tr>
      <w:tr w:rsidR="00C80341" w:rsidRPr="00E66BD8" w14:paraId="2377AF47" w14:textId="77777777" w:rsidTr="00EE7323">
        <w:tc>
          <w:tcPr>
            <w:tcW w:w="1832" w:type="dxa"/>
          </w:tcPr>
          <w:p w14:paraId="48C88656"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June 21</w:t>
            </w:r>
          </w:p>
        </w:tc>
        <w:tc>
          <w:tcPr>
            <w:tcW w:w="1474" w:type="dxa"/>
          </w:tcPr>
          <w:p w14:paraId="4FD67A37"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3</w:t>
            </w:r>
          </w:p>
        </w:tc>
        <w:tc>
          <w:tcPr>
            <w:tcW w:w="1833" w:type="dxa"/>
          </w:tcPr>
          <w:p w14:paraId="721B7C2D" w14:textId="77777777" w:rsidR="00C80341" w:rsidRPr="00E66BD8" w:rsidRDefault="00C80341" w:rsidP="00EE7323">
            <w:pPr>
              <w:pStyle w:val="ListParagraph"/>
              <w:ind w:left="0"/>
              <w:rPr>
                <w:rFonts w:ascii="Verdana" w:hAnsi="Verdana"/>
                <w:sz w:val="28"/>
                <w:szCs w:val="28"/>
              </w:rPr>
            </w:pPr>
          </w:p>
        </w:tc>
      </w:tr>
      <w:tr w:rsidR="00C80341" w:rsidRPr="00E66BD8" w14:paraId="2E597CB3" w14:textId="77777777" w:rsidTr="00EE7323">
        <w:tc>
          <w:tcPr>
            <w:tcW w:w="1832" w:type="dxa"/>
          </w:tcPr>
          <w:p w14:paraId="418C040B"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July</w:t>
            </w:r>
          </w:p>
        </w:tc>
        <w:tc>
          <w:tcPr>
            <w:tcW w:w="1474" w:type="dxa"/>
          </w:tcPr>
          <w:p w14:paraId="3383FE40"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3</w:t>
            </w:r>
          </w:p>
        </w:tc>
        <w:tc>
          <w:tcPr>
            <w:tcW w:w="1833" w:type="dxa"/>
          </w:tcPr>
          <w:p w14:paraId="69BDB86F" w14:textId="77777777" w:rsidR="00C80341" w:rsidRPr="00E66BD8" w:rsidRDefault="00C80341" w:rsidP="00EE7323">
            <w:pPr>
              <w:pStyle w:val="ListParagraph"/>
              <w:ind w:left="0"/>
              <w:rPr>
                <w:rFonts w:ascii="Verdana" w:hAnsi="Verdana"/>
                <w:sz w:val="28"/>
                <w:szCs w:val="28"/>
              </w:rPr>
            </w:pPr>
          </w:p>
        </w:tc>
      </w:tr>
      <w:tr w:rsidR="00C80341" w:rsidRPr="00E66BD8" w14:paraId="74460D9C" w14:textId="77777777" w:rsidTr="00EE7323">
        <w:tc>
          <w:tcPr>
            <w:tcW w:w="1832" w:type="dxa"/>
          </w:tcPr>
          <w:p w14:paraId="3A11BAF7"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August 23</w:t>
            </w:r>
          </w:p>
        </w:tc>
        <w:tc>
          <w:tcPr>
            <w:tcW w:w="1474" w:type="dxa"/>
          </w:tcPr>
          <w:p w14:paraId="553E6AB3"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1</w:t>
            </w:r>
          </w:p>
        </w:tc>
        <w:tc>
          <w:tcPr>
            <w:tcW w:w="1833" w:type="dxa"/>
          </w:tcPr>
          <w:p w14:paraId="56902E1E" w14:textId="77777777" w:rsidR="00C80341" w:rsidRPr="00E66BD8" w:rsidRDefault="00C80341" w:rsidP="00EE7323">
            <w:pPr>
              <w:pStyle w:val="ListParagraph"/>
              <w:ind w:left="0"/>
              <w:rPr>
                <w:rFonts w:ascii="Verdana" w:hAnsi="Verdana"/>
                <w:sz w:val="28"/>
                <w:szCs w:val="28"/>
              </w:rPr>
            </w:pPr>
          </w:p>
        </w:tc>
      </w:tr>
      <w:tr w:rsidR="00C80341" w:rsidRPr="00E66BD8" w14:paraId="366E2D5B" w14:textId="77777777" w:rsidTr="00EE7323">
        <w:tc>
          <w:tcPr>
            <w:tcW w:w="1832" w:type="dxa"/>
          </w:tcPr>
          <w:p w14:paraId="3E851C46"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Sept 20</w:t>
            </w:r>
          </w:p>
        </w:tc>
        <w:tc>
          <w:tcPr>
            <w:tcW w:w="1474" w:type="dxa"/>
          </w:tcPr>
          <w:p w14:paraId="139A73FD"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3</w:t>
            </w:r>
          </w:p>
        </w:tc>
        <w:tc>
          <w:tcPr>
            <w:tcW w:w="1833" w:type="dxa"/>
          </w:tcPr>
          <w:p w14:paraId="27605A1F" w14:textId="77777777" w:rsidR="00C80341" w:rsidRPr="00E66BD8" w:rsidRDefault="00C80341" w:rsidP="00EE7323">
            <w:pPr>
              <w:pStyle w:val="ListParagraph"/>
              <w:ind w:left="0"/>
              <w:rPr>
                <w:rFonts w:ascii="Verdana" w:hAnsi="Verdana"/>
                <w:sz w:val="28"/>
                <w:szCs w:val="28"/>
              </w:rPr>
            </w:pPr>
          </w:p>
        </w:tc>
      </w:tr>
      <w:tr w:rsidR="00C80341" w:rsidRPr="00E66BD8" w14:paraId="3AE1CA7A" w14:textId="77777777" w:rsidTr="00EE7323">
        <w:tc>
          <w:tcPr>
            <w:tcW w:w="1832" w:type="dxa"/>
          </w:tcPr>
          <w:p w14:paraId="3BCECA96"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Oct. 8</w:t>
            </w:r>
          </w:p>
        </w:tc>
        <w:tc>
          <w:tcPr>
            <w:tcW w:w="1474" w:type="dxa"/>
          </w:tcPr>
          <w:p w14:paraId="073E9DC2"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4</w:t>
            </w:r>
          </w:p>
        </w:tc>
        <w:tc>
          <w:tcPr>
            <w:tcW w:w="1833" w:type="dxa"/>
          </w:tcPr>
          <w:p w14:paraId="0836D6F9" w14:textId="77777777" w:rsidR="00C80341" w:rsidRPr="00E66BD8" w:rsidRDefault="00C80341" w:rsidP="00EE7323">
            <w:pPr>
              <w:pStyle w:val="ListParagraph"/>
              <w:ind w:left="0"/>
              <w:rPr>
                <w:rFonts w:ascii="Verdana" w:hAnsi="Verdana"/>
                <w:sz w:val="28"/>
                <w:szCs w:val="28"/>
              </w:rPr>
            </w:pPr>
          </w:p>
        </w:tc>
      </w:tr>
      <w:tr w:rsidR="00C80341" w:rsidRPr="00E66BD8" w14:paraId="18AACAE4" w14:textId="77777777" w:rsidTr="00EE7323">
        <w:tc>
          <w:tcPr>
            <w:tcW w:w="1832" w:type="dxa"/>
          </w:tcPr>
          <w:p w14:paraId="032170C2"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Oct. 11</w:t>
            </w:r>
          </w:p>
        </w:tc>
        <w:tc>
          <w:tcPr>
            <w:tcW w:w="1474" w:type="dxa"/>
          </w:tcPr>
          <w:p w14:paraId="34EF6C10"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1</w:t>
            </w:r>
          </w:p>
        </w:tc>
        <w:tc>
          <w:tcPr>
            <w:tcW w:w="1833" w:type="dxa"/>
          </w:tcPr>
          <w:p w14:paraId="60117462" w14:textId="77777777" w:rsidR="00C80341" w:rsidRPr="00E66BD8" w:rsidRDefault="00C80341" w:rsidP="00EE7323">
            <w:pPr>
              <w:pStyle w:val="ListParagraph"/>
              <w:ind w:left="0"/>
              <w:rPr>
                <w:rFonts w:ascii="Verdana" w:hAnsi="Verdana"/>
                <w:sz w:val="28"/>
                <w:szCs w:val="28"/>
              </w:rPr>
            </w:pPr>
          </w:p>
        </w:tc>
      </w:tr>
      <w:tr w:rsidR="00C80341" w:rsidRPr="00E66BD8" w14:paraId="1B04BEB6" w14:textId="77777777" w:rsidTr="00EE7323">
        <w:tc>
          <w:tcPr>
            <w:tcW w:w="1832" w:type="dxa"/>
          </w:tcPr>
          <w:p w14:paraId="6B3646E5"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Nov</w:t>
            </w:r>
            <w:r>
              <w:rPr>
                <w:rFonts w:ascii="Verdana" w:hAnsi="Verdana"/>
                <w:sz w:val="28"/>
                <w:szCs w:val="28"/>
              </w:rPr>
              <w:t xml:space="preserve">. </w:t>
            </w:r>
            <w:r w:rsidRPr="00E66BD8">
              <w:rPr>
                <w:rFonts w:ascii="Verdana" w:hAnsi="Verdana"/>
                <w:sz w:val="28"/>
                <w:szCs w:val="28"/>
              </w:rPr>
              <w:t>15</w:t>
            </w:r>
          </w:p>
        </w:tc>
        <w:tc>
          <w:tcPr>
            <w:tcW w:w="1474" w:type="dxa"/>
          </w:tcPr>
          <w:p w14:paraId="1C4AB6A1"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0</w:t>
            </w:r>
          </w:p>
        </w:tc>
        <w:tc>
          <w:tcPr>
            <w:tcW w:w="1833" w:type="dxa"/>
          </w:tcPr>
          <w:p w14:paraId="794D06A4" w14:textId="77777777" w:rsidR="00C80341" w:rsidRPr="00E66BD8" w:rsidRDefault="00C80341" w:rsidP="00EE7323">
            <w:pPr>
              <w:pStyle w:val="ListParagraph"/>
              <w:ind w:left="0"/>
              <w:rPr>
                <w:rFonts w:ascii="Verdana" w:hAnsi="Verdana"/>
                <w:sz w:val="28"/>
                <w:szCs w:val="28"/>
              </w:rPr>
            </w:pPr>
          </w:p>
        </w:tc>
      </w:tr>
    </w:tbl>
    <w:p w14:paraId="20150CC8" w14:textId="77777777" w:rsidR="00C80341" w:rsidRDefault="00C80341" w:rsidP="00C80341">
      <w:pPr>
        <w:pStyle w:val="ListParagraph"/>
        <w:ind w:left="1080"/>
        <w:rPr>
          <w:rFonts w:ascii="Verdana" w:hAnsi="Verdana"/>
          <w:sz w:val="28"/>
          <w:szCs w:val="28"/>
        </w:rPr>
      </w:pPr>
    </w:p>
    <w:p w14:paraId="77940154" w14:textId="77777777" w:rsidR="00E57910" w:rsidRDefault="00E57910" w:rsidP="00C80341">
      <w:pPr>
        <w:pStyle w:val="ListParagraph"/>
        <w:ind w:left="1080"/>
        <w:rPr>
          <w:rFonts w:ascii="Verdana" w:hAnsi="Verdana"/>
          <w:sz w:val="28"/>
          <w:szCs w:val="28"/>
        </w:rPr>
      </w:pPr>
    </w:p>
    <w:p w14:paraId="62982521" w14:textId="77777777" w:rsidR="00C80341" w:rsidRPr="00E66BD8" w:rsidRDefault="00C80341" w:rsidP="003B5893">
      <w:pPr>
        <w:pStyle w:val="ListParagraph"/>
        <w:numPr>
          <w:ilvl w:val="0"/>
          <w:numId w:val="13"/>
        </w:numPr>
        <w:rPr>
          <w:rFonts w:ascii="Verdana" w:hAnsi="Verdana"/>
          <w:sz w:val="28"/>
          <w:szCs w:val="28"/>
        </w:rPr>
      </w:pPr>
      <w:bookmarkStart w:id="43" w:name="_Hlk160559324"/>
      <w:r w:rsidRPr="00E66BD8">
        <w:rPr>
          <w:rFonts w:ascii="Verdana" w:hAnsi="Verdana"/>
          <w:sz w:val="28"/>
          <w:szCs w:val="28"/>
        </w:rPr>
        <w:t xml:space="preserve">2023: </w:t>
      </w:r>
    </w:p>
    <w:tbl>
      <w:tblPr>
        <w:tblStyle w:val="TableGrid"/>
        <w:tblW w:w="0" w:type="auto"/>
        <w:tblInd w:w="2260" w:type="dxa"/>
        <w:tblLook w:val="04A0" w:firstRow="1" w:lastRow="0" w:firstColumn="1" w:lastColumn="0" w:noHBand="0" w:noVBand="1"/>
      </w:tblPr>
      <w:tblGrid>
        <w:gridCol w:w="1832"/>
        <w:gridCol w:w="1801"/>
        <w:gridCol w:w="1833"/>
      </w:tblGrid>
      <w:tr w:rsidR="00C80341" w:rsidRPr="00E66BD8" w14:paraId="141E4B43" w14:textId="77777777" w:rsidTr="00346C85">
        <w:tc>
          <w:tcPr>
            <w:tcW w:w="1832" w:type="dxa"/>
          </w:tcPr>
          <w:p w14:paraId="01D53FFA"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Jan. 24</w:t>
            </w:r>
          </w:p>
        </w:tc>
        <w:tc>
          <w:tcPr>
            <w:tcW w:w="1801" w:type="dxa"/>
          </w:tcPr>
          <w:p w14:paraId="6D041D41"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2</w:t>
            </w:r>
          </w:p>
        </w:tc>
        <w:tc>
          <w:tcPr>
            <w:tcW w:w="1833" w:type="dxa"/>
          </w:tcPr>
          <w:p w14:paraId="51E332BD" w14:textId="77777777" w:rsidR="00C80341" w:rsidRPr="00E66BD8" w:rsidRDefault="00C80341" w:rsidP="00EE7323">
            <w:pPr>
              <w:pStyle w:val="ListParagraph"/>
              <w:ind w:left="0"/>
              <w:rPr>
                <w:rFonts w:ascii="Verdana" w:hAnsi="Verdana"/>
                <w:sz w:val="28"/>
                <w:szCs w:val="28"/>
              </w:rPr>
            </w:pPr>
          </w:p>
        </w:tc>
      </w:tr>
      <w:tr w:rsidR="00C80341" w:rsidRPr="00E66BD8" w14:paraId="6FA83BFF" w14:textId="77777777" w:rsidTr="00346C85">
        <w:tc>
          <w:tcPr>
            <w:tcW w:w="1832" w:type="dxa"/>
          </w:tcPr>
          <w:p w14:paraId="693A1192"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Feb. 21</w:t>
            </w:r>
          </w:p>
        </w:tc>
        <w:tc>
          <w:tcPr>
            <w:tcW w:w="1801" w:type="dxa"/>
          </w:tcPr>
          <w:p w14:paraId="73C0EBC6"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0</w:t>
            </w:r>
          </w:p>
        </w:tc>
        <w:tc>
          <w:tcPr>
            <w:tcW w:w="1833" w:type="dxa"/>
          </w:tcPr>
          <w:p w14:paraId="4B21EDAF" w14:textId="77777777" w:rsidR="00C80341" w:rsidRPr="00E66BD8" w:rsidRDefault="00C80341" w:rsidP="00EE7323">
            <w:pPr>
              <w:pStyle w:val="ListParagraph"/>
              <w:ind w:left="0"/>
              <w:rPr>
                <w:rFonts w:ascii="Verdana" w:hAnsi="Verdana"/>
                <w:sz w:val="28"/>
                <w:szCs w:val="28"/>
              </w:rPr>
            </w:pPr>
          </w:p>
        </w:tc>
      </w:tr>
      <w:bookmarkEnd w:id="43"/>
      <w:tr w:rsidR="00C80341" w:rsidRPr="00E66BD8" w14:paraId="306BA7D3" w14:textId="77777777" w:rsidTr="00346C85">
        <w:tc>
          <w:tcPr>
            <w:tcW w:w="1832" w:type="dxa"/>
          </w:tcPr>
          <w:p w14:paraId="24129548"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lastRenderedPageBreak/>
              <w:t>March 28</w:t>
            </w:r>
          </w:p>
          <w:p w14:paraId="77F5B781" w14:textId="77777777" w:rsidR="00C80341" w:rsidRPr="00E66BD8" w:rsidRDefault="00C80341" w:rsidP="00EE7323">
            <w:pPr>
              <w:pStyle w:val="ListParagraph"/>
              <w:ind w:left="0"/>
              <w:rPr>
                <w:rFonts w:ascii="Verdana" w:hAnsi="Verdana"/>
                <w:sz w:val="28"/>
                <w:szCs w:val="28"/>
              </w:rPr>
            </w:pPr>
          </w:p>
        </w:tc>
        <w:tc>
          <w:tcPr>
            <w:tcW w:w="1801" w:type="dxa"/>
          </w:tcPr>
          <w:p w14:paraId="288DD397"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0</w:t>
            </w:r>
          </w:p>
        </w:tc>
        <w:tc>
          <w:tcPr>
            <w:tcW w:w="1833" w:type="dxa"/>
          </w:tcPr>
          <w:p w14:paraId="63FB07EB"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Vender Cancelled</w:t>
            </w:r>
          </w:p>
        </w:tc>
      </w:tr>
      <w:tr w:rsidR="00C80341" w:rsidRPr="00E66BD8" w14:paraId="292AF6FB" w14:textId="77777777" w:rsidTr="00346C85">
        <w:tc>
          <w:tcPr>
            <w:tcW w:w="1832" w:type="dxa"/>
          </w:tcPr>
          <w:p w14:paraId="2D12213F"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April 25</w:t>
            </w:r>
          </w:p>
        </w:tc>
        <w:tc>
          <w:tcPr>
            <w:tcW w:w="1801" w:type="dxa"/>
          </w:tcPr>
          <w:p w14:paraId="2B922E54" w14:textId="77777777" w:rsidR="00C80341" w:rsidRPr="00E66BD8" w:rsidRDefault="00C80341" w:rsidP="00EE7323">
            <w:pPr>
              <w:pStyle w:val="ListParagraph"/>
              <w:ind w:left="0"/>
              <w:rPr>
                <w:rFonts w:ascii="Verdana" w:hAnsi="Verdana"/>
                <w:sz w:val="28"/>
                <w:szCs w:val="28"/>
              </w:rPr>
            </w:pPr>
            <w:r w:rsidRPr="00E66BD8">
              <w:rPr>
                <w:rFonts w:ascii="Verdana" w:hAnsi="Verdana"/>
                <w:sz w:val="28"/>
                <w:szCs w:val="28"/>
              </w:rPr>
              <w:t>2</w:t>
            </w:r>
          </w:p>
        </w:tc>
        <w:tc>
          <w:tcPr>
            <w:tcW w:w="1833" w:type="dxa"/>
          </w:tcPr>
          <w:p w14:paraId="22080816" w14:textId="77777777" w:rsidR="00C80341" w:rsidRPr="00E66BD8" w:rsidRDefault="00C80341" w:rsidP="00EE7323">
            <w:pPr>
              <w:pStyle w:val="ListParagraph"/>
              <w:ind w:left="0"/>
              <w:rPr>
                <w:rFonts w:ascii="Verdana" w:hAnsi="Verdana"/>
                <w:sz w:val="28"/>
                <w:szCs w:val="28"/>
              </w:rPr>
            </w:pPr>
          </w:p>
        </w:tc>
      </w:tr>
      <w:tr w:rsidR="00C80341" w:rsidRPr="00E66BD8" w14:paraId="468AB50C" w14:textId="77777777" w:rsidTr="00346C85">
        <w:tc>
          <w:tcPr>
            <w:tcW w:w="1832" w:type="dxa"/>
          </w:tcPr>
          <w:p w14:paraId="7051BD7E" w14:textId="77777777" w:rsidR="00C80341" w:rsidRPr="00E66BD8" w:rsidRDefault="00C80341" w:rsidP="00EE7323">
            <w:pPr>
              <w:pStyle w:val="ListParagraph"/>
              <w:ind w:left="0"/>
              <w:rPr>
                <w:rFonts w:ascii="Verdana" w:hAnsi="Verdana"/>
                <w:sz w:val="28"/>
                <w:szCs w:val="28"/>
              </w:rPr>
            </w:pPr>
            <w:r>
              <w:rPr>
                <w:rFonts w:ascii="Verdana" w:hAnsi="Verdana"/>
                <w:sz w:val="28"/>
                <w:szCs w:val="28"/>
              </w:rPr>
              <w:t>May 23</w:t>
            </w:r>
          </w:p>
        </w:tc>
        <w:tc>
          <w:tcPr>
            <w:tcW w:w="1801" w:type="dxa"/>
          </w:tcPr>
          <w:p w14:paraId="0ADF8177" w14:textId="77777777" w:rsidR="00C80341" w:rsidRPr="00E66BD8" w:rsidRDefault="00C80341" w:rsidP="00EE7323">
            <w:pPr>
              <w:pStyle w:val="ListParagraph"/>
              <w:ind w:left="0"/>
              <w:rPr>
                <w:rFonts w:ascii="Verdana" w:hAnsi="Verdana"/>
                <w:sz w:val="28"/>
                <w:szCs w:val="28"/>
              </w:rPr>
            </w:pPr>
            <w:r>
              <w:rPr>
                <w:rFonts w:ascii="Verdana" w:hAnsi="Verdana"/>
                <w:sz w:val="28"/>
                <w:szCs w:val="28"/>
              </w:rPr>
              <w:t>2</w:t>
            </w:r>
          </w:p>
        </w:tc>
        <w:tc>
          <w:tcPr>
            <w:tcW w:w="1833" w:type="dxa"/>
          </w:tcPr>
          <w:p w14:paraId="3B765AEB" w14:textId="77777777" w:rsidR="00C80341" w:rsidRPr="00E66BD8" w:rsidRDefault="00C80341" w:rsidP="00EE7323">
            <w:pPr>
              <w:pStyle w:val="ListParagraph"/>
              <w:ind w:left="0"/>
              <w:rPr>
                <w:rFonts w:ascii="Verdana" w:hAnsi="Verdana"/>
                <w:sz w:val="28"/>
                <w:szCs w:val="28"/>
              </w:rPr>
            </w:pPr>
          </w:p>
        </w:tc>
      </w:tr>
      <w:tr w:rsidR="00C80341" w:rsidRPr="00E66BD8" w14:paraId="3929671F" w14:textId="77777777" w:rsidTr="00346C85">
        <w:tc>
          <w:tcPr>
            <w:tcW w:w="1832" w:type="dxa"/>
          </w:tcPr>
          <w:p w14:paraId="525078BB" w14:textId="77777777" w:rsidR="00C80341" w:rsidRDefault="00C80341" w:rsidP="00EE7323">
            <w:pPr>
              <w:pStyle w:val="ListParagraph"/>
              <w:ind w:left="0"/>
              <w:rPr>
                <w:rFonts w:ascii="Verdana" w:hAnsi="Verdana"/>
                <w:sz w:val="28"/>
                <w:szCs w:val="28"/>
              </w:rPr>
            </w:pPr>
            <w:r>
              <w:rPr>
                <w:rFonts w:ascii="Verdana" w:hAnsi="Verdana"/>
                <w:sz w:val="28"/>
                <w:szCs w:val="28"/>
              </w:rPr>
              <w:t>June 13</w:t>
            </w:r>
          </w:p>
        </w:tc>
        <w:tc>
          <w:tcPr>
            <w:tcW w:w="1801" w:type="dxa"/>
          </w:tcPr>
          <w:p w14:paraId="743482EF" w14:textId="77777777" w:rsidR="00C80341" w:rsidRDefault="00C80341" w:rsidP="00EE7323">
            <w:pPr>
              <w:pStyle w:val="ListParagraph"/>
              <w:ind w:left="0"/>
              <w:rPr>
                <w:rFonts w:ascii="Verdana" w:hAnsi="Verdana"/>
                <w:sz w:val="28"/>
                <w:szCs w:val="28"/>
              </w:rPr>
            </w:pPr>
            <w:r>
              <w:rPr>
                <w:rFonts w:ascii="Verdana" w:hAnsi="Verdana"/>
                <w:sz w:val="28"/>
                <w:szCs w:val="28"/>
              </w:rPr>
              <w:t>4</w:t>
            </w:r>
          </w:p>
        </w:tc>
        <w:tc>
          <w:tcPr>
            <w:tcW w:w="1833" w:type="dxa"/>
          </w:tcPr>
          <w:p w14:paraId="1D900556" w14:textId="77777777" w:rsidR="00C80341" w:rsidRPr="00E66BD8" w:rsidRDefault="00C80341" w:rsidP="00EE7323">
            <w:pPr>
              <w:pStyle w:val="ListParagraph"/>
              <w:ind w:left="0"/>
              <w:rPr>
                <w:rFonts w:ascii="Verdana" w:hAnsi="Verdana"/>
                <w:sz w:val="28"/>
                <w:szCs w:val="28"/>
              </w:rPr>
            </w:pPr>
          </w:p>
        </w:tc>
      </w:tr>
      <w:tr w:rsidR="00C80341" w:rsidRPr="00E66BD8" w14:paraId="51D648F7" w14:textId="77777777" w:rsidTr="00346C85">
        <w:tc>
          <w:tcPr>
            <w:tcW w:w="1832" w:type="dxa"/>
          </w:tcPr>
          <w:p w14:paraId="0465D08E" w14:textId="77777777" w:rsidR="00C80341" w:rsidRDefault="00C80341" w:rsidP="00EE7323">
            <w:pPr>
              <w:pStyle w:val="ListParagraph"/>
              <w:ind w:left="0"/>
              <w:rPr>
                <w:rFonts w:ascii="Verdana" w:hAnsi="Verdana"/>
                <w:sz w:val="28"/>
                <w:szCs w:val="28"/>
              </w:rPr>
            </w:pPr>
            <w:r>
              <w:rPr>
                <w:rFonts w:ascii="Verdana" w:hAnsi="Verdana"/>
                <w:sz w:val="28"/>
                <w:szCs w:val="28"/>
              </w:rPr>
              <w:t>July 21</w:t>
            </w:r>
          </w:p>
        </w:tc>
        <w:tc>
          <w:tcPr>
            <w:tcW w:w="1801" w:type="dxa"/>
          </w:tcPr>
          <w:p w14:paraId="50FE8537" w14:textId="77777777" w:rsidR="00C80341" w:rsidRDefault="00C80341" w:rsidP="00EE7323">
            <w:pPr>
              <w:pStyle w:val="ListParagraph"/>
              <w:ind w:left="0"/>
              <w:rPr>
                <w:rFonts w:ascii="Verdana" w:hAnsi="Verdana"/>
                <w:sz w:val="28"/>
                <w:szCs w:val="28"/>
              </w:rPr>
            </w:pPr>
            <w:r>
              <w:rPr>
                <w:rFonts w:ascii="Verdana" w:hAnsi="Verdana"/>
                <w:sz w:val="28"/>
                <w:szCs w:val="28"/>
              </w:rPr>
              <w:t>3</w:t>
            </w:r>
          </w:p>
        </w:tc>
        <w:tc>
          <w:tcPr>
            <w:tcW w:w="1833" w:type="dxa"/>
          </w:tcPr>
          <w:p w14:paraId="4F498092" w14:textId="77777777" w:rsidR="00C80341" w:rsidRPr="00E66BD8" w:rsidRDefault="00C80341" w:rsidP="00EE7323">
            <w:pPr>
              <w:pStyle w:val="ListParagraph"/>
              <w:ind w:left="0"/>
              <w:rPr>
                <w:rFonts w:ascii="Verdana" w:hAnsi="Verdana"/>
                <w:sz w:val="28"/>
                <w:szCs w:val="28"/>
              </w:rPr>
            </w:pPr>
          </w:p>
        </w:tc>
      </w:tr>
      <w:tr w:rsidR="00C80341" w:rsidRPr="00E66BD8" w14:paraId="64A910C2" w14:textId="77777777" w:rsidTr="00346C85">
        <w:tc>
          <w:tcPr>
            <w:tcW w:w="1832" w:type="dxa"/>
          </w:tcPr>
          <w:p w14:paraId="24BA0319" w14:textId="77777777" w:rsidR="00C80341" w:rsidRDefault="00C80341" w:rsidP="00EE7323">
            <w:pPr>
              <w:pStyle w:val="ListParagraph"/>
              <w:ind w:left="0"/>
              <w:rPr>
                <w:rFonts w:ascii="Verdana" w:hAnsi="Verdana"/>
                <w:sz w:val="28"/>
                <w:szCs w:val="28"/>
              </w:rPr>
            </w:pPr>
            <w:r>
              <w:rPr>
                <w:rFonts w:ascii="Verdana" w:hAnsi="Verdana"/>
                <w:sz w:val="28"/>
                <w:szCs w:val="28"/>
              </w:rPr>
              <w:t>August 22</w:t>
            </w:r>
          </w:p>
        </w:tc>
        <w:tc>
          <w:tcPr>
            <w:tcW w:w="1801" w:type="dxa"/>
          </w:tcPr>
          <w:p w14:paraId="0F15A7FB" w14:textId="77777777" w:rsidR="00C80341" w:rsidRDefault="00C80341" w:rsidP="00EE7323">
            <w:pPr>
              <w:pStyle w:val="ListParagraph"/>
              <w:ind w:left="0"/>
              <w:rPr>
                <w:rFonts w:ascii="Verdana" w:hAnsi="Verdana"/>
                <w:sz w:val="28"/>
                <w:szCs w:val="28"/>
              </w:rPr>
            </w:pPr>
            <w:r>
              <w:rPr>
                <w:rFonts w:ascii="Verdana" w:hAnsi="Verdana"/>
                <w:sz w:val="28"/>
                <w:szCs w:val="28"/>
              </w:rPr>
              <w:t>3</w:t>
            </w:r>
          </w:p>
        </w:tc>
        <w:tc>
          <w:tcPr>
            <w:tcW w:w="1833" w:type="dxa"/>
          </w:tcPr>
          <w:p w14:paraId="4CDA101D" w14:textId="77777777" w:rsidR="00C80341" w:rsidRPr="00E66BD8" w:rsidRDefault="00C80341" w:rsidP="00EE7323">
            <w:pPr>
              <w:pStyle w:val="ListParagraph"/>
              <w:ind w:left="0"/>
              <w:rPr>
                <w:rFonts w:ascii="Verdana" w:hAnsi="Verdana"/>
                <w:sz w:val="28"/>
                <w:szCs w:val="28"/>
              </w:rPr>
            </w:pPr>
          </w:p>
        </w:tc>
      </w:tr>
      <w:tr w:rsidR="00C80341" w:rsidRPr="00E66BD8" w14:paraId="42E565EC" w14:textId="77777777" w:rsidTr="00346C85">
        <w:tc>
          <w:tcPr>
            <w:tcW w:w="1832" w:type="dxa"/>
          </w:tcPr>
          <w:p w14:paraId="44F4D5B7" w14:textId="77777777" w:rsidR="00C80341" w:rsidRDefault="00C80341" w:rsidP="00EE7323">
            <w:pPr>
              <w:pStyle w:val="ListParagraph"/>
              <w:ind w:left="0"/>
              <w:rPr>
                <w:rFonts w:ascii="Verdana" w:hAnsi="Verdana"/>
                <w:sz w:val="28"/>
                <w:szCs w:val="28"/>
              </w:rPr>
            </w:pPr>
            <w:r>
              <w:rPr>
                <w:rFonts w:ascii="Verdana" w:hAnsi="Verdana"/>
                <w:sz w:val="28"/>
                <w:szCs w:val="28"/>
              </w:rPr>
              <w:t>Sept. 30</w:t>
            </w:r>
          </w:p>
        </w:tc>
        <w:tc>
          <w:tcPr>
            <w:tcW w:w="1801" w:type="dxa"/>
          </w:tcPr>
          <w:p w14:paraId="7FB7B541" w14:textId="77777777" w:rsidR="00C80341" w:rsidRDefault="00C80341" w:rsidP="00EE7323">
            <w:pPr>
              <w:pStyle w:val="ListParagraph"/>
              <w:ind w:left="0"/>
              <w:rPr>
                <w:rFonts w:ascii="Verdana" w:hAnsi="Verdana"/>
                <w:sz w:val="28"/>
                <w:szCs w:val="28"/>
              </w:rPr>
            </w:pPr>
            <w:r>
              <w:rPr>
                <w:rFonts w:ascii="Verdana" w:hAnsi="Verdana"/>
                <w:sz w:val="28"/>
                <w:szCs w:val="28"/>
              </w:rPr>
              <w:t>0</w:t>
            </w:r>
          </w:p>
        </w:tc>
        <w:tc>
          <w:tcPr>
            <w:tcW w:w="1833" w:type="dxa"/>
          </w:tcPr>
          <w:p w14:paraId="45B16E68" w14:textId="77777777" w:rsidR="00C80341" w:rsidRPr="00E66BD8" w:rsidRDefault="00C80341" w:rsidP="00EE7323">
            <w:pPr>
              <w:pStyle w:val="ListParagraph"/>
              <w:ind w:left="0"/>
              <w:rPr>
                <w:rFonts w:ascii="Verdana" w:hAnsi="Verdana"/>
                <w:sz w:val="28"/>
                <w:szCs w:val="28"/>
              </w:rPr>
            </w:pPr>
            <w:r>
              <w:rPr>
                <w:rFonts w:ascii="Verdana" w:hAnsi="Verdana"/>
                <w:sz w:val="28"/>
                <w:szCs w:val="28"/>
              </w:rPr>
              <w:t>Vendor Cancelled</w:t>
            </w:r>
          </w:p>
        </w:tc>
      </w:tr>
      <w:tr w:rsidR="00C80341" w:rsidRPr="00E66BD8" w14:paraId="0F657BDB" w14:textId="77777777" w:rsidTr="00346C85">
        <w:tc>
          <w:tcPr>
            <w:tcW w:w="1832" w:type="dxa"/>
          </w:tcPr>
          <w:p w14:paraId="7583D5EA" w14:textId="77777777" w:rsidR="00C80341" w:rsidRDefault="00C80341" w:rsidP="00EE7323">
            <w:pPr>
              <w:pStyle w:val="ListParagraph"/>
              <w:ind w:left="0"/>
              <w:rPr>
                <w:rFonts w:ascii="Verdana" w:hAnsi="Verdana"/>
                <w:sz w:val="28"/>
                <w:szCs w:val="28"/>
              </w:rPr>
            </w:pPr>
            <w:r>
              <w:rPr>
                <w:rFonts w:ascii="Verdana" w:hAnsi="Verdana"/>
                <w:sz w:val="28"/>
                <w:szCs w:val="28"/>
              </w:rPr>
              <w:t>Oct. 19</w:t>
            </w:r>
          </w:p>
        </w:tc>
        <w:tc>
          <w:tcPr>
            <w:tcW w:w="1801" w:type="dxa"/>
          </w:tcPr>
          <w:p w14:paraId="5DB26146" w14:textId="77777777" w:rsidR="00C80341" w:rsidRDefault="00C80341" w:rsidP="00EE7323">
            <w:pPr>
              <w:pStyle w:val="ListParagraph"/>
              <w:ind w:left="0"/>
              <w:rPr>
                <w:rFonts w:ascii="Verdana" w:hAnsi="Verdana"/>
                <w:sz w:val="28"/>
                <w:szCs w:val="28"/>
              </w:rPr>
            </w:pPr>
            <w:r>
              <w:rPr>
                <w:rFonts w:ascii="Verdana" w:hAnsi="Verdana"/>
                <w:sz w:val="28"/>
                <w:szCs w:val="28"/>
              </w:rPr>
              <w:t>46 (38 surveys completed)</w:t>
            </w:r>
          </w:p>
        </w:tc>
        <w:tc>
          <w:tcPr>
            <w:tcW w:w="1833" w:type="dxa"/>
          </w:tcPr>
          <w:p w14:paraId="1F4AB098" w14:textId="77777777" w:rsidR="00C80341" w:rsidRDefault="00C80341" w:rsidP="00EE7323">
            <w:pPr>
              <w:pStyle w:val="ListParagraph"/>
              <w:ind w:left="0"/>
              <w:rPr>
                <w:rFonts w:ascii="Verdana" w:hAnsi="Verdana"/>
                <w:sz w:val="28"/>
                <w:szCs w:val="28"/>
              </w:rPr>
            </w:pPr>
            <w:r>
              <w:rPr>
                <w:rFonts w:ascii="Verdana" w:hAnsi="Verdana"/>
                <w:sz w:val="28"/>
                <w:szCs w:val="28"/>
              </w:rPr>
              <w:t>Gift cards provided for one shot-$25 and two shot-$50</w:t>
            </w:r>
          </w:p>
        </w:tc>
      </w:tr>
      <w:tr w:rsidR="00DD3706" w:rsidRPr="00E66BD8" w14:paraId="1ABF6591" w14:textId="77777777" w:rsidTr="00346C85">
        <w:tc>
          <w:tcPr>
            <w:tcW w:w="1832" w:type="dxa"/>
          </w:tcPr>
          <w:p w14:paraId="7150730D" w14:textId="24F76CE3" w:rsidR="00DD3706" w:rsidRDefault="00DD3706" w:rsidP="00EE7323">
            <w:pPr>
              <w:pStyle w:val="ListParagraph"/>
              <w:ind w:left="0"/>
              <w:rPr>
                <w:rFonts w:ascii="Verdana" w:hAnsi="Verdana"/>
                <w:sz w:val="28"/>
                <w:szCs w:val="28"/>
              </w:rPr>
            </w:pPr>
            <w:r>
              <w:rPr>
                <w:rFonts w:ascii="Verdana" w:hAnsi="Verdana"/>
                <w:sz w:val="28"/>
                <w:szCs w:val="28"/>
              </w:rPr>
              <w:t>Nov. 13</w:t>
            </w:r>
            <w:r w:rsidR="00346C85">
              <w:rPr>
                <w:rFonts w:ascii="Verdana" w:hAnsi="Verdana"/>
                <w:sz w:val="28"/>
                <w:szCs w:val="28"/>
              </w:rPr>
              <w:t>, 28, Dec. 11, Jan 9, 11</w:t>
            </w:r>
            <w:r>
              <w:rPr>
                <w:rFonts w:ascii="Verdana" w:hAnsi="Verdana"/>
                <w:sz w:val="28"/>
                <w:szCs w:val="28"/>
              </w:rPr>
              <w:t xml:space="preserve"> </w:t>
            </w:r>
          </w:p>
        </w:tc>
        <w:tc>
          <w:tcPr>
            <w:tcW w:w="1801" w:type="dxa"/>
          </w:tcPr>
          <w:p w14:paraId="365AA0C0" w14:textId="63F41802" w:rsidR="00DD3706" w:rsidRDefault="00DD3706" w:rsidP="00EE7323">
            <w:pPr>
              <w:pStyle w:val="ListParagraph"/>
              <w:ind w:left="0"/>
              <w:rPr>
                <w:rFonts w:ascii="Verdana" w:hAnsi="Verdana"/>
                <w:sz w:val="28"/>
                <w:szCs w:val="28"/>
              </w:rPr>
            </w:pPr>
            <w:r>
              <w:rPr>
                <w:rFonts w:ascii="Verdana" w:hAnsi="Verdana"/>
                <w:sz w:val="28"/>
                <w:szCs w:val="28"/>
              </w:rPr>
              <w:t>0</w:t>
            </w:r>
          </w:p>
        </w:tc>
        <w:tc>
          <w:tcPr>
            <w:tcW w:w="1833" w:type="dxa"/>
          </w:tcPr>
          <w:p w14:paraId="4DD5B64C" w14:textId="77777777" w:rsidR="00DD3706" w:rsidRDefault="00DD3706" w:rsidP="00EE7323">
            <w:pPr>
              <w:pStyle w:val="ListParagraph"/>
              <w:ind w:left="0"/>
              <w:rPr>
                <w:rFonts w:ascii="Verdana" w:hAnsi="Verdana"/>
                <w:sz w:val="28"/>
                <w:szCs w:val="28"/>
              </w:rPr>
            </w:pPr>
          </w:p>
        </w:tc>
      </w:tr>
    </w:tbl>
    <w:p w14:paraId="44305F99" w14:textId="27538FF9" w:rsidR="00A80771" w:rsidRPr="00A80771" w:rsidRDefault="00A80771" w:rsidP="00A80771">
      <w:pPr>
        <w:numPr>
          <w:ilvl w:val="0"/>
          <w:numId w:val="13"/>
        </w:numPr>
        <w:rPr>
          <w:rFonts w:ascii="Verdana" w:hAnsi="Verdana"/>
          <w:b/>
          <w:bCs/>
          <w:sz w:val="28"/>
          <w:szCs w:val="28"/>
        </w:rPr>
      </w:pPr>
      <w:r w:rsidRPr="00A80771">
        <w:rPr>
          <w:rFonts w:ascii="Verdana" w:hAnsi="Verdana"/>
          <w:b/>
          <w:bCs/>
          <w:sz w:val="28"/>
          <w:szCs w:val="28"/>
        </w:rPr>
        <w:t>202</w:t>
      </w:r>
      <w:r w:rsidR="003F4197">
        <w:rPr>
          <w:rFonts w:ascii="Verdana" w:hAnsi="Verdana"/>
          <w:b/>
          <w:bCs/>
          <w:sz w:val="28"/>
          <w:szCs w:val="28"/>
        </w:rPr>
        <w:t>4</w:t>
      </w:r>
      <w:r w:rsidRPr="00A80771">
        <w:rPr>
          <w:rFonts w:ascii="Verdana" w:hAnsi="Verdana"/>
          <w:b/>
          <w:bCs/>
          <w:sz w:val="28"/>
          <w:szCs w:val="28"/>
        </w:rPr>
        <w:t xml:space="preserve">: </w:t>
      </w:r>
    </w:p>
    <w:tbl>
      <w:tblPr>
        <w:tblStyle w:val="TableGrid"/>
        <w:tblW w:w="0" w:type="auto"/>
        <w:tblInd w:w="2260" w:type="dxa"/>
        <w:tblLook w:val="04A0" w:firstRow="1" w:lastRow="0" w:firstColumn="1" w:lastColumn="0" w:noHBand="0" w:noVBand="1"/>
      </w:tblPr>
      <w:tblGrid>
        <w:gridCol w:w="1832"/>
        <w:gridCol w:w="1801"/>
        <w:gridCol w:w="1833"/>
      </w:tblGrid>
      <w:tr w:rsidR="00A80771" w:rsidRPr="00A80771" w14:paraId="4FD8C056" w14:textId="77777777" w:rsidTr="007B63E9">
        <w:tc>
          <w:tcPr>
            <w:tcW w:w="1832" w:type="dxa"/>
          </w:tcPr>
          <w:p w14:paraId="0ED05092" w14:textId="7D998E5F" w:rsidR="00A80771" w:rsidRPr="00A80771" w:rsidRDefault="00A80771" w:rsidP="00A80771">
            <w:pPr>
              <w:spacing w:after="160" w:line="259" w:lineRule="auto"/>
              <w:rPr>
                <w:rFonts w:ascii="Verdana" w:hAnsi="Verdana"/>
                <w:sz w:val="28"/>
                <w:szCs w:val="28"/>
              </w:rPr>
            </w:pPr>
            <w:r w:rsidRPr="00A80771">
              <w:rPr>
                <w:rFonts w:ascii="Verdana" w:hAnsi="Verdana"/>
                <w:sz w:val="28"/>
                <w:szCs w:val="28"/>
              </w:rPr>
              <w:t>Jan. 9</w:t>
            </w:r>
            <w:r>
              <w:rPr>
                <w:rFonts w:ascii="Verdana" w:hAnsi="Verdana"/>
                <w:sz w:val="28"/>
                <w:szCs w:val="28"/>
              </w:rPr>
              <w:t>, 11</w:t>
            </w:r>
          </w:p>
        </w:tc>
        <w:tc>
          <w:tcPr>
            <w:tcW w:w="1801" w:type="dxa"/>
          </w:tcPr>
          <w:p w14:paraId="68AF984D" w14:textId="6ACBFA20" w:rsidR="00A80771" w:rsidRPr="00A80771" w:rsidRDefault="00A80771" w:rsidP="00A80771">
            <w:pPr>
              <w:spacing w:after="160" w:line="259" w:lineRule="auto"/>
              <w:rPr>
                <w:rFonts w:ascii="Verdana" w:hAnsi="Verdana"/>
                <w:sz w:val="28"/>
                <w:szCs w:val="28"/>
              </w:rPr>
            </w:pPr>
            <w:r w:rsidRPr="00A80771">
              <w:rPr>
                <w:rFonts w:ascii="Verdana" w:hAnsi="Verdana"/>
                <w:sz w:val="28"/>
                <w:szCs w:val="28"/>
              </w:rPr>
              <w:t>0</w:t>
            </w:r>
          </w:p>
        </w:tc>
        <w:tc>
          <w:tcPr>
            <w:tcW w:w="1833" w:type="dxa"/>
          </w:tcPr>
          <w:p w14:paraId="3372A2B5" w14:textId="77777777" w:rsidR="00A80771" w:rsidRPr="00A80771" w:rsidRDefault="00A80771" w:rsidP="00A80771">
            <w:pPr>
              <w:spacing w:after="160" w:line="259" w:lineRule="auto"/>
              <w:rPr>
                <w:rFonts w:ascii="Verdana" w:hAnsi="Verdana"/>
                <w:b/>
                <w:bCs/>
                <w:sz w:val="28"/>
                <w:szCs w:val="28"/>
              </w:rPr>
            </w:pPr>
          </w:p>
        </w:tc>
      </w:tr>
      <w:tr w:rsidR="00A80771" w:rsidRPr="00A80771" w14:paraId="6502FFF5" w14:textId="77777777" w:rsidTr="007B63E9">
        <w:tc>
          <w:tcPr>
            <w:tcW w:w="1832" w:type="dxa"/>
          </w:tcPr>
          <w:p w14:paraId="49578121" w14:textId="21D64ADC" w:rsidR="00A80771" w:rsidRPr="00A80771" w:rsidRDefault="00A80771" w:rsidP="00A80771">
            <w:pPr>
              <w:spacing w:after="160" w:line="259" w:lineRule="auto"/>
              <w:rPr>
                <w:rFonts w:ascii="Verdana" w:hAnsi="Verdana"/>
                <w:sz w:val="28"/>
                <w:szCs w:val="28"/>
              </w:rPr>
            </w:pPr>
            <w:r w:rsidRPr="00A80771">
              <w:rPr>
                <w:rFonts w:ascii="Verdana" w:hAnsi="Verdana"/>
                <w:sz w:val="28"/>
                <w:szCs w:val="28"/>
              </w:rPr>
              <w:t xml:space="preserve">Feb. </w:t>
            </w:r>
            <w:r>
              <w:rPr>
                <w:rFonts w:ascii="Verdana" w:hAnsi="Verdana"/>
                <w:sz w:val="28"/>
                <w:szCs w:val="28"/>
              </w:rPr>
              <w:t xml:space="preserve">13, </w:t>
            </w:r>
            <w:proofErr w:type="gramStart"/>
            <w:r w:rsidRPr="00A80771">
              <w:rPr>
                <w:rFonts w:ascii="Verdana" w:hAnsi="Verdana"/>
                <w:sz w:val="28"/>
                <w:szCs w:val="28"/>
              </w:rPr>
              <w:t>2</w:t>
            </w:r>
            <w:r>
              <w:rPr>
                <w:rFonts w:ascii="Verdana" w:hAnsi="Verdana"/>
                <w:sz w:val="28"/>
                <w:szCs w:val="28"/>
              </w:rPr>
              <w:t xml:space="preserve">0, </w:t>
            </w:r>
            <w:r w:rsidR="003F4197">
              <w:rPr>
                <w:rFonts w:ascii="Verdana" w:hAnsi="Verdana"/>
                <w:sz w:val="28"/>
                <w:szCs w:val="28"/>
              </w:rPr>
              <w:t xml:space="preserve"> March</w:t>
            </w:r>
            <w:proofErr w:type="gramEnd"/>
            <w:r w:rsidR="003F4197">
              <w:rPr>
                <w:rFonts w:ascii="Verdana" w:hAnsi="Verdana"/>
                <w:sz w:val="28"/>
                <w:szCs w:val="28"/>
              </w:rPr>
              <w:t xml:space="preserve"> 12, 19</w:t>
            </w:r>
          </w:p>
        </w:tc>
        <w:tc>
          <w:tcPr>
            <w:tcW w:w="1801" w:type="dxa"/>
          </w:tcPr>
          <w:p w14:paraId="3D019951" w14:textId="1A6E514C" w:rsidR="00A80771" w:rsidRPr="00A80771" w:rsidRDefault="00A80771" w:rsidP="00A80771">
            <w:pPr>
              <w:spacing w:after="160" w:line="259" w:lineRule="auto"/>
              <w:rPr>
                <w:rFonts w:ascii="Verdana" w:hAnsi="Verdana"/>
                <w:sz w:val="28"/>
                <w:szCs w:val="28"/>
              </w:rPr>
            </w:pPr>
            <w:r w:rsidRPr="00A80771">
              <w:rPr>
                <w:rFonts w:ascii="Verdana" w:hAnsi="Verdana"/>
                <w:sz w:val="28"/>
                <w:szCs w:val="28"/>
              </w:rPr>
              <w:t>1</w:t>
            </w:r>
          </w:p>
        </w:tc>
        <w:tc>
          <w:tcPr>
            <w:tcW w:w="1833" w:type="dxa"/>
          </w:tcPr>
          <w:p w14:paraId="01639976" w14:textId="77777777" w:rsidR="00A80771" w:rsidRPr="00A80771" w:rsidRDefault="00A80771" w:rsidP="00A80771">
            <w:pPr>
              <w:spacing w:after="160" w:line="259" w:lineRule="auto"/>
              <w:rPr>
                <w:rFonts w:ascii="Verdana" w:hAnsi="Verdana"/>
                <w:b/>
                <w:bCs/>
                <w:sz w:val="28"/>
                <w:szCs w:val="28"/>
              </w:rPr>
            </w:pPr>
          </w:p>
        </w:tc>
      </w:tr>
      <w:tr w:rsidR="00F16313" w:rsidRPr="00A80771" w14:paraId="500FE478" w14:textId="77777777" w:rsidTr="007B63E9">
        <w:tc>
          <w:tcPr>
            <w:tcW w:w="1832" w:type="dxa"/>
          </w:tcPr>
          <w:p w14:paraId="4FBE85C5" w14:textId="3636F26D" w:rsidR="00F16313" w:rsidRPr="00A80771" w:rsidRDefault="00F16313" w:rsidP="00A80771">
            <w:pPr>
              <w:rPr>
                <w:rFonts w:ascii="Verdana" w:hAnsi="Verdana"/>
                <w:sz w:val="28"/>
                <w:szCs w:val="28"/>
              </w:rPr>
            </w:pPr>
            <w:r>
              <w:rPr>
                <w:rFonts w:ascii="Verdana" w:hAnsi="Verdana"/>
                <w:sz w:val="28"/>
                <w:szCs w:val="28"/>
              </w:rPr>
              <w:t>April 9 and 10</w:t>
            </w:r>
            <w:r w:rsidRPr="005D20FA">
              <w:rPr>
                <w:rFonts w:ascii="Verdana" w:hAnsi="Verdana"/>
                <w:sz w:val="28"/>
                <w:szCs w:val="28"/>
                <w:vertAlign w:val="superscript"/>
              </w:rPr>
              <w:t>th</w:t>
            </w:r>
          </w:p>
        </w:tc>
        <w:tc>
          <w:tcPr>
            <w:tcW w:w="1801" w:type="dxa"/>
          </w:tcPr>
          <w:p w14:paraId="5B1EB74C" w14:textId="4FEA64F2" w:rsidR="00F16313" w:rsidRPr="00A80771" w:rsidRDefault="00F16313" w:rsidP="00A80771">
            <w:pPr>
              <w:rPr>
                <w:rFonts w:ascii="Verdana" w:hAnsi="Verdana"/>
                <w:sz w:val="28"/>
                <w:szCs w:val="28"/>
              </w:rPr>
            </w:pPr>
            <w:r>
              <w:rPr>
                <w:rFonts w:ascii="Verdana" w:hAnsi="Verdana"/>
                <w:sz w:val="28"/>
                <w:szCs w:val="28"/>
              </w:rPr>
              <w:t>0 and 2</w:t>
            </w:r>
          </w:p>
        </w:tc>
        <w:tc>
          <w:tcPr>
            <w:tcW w:w="1833" w:type="dxa"/>
          </w:tcPr>
          <w:p w14:paraId="446ACB8E" w14:textId="2E28DD58" w:rsidR="00F16313" w:rsidRPr="005D20FA" w:rsidRDefault="00F16313" w:rsidP="00A80771">
            <w:pPr>
              <w:rPr>
                <w:rFonts w:ascii="Verdana" w:hAnsi="Verdana"/>
                <w:sz w:val="28"/>
                <w:szCs w:val="28"/>
              </w:rPr>
            </w:pPr>
            <w:r>
              <w:rPr>
                <w:rFonts w:ascii="Verdana" w:hAnsi="Verdana"/>
                <w:sz w:val="28"/>
                <w:szCs w:val="28"/>
              </w:rPr>
              <w:t>Gift cards presented throughout program</w:t>
            </w:r>
          </w:p>
        </w:tc>
      </w:tr>
      <w:tr w:rsidR="00923A50" w:rsidRPr="00A80771" w14:paraId="1A5449FF" w14:textId="77777777" w:rsidTr="007B63E9">
        <w:tc>
          <w:tcPr>
            <w:tcW w:w="1832" w:type="dxa"/>
          </w:tcPr>
          <w:p w14:paraId="64939ACE" w14:textId="7A3AB5A8" w:rsidR="00923A50" w:rsidRDefault="00923A50" w:rsidP="00A80771">
            <w:pPr>
              <w:rPr>
                <w:rFonts w:ascii="Verdana" w:hAnsi="Verdana"/>
                <w:sz w:val="28"/>
                <w:szCs w:val="28"/>
              </w:rPr>
            </w:pPr>
            <w:r>
              <w:rPr>
                <w:rFonts w:ascii="Verdana" w:hAnsi="Verdana"/>
                <w:sz w:val="28"/>
                <w:szCs w:val="28"/>
              </w:rPr>
              <w:t>May 14</w:t>
            </w:r>
          </w:p>
        </w:tc>
        <w:tc>
          <w:tcPr>
            <w:tcW w:w="1801" w:type="dxa"/>
          </w:tcPr>
          <w:p w14:paraId="0DA6B6D1" w14:textId="3957E4A5" w:rsidR="00923A50" w:rsidRDefault="00923A50" w:rsidP="00A80771">
            <w:pPr>
              <w:rPr>
                <w:rFonts w:ascii="Verdana" w:hAnsi="Verdana"/>
                <w:sz w:val="28"/>
                <w:szCs w:val="28"/>
              </w:rPr>
            </w:pPr>
            <w:r>
              <w:rPr>
                <w:rFonts w:ascii="Verdana" w:hAnsi="Verdana"/>
                <w:sz w:val="28"/>
                <w:szCs w:val="28"/>
              </w:rPr>
              <w:t>0</w:t>
            </w:r>
          </w:p>
        </w:tc>
        <w:tc>
          <w:tcPr>
            <w:tcW w:w="1833" w:type="dxa"/>
          </w:tcPr>
          <w:p w14:paraId="4FC02B91" w14:textId="77777777" w:rsidR="00923A50" w:rsidRDefault="00923A50" w:rsidP="00A80771">
            <w:pPr>
              <w:rPr>
                <w:rFonts w:ascii="Verdana" w:hAnsi="Verdana"/>
                <w:sz w:val="28"/>
                <w:szCs w:val="28"/>
              </w:rPr>
            </w:pPr>
          </w:p>
        </w:tc>
      </w:tr>
      <w:tr w:rsidR="00A57587" w:rsidRPr="00A80771" w14:paraId="1706D76D" w14:textId="77777777" w:rsidTr="007B63E9">
        <w:tc>
          <w:tcPr>
            <w:tcW w:w="1832" w:type="dxa"/>
          </w:tcPr>
          <w:p w14:paraId="14B428B9" w14:textId="3F9B8CA6" w:rsidR="00A57587" w:rsidRDefault="00A57587" w:rsidP="00A80771">
            <w:pPr>
              <w:rPr>
                <w:rFonts w:ascii="Verdana" w:hAnsi="Verdana"/>
                <w:sz w:val="28"/>
                <w:szCs w:val="28"/>
              </w:rPr>
            </w:pPr>
            <w:r>
              <w:rPr>
                <w:rFonts w:ascii="Verdana" w:hAnsi="Verdana"/>
                <w:sz w:val="28"/>
                <w:szCs w:val="28"/>
              </w:rPr>
              <w:t>June 11</w:t>
            </w:r>
          </w:p>
        </w:tc>
        <w:tc>
          <w:tcPr>
            <w:tcW w:w="1801" w:type="dxa"/>
          </w:tcPr>
          <w:p w14:paraId="5E8AFF8C" w14:textId="4D6F8D87" w:rsidR="00A57587" w:rsidRDefault="00A57587" w:rsidP="00A80771">
            <w:pPr>
              <w:rPr>
                <w:rFonts w:ascii="Verdana" w:hAnsi="Verdana"/>
                <w:sz w:val="28"/>
                <w:szCs w:val="28"/>
              </w:rPr>
            </w:pPr>
            <w:r>
              <w:rPr>
                <w:rFonts w:ascii="Verdana" w:hAnsi="Verdana"/>
                <w:sz w:val="28"/>
                <w:szCs w:val="28"/>
              </w:rPr>
              <w:t>2</w:t>
            </w:r>
          </w:p>
        </w:tc>
        <w:tc>
          <w:tcPr>
            <w:tcW w:w="1833" w:type="dxa"/>
          </w:tcPr>
          <w:p w14:paraId="157A7C7F" w14:textId="77777777" w:rsidR="00A57587" w:rsidRDefault="00A57587" w:rsidP="00A80771">
            <w:pPr>
              <w:rPr>
                <w:rFonts w:ascii="Verdana" w:hAnsi="Verdana"/>
                <w:sz w:val="28"/>
                <w:szCs w:val="28"/>
              </w:rPr>
            </w:pPr>
          </w:p>
        </w:tc>
      </w:tr>
      <w:tr w:rsidR="00B7743B" w:rsidRPr="00A80771" w14:paraId="1D65E1FC" w14:textId="77777777" w:rsidTr="007B63E9">
        <w:tc>
          <w:tcPr>
            <w:tcW w:w="1832" w:type="dxa"/>
          </w:tcPr>
          <w:p w14:paraId="71F10EE2" w14:textId="57F974EC" w:rsidR="00B7743B" w:rsidRDefault="00B7743B" w:rsidP="00A80771">
            <w:pPr>
              <w:rPr>
                <w:rFonts w:ascii="Verdana" w:hAnsi="Verdana"/>
                <w:sz w:val="28"/>
                <w:szCs w:val="28"/>
              </w:rPr>
            </w:pPr>
            <w:r>
              <w:rPr>
                <w:rFonts w:ascii="Verdana" w:hAnsi="Verdana"/>
                <w:sz w:val="28"/>
                <w:szCs w:val="28"/>
              </w:rPr>
              <w:t>July 9</w:t>
            </w:r>
          </w:p>
        </w:tc>
        <w:tc>
          <w:tcPr>
            <w:tcW w:w="1801" w:type="dxa"/>
          </w:tcPr>
          <w:p w14:paraId="47D4EAB7" w14:textId="18076BC3" w:rsidR="00B7743B" w:rsidRDefault="00B7743B" w:rsidP="00A80771">
            <w:pPr>
              <w:rPr>
                <w:rFonts w:ascii="Verdana" w:hAnsi="Verdana"/>
                <w:sz w:val="28"/>
                <w:szCs w:val="28"/>
              </w:rPr>
            </w:pPr>
            <w:r>
              <w:rPr>
                <w:rFonts w:ascii="Verdana" w:hAnsi="Verdana"/>
                <w:sz w:val="28"/>
                <w:szCs w:val="28"/>
              </w:rPr>
              <w:t>0</w:t>
            </w:r>
          </w:p>
        </w:tc>
        <w:tc>
          <w:tcPr>
            <w:tcW w:w="1833" w:type="dxa"/>
          </w:tcPr>
          <w:p w14:paraId="4E3D36A3" w14:textId="77777777" w:rsidR="00B7743B" w:rsidRDefault="00B7743B" w:rsidP="00A80771">
            <w:pPr>
              <w:rPr>
                <w:rFonts w:ascii="Verdana" w:hAnsi="Verdana"/>
                <w:sz w:val="28"/>
                <w:szCs w:val="28"/>
              </w:rPr>
            </w:pPr>
          </w:p>
        </w:tc>
      </w:tr>
      <w:tr w:rsidR="00A05007" w:rsidRPr="00A80771" w14:paraId="24A568B1" w14:textId="77777777" w:rsidTr="007B63E9">
        <w:tc>
          <w:tcPr>
            <w:tcW w:w="1832" w:type="dxa"/>
          </w:tcPr>
          <w:p w14:paraId="22E1A1CC" w14:textId="18699343" w:rsidR="00A05007" w:rsidRDefault="00A05007" w:rsidP="00A80771">
            <w:pPr>
              <w:rPr>
                <w:rFonts w:ascii="Verdana" w:hAnsi="Verdana"/>
                <w:sz w:val="28"/>
                <w:szCs w:val="28"/>
              </w:rPr>
            </w:pPr>
            <w:r>
              <w:rPr>
                <w:rFonts w:ascii="Verdana" w:hAnsi="Verdana"/>
                <w:sz w:val="28"/>
                <w:szCs w:val="28"/>
              </w:rPr>
              <w:t>August 2</w:t>
            </w:r>
          </w:p>
        </w:tc>
        <w:tc>
          <w:tcPr>
            <w:tcW w:w="1801" w:type="dxa"/>
          </w:tcPr>
          <w:p w14:paraId="4508D71E" w14:textId="254332AE" w:rsidR="00A05007" w:rsidRDefault="00A05007" w:rsidP="00A80771">
            <w:pPr>
              <w:rPr>
                <w:rFonts w:ascii="Verdana" w:hAnsi="Verdana"/>
                <w:sz w:val="28"/>
                <w:szCs w:val="28"/>
              </w:rPr>
            </w:pPr>
            <w:r>
              <w:rPr>
                <w:rFonts w:ascii="Verdana" w:hAnsi="Verdana"/>
                <w:sz w:val="28"/>
                <w:szCs w:val="28"/>
              </w:rPr>
              <w:t>1</w:t>
            </w:r>
          </w:p>
        </w:tc>
        <w:tc>
          <w:tcPr>
            <w:tcW w:w="1833" w:type="dxa"/>
          </w:tcPr>
          <w:p w14:paraId="7F3162BA" w14:textId="77777777" w:rsidR="00A05007" w:rsidRDefault="00A05007" w:rsidP="00A80771">
            <w:pPr>
              <w:rPr>
                <w:rFonts w:ascii="Verdana" w:hAnsi="Verdana"/>
                <w:sz w:val="28"/>
                <w:szCs w:val="28"/>
              </w:rPr>
            </w:pPr>
          </w:p>
        </w:tc>
      </w:tr>
      <w:tr w:rsidR="00B767E8" w:rsidRPr="00A80771" w14:paraId="72FE4578" w14:textId="77777777" w:rsidTr="007B63E9">
        <w:tc>
          <w:tcPr>
            <w:tcW w:w="1832" w:type="dxa"/>
          </w:tcPr>
          <w:p w14:paraId="3DB4F3E4" w14:textId="63B8DEAB" w:rsidR="00B767E8" w:rsidRDefault="00B767E8" w:rsidP="00A80771">
            <w:pPr>
              <w:rPr>
                <w:rFonts w:ascii="Verdana" w:hAnsi="Verdana"/>
                <w:sz w:val="28"/>
                <w:szCs w:val="28"/>
              </w:rPr>
            </w:pPr>
            <w:r>
              <w:rPr>
                <w:rFonts w:ascii="Verdana" w:hAnsi="Verdana"/>
                <w:sz w:val="28"/>
                <w:szCs w:val="28"/>
              </w:rPr>
              <w:t>September 10</w:t>
            </w:r>
          </w:p>
        </w:tc>
        <w:tc>
          <w:tcPr>
            <w:tcW w:w="1801" w:type="dxa"/>
          </w:tcPr>
          <w:p w14:paraId="61FD3DBB" w14:textId="4643291A" w:rsidR="00B767E8" w:rsidRDefault="00B767E8" w:rsidP="00A80771">
            <w:pPr>
              <w:rPr>
                <w:rFonts w:ascii="Verdana" w:hAnsi="Verdana"/>
                <w:sz w:val="28"/>
                <w:szCs w:val="28"/>
              </w:rPr>
            </w:pPr>
            <w:r>
              <w:rPr>
                <w:rFonts w:ascii="Verdana" w:hAnsi="Verdana"/>
                <w:sz w:val="28"/>
                <w:szCs w:val="28"/>
              </w:rPr>
              <w:t>1</w:t>
            </w:r>
          </w:p>
        </w:tc>
        <w:tc>
          <w:tcPr>
            <w:tcW w:w="1833" w:type="dxa"/>
          </w:tcPr>
          <w:p w14:paraId="4B3608D9" w14:textId="77777777" w:rsidR="00B767E8" w:rsidRDefault="00B767E8" w:rsidP="00A80771">
            <w:pPr>
              <w:rPr>
                <w:rFonts w:ascii="Verdana" w:hAnsi="Verdana"/>
                <w:sz w:val="28"/>
                <w:szCs w:val="28"/>
              </w:rPr>
            </w:pPr>
          </w:p>
        </w:tc>
      </w:tr>
    </w:tbl>
    <w:p w14:paraId="243CC787" w14:textId="77777777" w:rsidR="00E57910" w:rsidRDefault="00E57910" w:rsidP="00DD3706">
      <w:pPr>
        <w:rPr>
          <w:rFonts w:ascii="Verdana" w:hAnsi="Verdana"/>
          <w:b/>
          <w:bCs/>
          <w:sz w:val="28"/>
          <w:szCs w:val="28"/>
        </w:rPr>
      </w:pPr>
    </w:p>
    <w:p w14:paraId="73B776D5" w14:textId="77777777" w:rsidR="00E57910" w:rsidRDefault="00E57910" w:rsidP="00DD3706">
      <w:pPr>
        <w:rPr>
          <w:rFonts w:ascii="Verdana" w:hAnsi="Verdana"/>
          <w:b/>
          <w:bCs/>
          <w:sz w:val="28"/>
          <w:szCs w:val="28"/>
        </w:rPr>
      </w:pPr>
    </w:p>
    <w:p w14:paraId="434D42B8" w14:textId="3D006170" w:rsidR="00C80341" w:rsidRPr="00E66BD8" w:rsidRDefault="00C80341" w:rsidP="00DD3706">
      <w:pPr>
        <w:rPr>
          <w:rFonts w:ascii="Verdana" w:hAnsi="Verdana"/>
          <w:b/>
          <w:bCs/>
          <w:sz w:val="28"/>
          <w:szCs w:val="28"/>
        </w:rPr>
      </w:pPr>
      <w:r w:rsidRPr="00E66BD8">
        <w:rPr>
          <w:rFonts w:ascii="Verdana" w:hAnsi="Verdana"/>
          <w:b/>
          <w:bCs/>
          <w:sz w:val="28"/>
          <w:szCs w:val="28"/>
        </w:rPr>
        <w:t>Vaccinations and testing</w:t>
      </w:r>
    </w:p>
    <w:p w14:paraId="550AD56F" w14:textId="77777777" w:rsidR="00DD3706" w:rsidRDefault="00C80341" w:rsidP="003B5893">
      <w:pPr>
        <w:pStyle w:val="ListParagraph"/>
        <w:numPr>
          <w:ilvl w:val="0"/>
          <w:numId w:val="57"/>
        </w:numPr>
        <w:rPr>
          <w:rFonts w:ascii="Verdana" w:hAnsi="Verdana"/>
          <w:sz w:val="28"/>
          <w:szCs w:val="28"/>
        </w:rPr>
      </w:pPr>
      <w:bookmarkStart w:id="44" w:name="_Hlk129008104"/>
      <w:r w:rsidRPr="00DD3706">
        <w:rPr>
          <w:rFonts w:ascii="Verdana" w:hAnsi="Verdana"/>
          <w:sz w:val="28"/>
          <w:szCs w:val="28"/>
        </w:rPr>
        <w:t>Held flu vaccine clinic Dec. 13</w:t>
      </w:r>
      <w:r w:rsidRPr="00DD3706">
        <w:rPr>
          <w:rFonts w:ascii="Verdana" w:hAnsi="Verdana"/>
          <w:sz w:val="28"/>
          <w:szCs w:val="28"/>
          <w:vertAlign w:val="superscript"/>
        </w:rPr>
        <w:t>th</w:t>
      </w:r>
      <w:r w:rsidRPr="00DD3706">
        <w:rPr>
          <w:rFonts w:ascii="Verdana" w:hAnsi="Verdana"/>
          <w:sz w:val="28"/>
          <w:szCs w:val="28"/>
        </w:rPr>
        <w:t>, 2022, with partnership with Dekalb Board of Health. 3 individuals were vaccinated. Another clinic is scheduled for January.</w:t>
      </w:r>
      <w:bookmarkStart w:id="45" w:name="_Hlk123739203"/>
    </w:p>
    <w:p w14:paraId="5DAF149C" w14:textId="77777777" w:rsidR="00DD3706" w:rsidRDefault="00C80341" w:rsidP="003B5893">
      <w:pPr>
        <w:pStyle w:val="ListParagraph"/>
        <w:numPr>
          <w:ilvl w:val="0"/>
          <w:numId w:val="57"/>
        </w:numPr>
        <w:rPr>
          <w:rFonts w:ascii="Verdana" w:hAnsi="Verdana"/>
          <w:sz w:val="28"/>
          <w:szCs w:val="28"/>
        </w:rPr>
      </w:pPr>
      <w:r w:rsidRPr="00DD3706">
        <w:rPr>
          <w:rFonts w:ascii="Verdana" w:hAnsi="Verdana"/>
          <w:sz w:val="28"/>
          <w:szCs w:val="28"/>
        </w:rPr>
        <w:t xml:space="preserve">disABILITY LINK became a COVID PCR Testing site.  QITEK Labs </w:t>
      </w:r>
      <w:proofErr w:type="gramStart"/>
      <w:r w:rsidRPr="00DD3706">
        <w:rPr>
          <w:rFonts w:ascii="Verdana" w:hAnsi="Verdana"/>
          <w:sz w:val="28"/>
          <w:szCs w:val="28"/>
        </w:rPr>
        <w:t>conducted</w:t>
      </w:r>
      <w:proofErr w:type="gramEnd"/>
      <w:r w:rsidRPr="00DD3706">
        <w:rPr>
          <w:rFonts w:ascii="Verdana" w:hAnsi="Verdana"/>
          <w:sz w:val="28"/>
          <w:szCs w:val="28"/>
        </w:rPr>
        <w:t xml:space="preserve"> weekly testing every Thursday from 9:30 am until 12:30pm</w:t>
      </w:r>
      <w:bookmarkEnd w:id="45"/>
    </w:p>
    <w:p w14:paraId="7F072935" w14:textId="77777777" w:rsidR="00DD3706" w:rsidRDefault="00DD3706" w:rsidP="003B5893">
      <w:pPr>
        <w:pStyle w:val="ListParagraph"/>
        <w:numPr>
          <w:ilvl w:val="0"/>
          <w:numId w:val="57"/>
        </w:numPr>
        <w:rPr>
          <w:rFonts w:ascii="Verdana" w:hAnsi="Verdana"/>
          <w:sz w:val="28"/>
          <w:szCs w:val="28"/>
        </w:rPr>
      </w:pPr>
      <w:r>
        <w:rPr>
          <w:rFonts w:ascii="Verdana" w:hAnsi="Verdana"/>
          <w:sz w:val="28"/>
          <w:szCs w:val="28"/>
        </w:rPr>
        <w:t>E</w:t>
      </w:r>
      <w:r w:rsidR="00C80341" w:rsidRPr="00DD3706">
        <w:rPr>
          <w:rFonts w:ascii="Verdana" w:hAnsi="Verdana"/>
          <w:sz w:val="28"/>
          <w:szCs w:val="28"/>
        </w:rPr>
        <w:t>very week 8 to 11 individuals have been participating in our COVID PCR testing.</w:t>
      </w:r>
    </w:p>
    <w:p w14:paraId="155784DB" w14:textId="30871F1E" w:rsidR="00DD3706" w:rsidRDefault="00C80341" w:rsidP="003B5893">
      <w:pPr>
        <w:pStyle w:val="ListParagraph"/>
        <w:numPr>
          <w:ilvl w:val="0"/>
          <w:numId w:val="57"/>
        </w:numPr>
        <w:rPr>
          <w:rFonts w:ascii="Verdana" w:hAnsi="Verdana"/>
          <w:sz w:val="28"/>
          <w:szCs w:val="28"/>
        </w:rPr>
      </w:pPr>
      <w:r w:rsidRPr="00DD3706">
        <w:rPr>
          <w:rFonts w:ascii="Verdana" w:hAnsi="Verdana"/>
          <w:sz w:val="28"/>
          <w:szCs w:val="28"/>
        </w:rPr>
        <w:t>Beginning in July 2022, COVID PCR Testing with QITEK Labs changed to taking place every 1</w:t>
      </w:r>
      <w:r w:rsidRPr="00DD3706">
        <w:rPr>
          <w:rFonts w:ascii="Verdana" w:hAnsi="Verdana"/>
          <w:sz w:val="28"/>
          <w:szCs w:val="28"/>
          <w:vertAlign w:val="superscript"/>
        </w:rPr>
        <w:t>st</w:t>
      </w:r>
      <w:r w:rsidRPr="00DD3706">
        <w:rPr>
          <w:rFonts w:ascii="Verdana" w:hAnsi="Verdana"/>
          <w:sz w:val="28"/>
          <w:szCs w:val="28"/>
        </w:rPr>
        <w:t xml:space="preserve"> and 3</w:t>
      </w:r>
      <w:r w:rsidRPr="00DD3706">
        <w:rPr>
          <w:rFonts w:ascii="Verdana" w:hAnsi="Verdana"/>
          <w:sz w:val="28"/>
          <w:szCs w:val="28"/>
          <w:vertAlign w:val="superscript"/>
        </w:rPr>
        <w:t>rd</w:t>
      </w:r>
      <w:r w:rsidRPr="00DD3706">
        <w:rPr>
          <w:rFonts w:ascii="Verdana" w:hAnsi="Verdana"/>
          <w:sz w:val="28"/>
          <w:szCs w:val="28"/>
        </w:rPr>
        <w:t xml:space="preserve"> Tuesday from 10am to 12pm.</w:t>
      </w:r>
      <w:r w:rsidR="00DD3706">
        <w:rPr>
          <w:rFonts w:ascii="Verdana" w:hAnsi="Verdana"/>
          <w:sz w:val="28"/>
          <w:szCs w:val="28"/>
        </w:rPr>
        <w:t xml:space="preserve"> </w:t>
      </w:r>
      <w:r w:rsidRPr="00DD3706">
        <w:rPr>
          <w:rFonts w:ascii="Verdana" w:hAnsi="Verdana"/>
          <w:sz w:val="28"/>
          <w:szCs w:val="28"/>
        </w:rPr>
        <w:t>The program ended in September</w:t>
      </w:r>
      <w:r w:rsidR="00DD3706">
        <w:rPr>
          <w:rFonts w:ascii="Verdana" w:hAnsi="Verdana"/>
          <w:sz w:val="28"/>
          <w:szCs w:val="28"/>
        </w:rPr>
        <w:t xml:space="preserve"> 2022.</w:t>
      </w:r>
    </w:p>
    <w:p w14:paraId="3CF3B598" w14:textId="77777777" w:rsidR="0052004F" w:rsidRDefault="00C80341" w:rsidP="003B5893">
      <w:pPr>
        <w:pStyle w:val="ListParagraph"/>
        <w:numPr>
          <w:ilvl w:val="0"/>
          <w:numId w:val="57"/>
        </w:numPr>
        <w:rPr>
          <w:rFonts w:ascii="Verdana" w:hAnsi="Verdana"/>
          <w:sz w:val="28"/>
          <w:szCs w:val="28"/>
        </w:rPr>
      </w:pPr>
      <w:r w:rsidRPr="00DD3706">
        <w:rPr>
          <w:rFonts w:ascii="Verdana" w:hAnsi="Verdana"/>
          <w:sz w:val="28"/>
          <w:szCs w:val="28"/>
        </w:rPr>
        <w:t xml:space="preserve">disABILITY </w:t>
      </w:r>
      <w:proofErr w:type="gramStart"/>
      <w:r w:rsidRPr="00DD3706">
        <w:rPr>
          <w:rFonts w:ascii="Verdana" w:hAnsi="Verdana"/>
          <w:sz w:val="28"/>
          <w:szCs w:val="28"/>
        </w:rPr>
        <w:t>LINK</w:t>
      </w:r>
      <w:proofErr w:type="gramEnd"/>
      <w:r w:rsidRPr="00DD3706">
        <w:rPr>
          <w:rFonts w:ascii="Verdana" w:hAnsi="Verdana"/>
          <w:sz w:val="28"/>
          <w:szCs w:val="28"/>
        </w:rPr>
        <w:t xml:space="preserve"> became a became a became a partner with ACL Over the Counter COVID-19 Test Distribution to Aging and Disability Organizations. Ordered and </w:t>
      </w:r>
      <w:proofErr w:type="gramStart"/>
      <w:r w:rsidRPr="00DD3706">
        <w:rPr>
          <w:rFonts w:ascii="Verdana" w:hAnsi="Verdana"/>
          <w:sz w:val="28"/>
          <w:szCs w:val="28"/>
        </w:rPr>
        <w:t xml:space="preserve">distributed  </w:t>
      </w:r>
      <w:r w:rsidR="0052004F">
        <w:rPr>
          <w:rFonts w:ascii="Verdana" w:hAnsi="Verdana"/>
          <w:sz w:val="28"/>
          <w:szCs w:val="28"/>
        </w:rPr>
        <w:t>6,721</w:t>
      </w:r>
      <w:proofErr w:type="gramEnd"/>
      <w:r w:rsidR="0052004F">
        <w:rPr>
          <w:rFonts w:ascii="Verdana" w:hAnsi="Verdana"/>
          <w:sz w:val="28"/>
          <w:szCs w:val="28"/>
        </w:rPr>
        <w:t xml:space="preserve"> </w:t>
      </w:r>
      <w:r w:rsidRPr="00DD3706">
        <w:rPr>
          <w:rFonts w:ascii="Verdana" w:hAnsi="Verdana"/>
          <w:sz w:val="28"/>
          <w:szCs w:val="28"/>
        </w:rPr>
        <w:t>tests.</w:t>
      </w:r>
      <w:bookmarkEnd w:id="44"/>
      <w:r w:rsidR="00DD3706">
        <w:rPr>
          <w:rFonts w:ascii="Verdana" w:hAnsi="Verdana"/>
          <w:sz w:val="28"/>
          <w:szCs w:val="28"/>
        </w:rPr>
        <w:t xml:space="preserve"> </w:t>
      </w:r>
    </w:p>
    <w:p w14:paraId="3AC3E655" w14:textId="51CE41ED" w:rsidR="00C80341" w:rsidRPr="0052004F" w:rsidRDefault="00C80341" w:rsidP="003B5893">
      <w:pPr>
        <w:pStyle w:val="ListParagraph"/>
        <w:numPr>
          <w:ilvl w:val="0"/>
          <w:numId w:val="57"/>
        </w:numPr>
        <w:rPr>
          <w:rFonts w:ascii="Verdana" w:hAnsi="Verdana"/>
          <w:sz w:val="28"/>
          <w:szCs w:val="28"/>
        </w:rPr>
      </w:pPr>
      <w:r w:rsidRPr="00DD3706">
        <w:rPr>
          <w:rFonts w:ascii="Verdana" w:hAnsi="Verdana"/>
          <w:bCs/>
          <w:sz w:val="28"/>
          <w:szCs w:val="28"/>
        </w:rPr>
        <w:t>Held COVID and Flu with Walgreens Representatives</w:t>
      </w:r>
      <w:r w:rsidR="0052004F">
        <w:rPr>
          <w:rFonts w:ascii="Verdana" w:hAnsi="Verdana"/>
          <w:bCs/>
          <w:sz w:val="28"/>
          <w:szCs w:val="28"/>
        </w:rPr>
        <w:t xml:space="preserve"> in Oct</w:t>
      </w:r>
      <w:r w:rsidRPr="00DD3706">
        <w:rPr>
          <w:rFonts w:ascii="Verdana" w:hAnsi="Verdana"/>
          <w:bCs/>
          <w:sz w:val="28"/>
          <w:szCs w:val="28"/>
        </w:rPr>
        <w:t xml:space="preserve">.  46 individuals were vaccinated.  38 surveys were completed. </w:t>
      </w:r>
      <w:r w:rsidRPr="00DD3706">
        <w:rPr>
          <w:rFonts w:ascii="Verdana" w:hAnsi="Verdana"/>
          <w:b/>
          <w:bCs/>
          <w:sz w:val="28"/>
          <w:szCs w:val="28"/>
        </w:rPr>
        <w:t xml:space="preserve">             </w:t>
      </w:r>
    </w:p>
    <w:p w14:paraId="14A38D2C" w14:textId="77777777" w:rsidR="0020465F" w:rsidRDefault="0020465F" w:rsidP="0052004F">
      <w:pPr>
        <w:rPr>
          <w:rFonts w:ascii="Verdana" w:hAnsi="Verdana"/>
          <w:b/>
          <w:sz w:val="28"/>
          <w:szCs w:val="28"/>
        </w:rPr>
      </w:pPr>
    </w:p>
    <w:p w14:paraId="08680C25" w14:textId="4D24B794" w:rsidR="00C80341" w:rsidRPr="00E66BD8" w:rsidRDefault="00C80341" w:rsidP="0052004F">
      <w:pPr>
        <w:rPr>
          <w:rFonts w:ascii="Verdana" w:hAnsi="Verdana"/>
          <w:b/>
          <w:sz w:val="28"/>
          <w:szCs w:val="28"/>
        </w:rPr>
      </w:pPr>
      <w:r w:rsidRPr="00E66BD8">
        <w:rPr>
          <w:rFonts w:ascii="Verdana" w:hAnsi="Verdana"/>
          <w:b/>
          <w:sz w:val="28"/>
          <w:szCs w:val="28"/>
        </w:rPr>
        <w:t>Community Outreach and Response</w:t>
      </w:r>
    </w:p>
    <w:p w14:paraId="0BEA5A18" w14:textId="77777777" w:rsid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t>Georgia COVID Vaccine hotline and county vaccine appointment numbers distributed to consumers.</w:t>
      </w:r>
    </w:p>
    <w:p w14:paraId="345FCEBF" w14:textId="77777777" w:rsid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t>Hosting vaccination awareness drives-aiming to increase vaccination sign-ups and completions.</w:t>
      </w:r>
    </w:p>
    <w:p w14:paraId="560E738D" w14:textId="77777777" w:rsid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t xml:space="preserve">Reached out to different organizations </w:t>
      </w:r>
      <w:proofErr w:type="gramStart"/>
      <w:r w:rsidRPr="0052004F">
        <w:rPr>
          <w:rFonts w:ascii="Verdana" w:hAnsi="Verdana"/>
          <w:sz w:val="28"/>
          <w:szCs w:val="28"/>
        </w:rPr>
        <w:t>in order to</w:t>
      </w:r>
      <w:proofErr w:type="gramEnd"/>
      <w:r w:rsidRPr="0052004F">
        <w:rPr>
          <w:rFonts w:ascii="Verdana" w:hAnsi="Verdana"/>
          <w:sz w:val="28"/>
          <w:szCs w:val="28"/>
        </w:rPr>
        <w:t xml:space="preserve"> host another on-site vaccination clinic.</w:t>
      </w:r>
    </w:p>
    <w:p w14:paraId="6A2EC730" w14:textId="77777777" w:rsid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t>Distributed flyers for the vaccine clinics and other ones in our area.</w:t>
      </w:r>
    </w:p>
    <w:p w14:paraId="362CACB6" w14:textId="77777777" w:rsid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t>Distributed materials and PPE to community during outreach tables on site and in community</w:t>
      </w:r>
    </w:p>
    <w:p w14:paraId="197C429C" w14:textId="77777777" w:rsid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t>Staff hired to focus on Public Health and Wellness and promoting public health workforce October 2022.</w:t>
      </w:r>
    </w:p>
    <w:p w14:paraId="55BA69B8" w14:textId="7F812BDA" w:rsidR="00C80341" w:rsidRPr="0052004F" w:rsidRDefault="00C80341" w:rsidP="003B5893">
      <w:pPr>
        <w:pStyle w:val="ListParagraph"/>
        <w:numPr>
          <w:ilvl w:val="0"/>
          <w:numId w:val="58"/>
        </w:numPr>
        <w:rPr>
          <w:rFonts w:ascii="Verdana" w:hAnsi="Verdana"/>
          <w:sz w:val="28"/>
          <w:szCs w:val="28"/>
        </w:rPr>
      </w:pPr>
      <w:r w:rsidRPr="0052004F">
        <w:rPr>
          <w:rFonts w:ascii="Verdana" w:hAnsi="Verdana"/>
          <w:sz w:val="28"/>
          <w:szCs w:val="28"/>
        </w:rPr>
        <w:lastRenderedPageBreak/>
        <w:t>Developed, implemented, and continued to conduct Neighborhood Outreach events that included “pop-up” tables while working with local community. Events provide the ability to distribute information on COVID-19 vaccinations and sign up, voter registration, address voting issues related to COVID-19 as well as distributed masks, hand sanitizer, COVID-19 information, supporting applying for different benefits (we have laptops Wi-Fi ready to support through processes such as applying for SNAP, unemployment, other applications), and program information near disABILITY LINK office and in the community. Included health and wellness information beginning March 2022. Neighborhood outreaches take place in front of our office (ended in Sept. 2022) and at libraries, bookstores, and other public spaces within the 12-county service area.</w:t>
      </w:r>
    </w:p>
    <w:p w14:paraId="6B76AE74" w14:textId="77777777" w:rsidR="00C80341" w:rsidRPr="00C47C44" w:rsidRDefault="00C80341" w:rsidP="003B5893">
      <w:pPr>
        <w:pStyle w:val="ListParagraph"/>
        <w:numPr>
          <w:ilvl w:val="0"/>
          <w:numId w:val="14"/>
        </w:numPr>
        <w:rPr>
          <w:rFonts w:ascii="Verdana" w:hAnsi="Verdana"/>
          <w:sz w:val="28"/>
          <w:szCs w:val="28"/>
        </w:rPr>
      </w:pPr>
      <w:r>
        <w:rPr>
          <w:rFonts w:ascii="Verdana" w:hAnsi="Verdana"/>
          <w:sz w:val="28"/>
          <w:szCs w:val="28"/>
        </w:rPr>
        <w:t>2023 Locations:</w:t>
      </w:r>
    </w:p>
    <w:p w14:paraId="430F8696" w14:textId="77777777" w:rsidR="00C80341" w:rsidRDefault="00C80341" w:rsidP="003B5893">
      <w:pPr>
        <w:pStyle w:val="ListParagraph"/>
        <w:numPr>
          <w:ilvl w:val="1"/>
          <w:numId w:val="14"/>
        </w:numPr>
        <w:rPr>
          <w:rFonts w:ascii="Verdana" w:hAnsi="Verdana"/>
          <w:sz w:val="28"/>
          <w:szCs w:val="28"/>
        </w:rPr>
      </w:pPr>
      <w:r w:rsidRPr="00E66BD8">
        <w:rPr>
          <w:rFonts w:ascii="Verdana" w:hAnsi="Verdana"/>
          <w:sz w:val="28"/>
          <w:szCs w:val="28"/>
        </w:rPr>
        <w:t>Feb. outreach locations: Panera Bread Tucker, Friendly Heights Apartments Decatur, Stonecrest Library, Lilburn Cooperative Ministry</w:t>
      </w:r>
    </w:p>
    <w:p w14:paraId="45AAF871" w14:textId="77777777" w:rsidR="00C80341" w:rsidRDefault="00C80341" w:rsidP="003B5893">
      <w:pPr>
        <w:pStyle w:val="ListParagraph"/>
        <w:numPr>
          <w:ilvl w:val="1"/>
          <w:numId w:val="14"/>
        </w:numPr>
        <w:rPr>
          <w:rFonts w:ascii="Verdana" w:hAnsi="Verdana"/>
          <w:sz w:val="28"/>
          <w:szCs w:val="28"/>
        </w:rPr>
      </w:pPr>
      <w:r w:rsidRPr="00485411">
        <w:rPr>
          <w:rFonts w:ascii="Verdana" w:hAnsi="Verdana"/>
          <w:sz w:val="28"/>
          <w:szCs w:val="28"/>
        </w:rPr>
        <w:t>May Outreach Locations: disABILITY LINK, Dunkin’ Donuts, Friendly Heights Apartments, School Box Tucker</w:t>
      </w:r>
    </w:p>
    <w:p w14:paraId="4B09D99F" w14:textId="77777777" w:rsidR="00C80341" w:rsidRDefault="00C80341" w:rsidP="003B5893">
      <w:pPr>
        <w:pStyle w:val="ListParagraph"/>
        <w:numPr>
          <w:ilvl w:val="1"/>
          <w:numId w:val="14"/>
        </w:numPr>
        <w:rPr>
          <w:rFonts w:ascii="Verdana" w:hAnsi="Verdana"/>
          <w:sz w:val="28"/>
          <w:szCs w:val="28"/>
        </w:rPr>
      </w:pPr>
      <w:r w:rsidRPr="002B1773">
        <w:rPr>
          <w:rFonts w:ascii="Verdana" w:hAnsi="Verdana"/>
          <w:sz w:val="28"/>
          <w:szCs w:val="28"/>
        </w:rPr>
        <w:t>June Outreach Locations- Panera Bread Stonecrest, The Villas at Friendly Heights, Farm Burger Decatur, Rhodes Jordan Park</w:t>
      </w:r>
    </w:p>
    <w:p w14:paraId="53EE890B" w14:textId="77777777" w:rsidR="00C80341" w:rsidRDefault="00C80341" w:rsidP="003B5893">
      <w:pPr>
        <w:pStyle w:val="ListParagraph"/>
        <w:numPr>
          <w:ilvl w:val="1"/>
          <w:numId w:val="14"/>
        </w:numPr>
        <w:rPr>
          <w:rFonts w:ascii="Verdana" w:hAnsi="Verdana"/>
          <w:sz w:val="28"/>
          <w:szCs w:val="28"/>
        </w:rPr>
      </w:pPr>
      <w:r w:rsidRPr="00D6063D">
        <w:rPr>
          <w:rFonts w:ascii="Verdana" w:hAnsi="Verdana"/>
          <w:sz w:val="28"/>
          <w:szCs w:val="28"/>
        </w:rPr>
        <w:t>July Outreach Locations Friendship Baptist Church, Omega Support Center, Friendly Heights Apartment Complex, Farm Burger Decatur</w:t>
      </w:r>
    </w:p>
    <w:p w14:paraId="010C5480" w14:textId="77777777" w:rsidR="00C80341" w:rsidRDefault="00C80341" w:rsidP="003B5893">
      <w:pPr>
        <w:pStyle w:val="ListParagraph"/>
        <w:numPr>
          <w:ilvl w:val="1"/>
          <w:numId w:val="14"/>
        </w:numPr>
        <w:rPr>
          <w:rFonts w:ascii="Verdana" w:hAnsi="Verdana"/>
          <w:sz w:val="28"/>
          <w:szCs w:val="28"/>
        </w:rPr>
      </w:pPr>
      <w:r w:rsidRPr="006E36F1">
        <w:rPr>
          <w:rFonts w:ascii="Verdana" w:hAnsi="Verdana"/>
          <w:sz w:val="28"/>
          <w:szCs w:val="28"/>
        </w:rPr>
        <w:t>August Outreach Locations: disABILITY LINK, Dollar Tree Briarcliff Rd., Grindhouse Burger</w:t>
      </w:r>
    </w:p>
    <w:p w14:paraId="51125C62" w14:textId="77777777" w:rsidR="00C80341" w:rsidRDefault="00C80341" w:rsidP="003B5893">
      <w:pPr>
        <w:pStyle w:val="ListParagraph"/>
        <w:numPr>
          <w:ilvl w:val="1"/>
          <w:numId w:val="14"/>
        </w:numPr>
        <w:rPr>
          <w:rFonts w:ascii="Verdana" w:hAnsi="Verdana"/>
          <w:sz w:val="28"/>
          <w:szCs w:val="28"/>
        </w:rPr>
      </w:pPr>
      <w:r w:rsidRPr="007D7DF3">
        <w:rPr>
          <w:rFonts w:ascii="Verdana" w:hAnsi="Verdana"/>
          <w:sz w:val="28"/>
          <w:szCs w:val="28"/>
        </w:rPr>
        <w:t>September Outreach Locations: Buttermilk Kitchen, disABILITY LINK, Friendly Heights Apartment Complex</w:t>
      </w:r>
    </w:p>
    <w:p w14:paraId="486F0A0C" w14:textId="110AAF24" w:rsidR="00C80341" w:rsidRDefault="00C80341" w:rsidP="003B5893">
      <w:pPr>
        <w:pStyle w:val="ListParagraph"/>
        <w:numPr>
          <w:ilvl w:val="1"/>
          <w:numId w:val="14"/>
        </w:numPr>
        <w:rPr>
          <w:rFonts w:ascii="Verdana" w:hAnsi="Verdana"/>
          <w:sz w:val="28"/>
          <w:szCs w:val="28"/>
        </w:rPr>
      </w:pPr>
      <w:r w:rsidRPr="00C47C44">
        <w:rPr>
          <w:rFonts w:ascii="Verdana" w:hAnsi="Verdana"/>
          <w:sz w:val="28"/>
          <w:szCs w:val="28"/>
        </w:rPr>
        <w:t>October Outreach Locations: Panera (2 locations), disABILITY LINK, Friendly Heights Apartment Complex</w:t>
      </w:r>
      <w:r w:rsidR="00DD3706">
        <w:rPr>
          <w:rFonts w:ascii="Verdana" w:hAnsi="Verdana"/>
          <w:sz w:val="28"/>
          <w:szCs w:val="28"/>
        </w:rPr>
        <w:t>.</w:t>
      </w:r>
    </w:p>
    <w:p w14:paraId="75E9979C" w14:textId="090FFDD3" w:rsidR="00DD3706" w:rsidRDefault="00DD3706" w:rsidP="003B5893">
      <w:pPr>
        <w:pStyle w:val="ListParagraph"/>
        <w:numPr>
          <w:ilvl w:val="1"/>
          <w:numId w:val="14"/>
        </w:numPr>
        <w:rPr>
          <w:rFonts w:ascii="Verdana" w:hAnsi="Verdana"/>
          <w:sz w:val="28"/>
          <w:szCs w:val="28"/>
        </w:rPr>
      </w:pPr>
      <w:r w:rsidRPr="00DD3706">
        <w:rPr>
          <w:rFonts w:ascii="Verdana" w:hAnsi="Verdana"/>
          <w:sz w:val="28"/>
          <w:szCs w:val="28"/>
        </w:rPr>
        <w:lastRenderedPageBreak/>
        <w:t xml:space="preserve">November Outreach Locations: The School Box, Dollar Tree, </w:t>
      </w:r>
      <w:r w:rsidR="00E57910" w:rsidRPr="00DD3706">
        <w:rPr>
          <w:rFonts w:ascii="Verdana" w:hAnsi="Verdana"/>
          <w:sz w:val="28"/>
          <w:szCs w:val="28"/>
        </w:rPr>
        <w:t>Applebee’s</w:t>
      </w:r>
    </w:p>
    <w:p w14:paraId="1E916CF8" w14:textId="18A9C5AE" w:rsidR="00E70D83" w:rsidRDefault="003E7C5E" w:rsidP="00E70D83">
      <w:pPr>
        <w:pStyle w:val="ListParagraph"/>
        <w:numPr>
          <w:ilvl w:val="1"/>
          <w:numId w:val="14"/>
        </w:numPr>
        <w:rPr>
          <w:rFonts w:ascii="Verdana" w:hAnsi="Verdana"/>
          <w:sz w:val="28"/>
          <w:szCs w:val="28"/>
        </w:rPr>
      </w:pPr>
      <w:r w:rsidRPr="003E7C5E">
        <w:rPr>
          <w:rFonts w:ascii="Verdana" w:hAnsi="Verdana"/>
          <w:sz w:val="28"/>
          <w:szCs w:val="28"/>
        </w:rPr>
        <w:t xml:space="preserve">December Outreach Locations: Farm Burger, The School Box </w:t>
      </w:r>
    </w:p>
    <w:p w14:paraId="700FBB4E" w14:textId="63538C2E" w:rsidR="00E70D83" w:rsidRPr="00E70D83" w:rsidRDefault="00E70D83" w:rsidP="00E70D83">
      <w:pPr>
        <w:ind w:left="2160"/>
        <w:rPr>
          <w:rFonts w:ascii="Verdana" w:hAnsi="Verdana"/>
          <w:b/>
          <w:bCs/>
          <w:sz w:val="28"/>
          <w:szCs w:val="28"/>
        </w:rPr>
      </w:pPr>
      <w:r w:rsidRPr="00E70D83">
        <w:rPr>
          <w:rFonts w:ascii="Verdana" w:hAnsi="Verdana"/>
          <w:b/>
          <w:bCs/>
          <w:sz w:val="28"/>
          <w:szCs w:val="28"/>
        </w:rPr>
        <w:t>2024 Locations</w:t>
      </w:r>
    </w:p>
    <w:p w14:paraId="66E1499F" w14:textId="18342B93" w:rsidR="00C80341" w:rsidRDefault="00E70D83" w:rsidP="00E70D83">
      <w:pPr>
        <w:pStyle w:val="ListParagraph"/>
        <w:numPr>
          <w:ilvl w:val="1"/>
          <w:numId w:val="14"/>
        </w:numPr>
        <w:rPr>
          <w:rFonts w:ascii="Verdana" w:hAnsi="Verdana"/>
          <w:sz w:val="28"/>
          <w:szCs w:val="28"/>
        </w:rPr>
      </w:pPr>
      <w:r w:rsidRPr="00E70D83">
        <w:rPr>
          <w:rFonts w:ascii="Verdana" w:hAnsi="Verdana"/>
          <w:sz w:val="28"/>
          <w:szCs w:val="28"/>
        </w:rPr>
        <w:t>January Outreach Locations: Dollar Tree, Friendly Heights Apartment Complex, The Fabric Joint, Covington Library</w:t>
      </w:r>
    </w:p>
    <w:p w14:paraId="4EE12D74" w14:textId="4167E015" w:rsidR="00A80771" w:rsidRDefault="00A80771" w:rsidP="00A80771">
      <w:pPr>
        <w:pStyle w:val="ListParagraph"/>
        <w:numPr>
          <w:ilvl w:val="1"/>
          <w:numId w:val="14"/>
        </w:numPr>
        <w:rPr>
          <w:rFonts w:ascii="Verdana" w:hAnsi="Verdana"/>
          <w:sz w:val="28"/>
          <w:szCs w:val="28"/>
        </w:rPr>
      </w:pPr>
      <w:r w:rsidRPr="00A80771">
        <w:rPr>
          <w:rFonts w:ascii="Verdana" w:hAnsi="Verdana"/>
          <w:sz w:val="28"/>
          <w:szCs w:val="28"/>
        </w:rPr>
        <w:t>February Outreach Locations: Friendly Heights Apartment Complex, IHOP, Embry Hills Library, Hairston Crossing Library</w:t>
      </w:r>
    </w:p>
    <w:p w14:paraId="5BB13600" w14:textId="20FC436C" w:rsidR="003F4197" w:rsidRDefault="003F4197" w:rsidP="003F4197">
      <w:pPr>
        <w:pStyle w:val="ListParagraph"/>
        <w:numPr>
          <w:ilvl w:val="1"/>
          <w:numId w:val="14"/>
        </w:numPr>
        <w:rPr>
          <w:rFonts w:ascii="Verdana" w:hAnsi="Verdana"/>
          <w:sz w:val="28"/>
          <w:szCs w:val="28"/>
        </w:rPr>
      </w:pPr>
      <w:r w:rsidRPr="003F4197">
        <w:rPr>
          <w:rFonts w:ascii="Verdana" w:hAnsi="Verdana"/>
          <w:sz w:val="28"/>
          <w:szCs w:val="28"/>
        </w:rPr>
        <w:t xml:space="preserve">March Outreach Locations: Dunkin Donuts, Stonecrest Public Library, Friendly Heights Apartment Complex, Hairston Crossing Library </w:t>
      </w:r>
    </w:p>
    <w:p w14:paraId="6D0FE45E" w14:textId="7BEB5618" w:rsidR="00F16313" w:rsidRDefault="00F16313" w:rsidP="00F16313">
      <w:pPr>
        <w:pStyle w:val="ListParagraph"/>
        <w:numPr>
          <w:ilvl w:val="1"/>
          <w:numId w:val="14"/>
        </w:numPr>
        <w:rPr>
          <w:rFonts w:ascii="Verdana" w:hAnsi="Verdana"/>
          <w:sz w:val="28"/>
          <w:szCs w:val="28"/>
        </w:rPr>
      </w:pPr>
      <w:r w:rsidRPr="00F16313">
        <w:rPr>
          <w:rFonts w:ascii="Verdana" w:hAnsi="Verdana"/>
          <w:sz w:val="28"/>
          <w:szCs w:val="28"/>
        </w:rPr>
        <w:t>April Outreach Locations: Panera, Hairston Crossing Library, Fabric Joint, St. Vincent de Paul Society</w:t>
      </w:r>
    </w:p>
    <w:p w14:paraId="0E52D3DA" w14:textId="4B9549FC" w:rsidR="00923A50" w:rsidRDefault="00923A50" w:rsidP="00F16313">
      <w:pPr>
        <w:pStyle w:val="ListParagraph"/>
        <w:numPr>
          <w:ilvl w:val="1"/>
          <w:numId w:val="14"/>
        </w:numPr>
        <w:rPr>
          <w:rFonts w:ascii="Verdana" w:hAnsi="Verdana"/>
          <w:sz w:val="28"/>
          <w:szCs w:val="28"/>
        </w:rPr>
      </w:pPr>
      <w:r>
        <w:rPr>
          <w:rFonts w:ascii="Verdana" w:hAnsi="Verdana"/>
          <w:sz w:val="28"/>
          <w:szCs w:val="28"/>
        </w:rPr>
        <w:t>May Outreach Locations: Grindhouse Burger, Dollar Tree, Friendly Heights Apartment Complex, Hairston Crossing Library. disABILITY LINK</w:t>
      </w:r>
    </w:p>
    <w:p w14:paraId="39442F80" w14:textId="6FBDCC23" w:rsidR="00A57587" w:rsidRDefault="00A57587" w:rsidP="00F16313">
      <w:pPr>
        <w:pStyle w:val="ListParagraph"/>
        <w:numPr>
          <w:ilvl w:val="1"/>
          <w:numId w:val="14"/>
        </w:numPr>
        <w:rPr>
          <w:rFonts w:ascii="Verdana" w:hAnsi="Verdana"/>
          <w:sz w:val="28"/>
          <w:szCs w:val="28"/>
        </w:rPr>
      </w:pPr>
      <w:r>
        <w:rPr>
          <w:rFonts w:ascii="Verdana" w:hAnsi="Verdana"/>
          <w:sz w:val="28"/>
          <w:szCs w:val="28"/>
        </w:rPr>
        <w:t xml:space="preserve">June Outreach Locations: </w:t>
      </w:r>
      <w:proofErr w:type="spellStart"/>
      <w:r>
        <w:rPr>
          <w:rFonts w:ascii="Verdana" w:hAnsi="Verdana"/>
          <w:sz w:val="28"/>
          <w:szCs w:val="28"/>
        </w:rPr>
        <w:t>Hopdoddy</w:t>
      </w:r>
      <w:proofErr w:type="spellEnd"/>
      <w:r>
        <w:rPr>
          <w:rFonts w:ascii="Verdana" w:hAnsi="Verdana"/>
          <w:sz w:val="28"/>
          <w:szCs w:val="28"/>
        </w:rPr>
        <w:t xml:space="preserve"> burgers, Dekalb County Public Library, Hairston Crossing library</w:t>
      </w:r>
    </w:p>
    <w:p w14:paraId="5F4D52AC" w14:textId="1DFBFFAD" w:rsidR="00B7743B" w:rsidRDefault="00B7743B" w:rsidP="00F16313">
      <w:pPr>
        <w:pStyle w:val="ListParagraph"/>
        <w:numPr>
          <w:ilvl w:val="1"/>
          <w:numId w:val="14"/>
        </w:numPr>
        <w:rPr>
          <w:rFonts w:ascii="Verdana" w:hAnsi="Verdana"/>
          <w:sz w:val="28"/>
          <w:szCs w:val="28"/>
        </w:rPr>
      </w:pPr>
      <w:r>
        <w:rPr>
          <w:rFonts w:ascii="Verdana" w:hAnsi="Verdana"/>
          <w:sz w:val="28"/>
          <w:szCs w:val="28"/>
        </w:rPr>
        <w:t>July Outreach Locations: Farm Burger, Decatur Lofts, Hairston Crossing Library, disABILITY LINK.</w:t>
      </w:r>
    </w:p>
    <w:p w14:paraId="678C47BE" w14:textId="198CA244" w:rsidR="00A05007" w:rsidRDefault="00A05007" w:rsidP="00F16313">
      <w:pPr>
        <w:pStyle w:val="ListParagraph"/>
        <w:numPr>
          <w:ilvl w:val="1"/>
          <w:numId w:val="14"/>
        </w:numPr>
        <w:rPr>
          <w:rFonts w:ascii="Verdana" w:hAnsi="Verdana"/>
          <w:sz w:val="28"/>
          <w:szCs w:val="28"/>
        </w:rPr>
      </w:pPr>
      <w:r>
        <w:rPr>
          <w:rFonts w:ascii="Verdana" w:hAnsi="Verdana"/>
          <w:sz w:val="28"/>
          <w:szCs w:val="28"/>
        </w:rPr>
        <w:t>August Outreach Locations: mend Coffee and Goods, Covington Library, Friendly Heights Apartment Complex, Hairston Crossing Library</w:t>
      </w:r>
    </w:p>
    <w:p w14:paraId="4339B9AF" w14:textId="7CD4056F" w:rsidR="00B767E8" w:rsidRPr="00F16313" w:rsidRDefault="00B767E8" w:rsidP="00F16313">
      <w:pPr>
        <w:pStyle w:val="ListParagraph"/>
        <w:numPr>
          <w:ilvl w:val="1"/>
          <w:numId w:val="14"/>
        </w:numPr>
        <w:rPr>
          <w:rFonts w:ascii="Verdana" w:hAnsi="Verdana"/>
          <w:sz w:val="28"/>
          <w:szCs w:val="28"/>
        </w:rPr>
      </w:pPr>
      <w:r>
        <w:rPr>
          <w:rFonts w:ascii="Verdana" w:hAnsi="Verdana"/>
          <w:sz w:val="28"/>
          <w:szCs w:val="28"/>
        </w:rPr>
        <w:t xml:space="preserve">September Outreach Locations: IHOP, </w:t>
      </w:r>
      <w:proofErr w:type="spellStart"/>
      <w:r>
        <w:rPr>
          <w:rFonts w:ascii="Verdana" w:hAnsi="Verdana"/>
          <w:sz w:val="28"/>
          <w:szCs w:val="28"/>
        </w:rPr>
        <w:t>Popshelf</w:t>
      </w:r>
      <w:proofErr w:type="spellEnd"/>
    </w:p>
    <w:p w14:paraId="584BADD1" w14:textId="77777777" w:rsidR="00F16313" w:rsidRPr="003F4197" w:rsidRDefault="00F16313" w:rsidP="005D20FA">
      <w:pPr>
        <w:pStyle w:val="ListParagraph"/>
        <w:ind w:left="2520"/>
        <w:rPr>
          <w:rFonts w:ascii="Verdana" w:hAnsi="Verdana"/>
          <w:sz w:val="28"/>
          <w:szCs w:val="28"/>
        </w:rPr>
      </w:pPr>
    </w:p>
    <w:p w14:paraId="37E08120" w14:textId="77777777" w:rsidR="00E70D83" w:rsidRPr="00E70D83" w:rsidRDefault="00E70D83" w:rsidP="00E70D83">
      <w:pPr>
        <w:pStyle w:val="ListParagraph"/>
        <w:ind w:left="2520"/>
        <w:rPr>
          <w:rFonts w:ascii="Verdana" w:hAnsi="Verdana"/>
          <w:sz w:val="28"/>
          <w:szCs w:val="28"/>
        </w:rPr>
      </w:pPr>
    </w:p>
    <w:p w14:paraId="358EB0BD"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Developed a connection with Dekalb Library System to conduct indoor outreach.</w:t>
      </w:r>
    </w:p>
    <w:p w14:paraId="34A6B515"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lastRenderedPageBreak/>
        <w:t>PPE provided to Nursing homes, senior centers, and apartments for seniors and those with disabilities and the community.</w:t>
      </w:r>
    </w:p>
    <w:p w14:paraId="60D1EFB5" w14:textId="77777777" w:rsidR="00F83BE8" w:rsidRDefault="00C80341" w:rsidP="003B5893">
      <w:pPr>
        <w:pStyle w:val="ListParagraph"/>
        <w:numPr>
          <w:ilvl w:val="0"/>
          <w:numId w:val="59"/>
        </w:numPr>
        <w:rPr>
          <w:rFonts w:ascii="Verdana" w:hAnsi="Verdana"/>
          <w:sz w:val="28"/>
          <w:szCs w:val="28"/>
        </w:rPr>
      </w:pPr>
      <w:proofErr w:type="gramStart"/>
      <w:r w:rsidRPr="00F83BE8">
        <w:rPr>
          <w:rFonts w:ascii="Verdana" w:hAnsi="Verdana"/>
          <w:sz w:val="28"/>
          <w:szCs w:val="28"/>
        </w:rPr>
        <w:t>Bringing</w:t>
      </w:r>
      <w:proofErr w:type="gramEnd"/>
      <w:r w:rsidRPr="00F83BE8">
        <w:rPr>
          <w:rFonts w:ascii="Verdana" w:hAnsi="Verdana"/>
          <w:sz w:val="28"/>
          <w:szCs w:val="28"/>
        </w:rPr>
        <w:t xml:space="preserve"> awareness of Health and Wellness, vaccinations and information related to vaccinations.</w:t>
      </w:r>
    </w:p>
    <w:p w14:paraId="1E361B7F" w14:textId="77777777" w:rsidR="00F83BE8" w:rsidRDefault="00F83BE8" w:rsidP="003B5893">
      <w:pPr>
        <w:pStyle w:val="ListParagraph"/>
        <w:numPr>
          <w:ilvl w:val="0"/>
          <w:numId w:val="59"/>
        </w:numPr>
        <w:rPr>
          <w:rFonts w:ascii="Verdana" w:hAnsi="Verdana"/>
          <w:sz w:val="28"/>
          <w:szCs w:val="28"/>
        </w:rPr>
      </w:pPr>
      <w:r>
        <w:rPr>
          <w:rFonts w:ascii="Verdana" w:hAnsi="Verdana"/>
          <w:sz w:val="28"/>
          <w:szCs w:val="28"/>
        </w:rPr>
        <w:t>R</w:t>
      </w:r>
      <w:r w:rsidR="00C80341" w:rsidRPr="00F83BE8">
        <w:rPr>
          <w:rFonts w:ascii="Verdana" w:hAnsi="Verdana"/>
          <w:sz w:val="28"/>
          <w:szCs w:val="28"/>
        </w:rPr>
        <w:t>eceived donation of 1000 protective face shields, 2000 disposable face masks, 3300 disposable gloves.</w:t>
      </w:r>
    </w:p>
    <w:p w14:paraId="122B1875"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We have reached out to the community via flyers and consumer/referral contact to spread awareness of the ability for children ages 12-17 qualifying to receive the COVID 19 vaccine. We have also spread awareness that children 6 months and older can receive the COVID-19 vaccine.</w:t>
      </w:r>
    </w:p>
    <w:p w14:paraId="22FE4DCF"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 xml:space="preserve">Signed up to distribute tests to the community. </w:t>
      </w:r>
    </w:p>
    <w:p w14:paraId="5B6B6547"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 xml:space="preserve">Held flu vaccine clinic Dec. 13th, 2022, with partnership with Dekalb Board of Health. 3 individuals were vaccinated. </w:t>
      </w:r>
    </w:p>
    <w:p w14:paraId="56372A0B" w14:textId="54083F26" w:rsidR="00C80341" w:rsidRP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 xml:space="preserve">disABILITY LINK became a COVID PCR Testing site.  QITEK Labs </w:t>
      </w:r>
      <w:proofErr w:type="gramStart"/>
      <w:r w:rsidRPr="00F83BE8">
        <w:rPr>
          <w:rFonts w:ascii="Verdana" w:hAnsi="Verdana"/>
          <w:sz w:val="28"/>
          <w:szCs w:val="28"/>
        </w:rPr>
        <w:t>conducted</w:t>
      </w:r>
      <w:proofErr w:type="gramEnd"/>
      <w:r w:rsidRPr="00F83BE8">
        <w:rPr>
          <w:rFonts w:ascii="Verdana" w:hAnsi="Verdana"/>
          <w:sz w:val="28"/>
          <w:szCs w:val="28"/>
        </w:rPr>
        <w:t xml:space="preserve"> weekly testing every Thursday from 9:30 am until 12:30pm</w:t>
      </w:r>
    </w:p>
    <w:p w14:paraId="7675E9B9" w14:textId="77777777" w:rsidR="00F83BE8" w:rsidRPr="00F83BE8" w:rsidRDefault="00C80341" w:rsidP="003B5893">
      <w:pPr>
        <w:pStyle w:val="ListParagraph"/>
        <w:numPr>
          <w:ilvl w:val="1"/>
          <w:numId w:val="59"/>
        </w:numPr>
        <w:rPr>
          <w:rFonts w:ascii="Verdana" w:hAnsi="Verdana"/>
          <w:sz w:val="28"/>
          <w:szCs w:val="28"/>
        </w:rPr>
      </w:pPr>
      <w:r w:rsidRPr="00F83BE8">
        <w:rPr>
          <w:rFonts w:ascii="Verdana" w:hAnsi="Verdana"/>
          <w:sz w:val="28"/>
          <w:szCs w:val="28"/>
        </w:rPr>
        <w:t>Every week 8 to 11 individuals participated in our COVID PCR testing.</w:t>
      </w:r>
    </w:p>
    <w:p w14:paraId="15CD6936"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Met with ADVC staff and received clarification on reporting in June.</w:t>
      </w:r>
    </w:p>
    <w:p w14:paraId="3B61CC16"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Participate monthly with ADVC staff check-ins beginning June.</w:t>
      </w:r>
    </w:p>
    <w:p w14:paraId="66DB7268"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ICWP/Community Health Supervisor participated in ADVC office hours.</w:t>
      </w:r>
    </w:p>
    <w:p w14:paraId="20BBF3A3" w14:textId="77777777" w:rsidR="00F83BE8" w:rsidRDefault="00C80341" w:rsidP="003B5893">
      <w:pPr>
        <w:pStyle w:val="ListParagraph"/>
        <w:numPr>
          <w:ilvl w:val="0"/>
          <w:numId w:val="59"/>
        </w:numPr>
        <w:rPr>
          <w:rFonts w:ascii="Verdana" w:hAnsi="Verdana"/>
          <w:sz w:val="28"/>
          <w:szCs w:val="28"/>
        </w:rPr>
      </w:pPr>
      <w:r w:rsidRPr="00F83BE8">
        <w:rPr>
          <w:rFonts w:ascii="Verdana" w:hAnsi="Verdana"/>
          <w:sz w:val="28"/>
          <w:szCs w:val="28"/>
        </w:rPr>
        <w:t>Completed surveys with past participants to track vaccinations.</w:t>
      </w:r>
    </w:p>
    <w:p w14:paraId="6B419263" w14:textId="77777777" w:rsidR="00F83BE8" w:rsidRDefault="00F83BE8" w:rsidP="003B5893">
      <w:pPr>
        <w:pStyle w:val="ListParagraph"/>
        <w:numPr>
          <w:ilvl w:val="0"/>
          <w:numId w:val="59"/>
        </w:numPr>
        <w:rPr>
          <w:rFonts w:ascii="Verdana" w:hAnsi="Verdana"/>
          <w:sz w:val="28"/>
          <w:szCs w:val="28"/>
        </w:rPr>
      </w:pPr>
      <w:r>
        <w:rPr>
          <w:rFonts w:ascii="Verdana" w:hAnsi="Verdana"/>
          <w:sz w:val="28"/>
          <w:szCs w:val="28"/>
        </w:rPr>
        <w:t>B</w:t>
      </w:r>
      <w:r w:rsidR="00C80341" w:rsidRPr="00F83BE8">
        <w:rPr>
          <w:rFonts w:ascii="Verdana" w:hAnsi="Verdana"/>
          <w:sz w:val="28"/>
          <w:szCs w:val="28"/>
        </w:rPr>
        <w:t>eginning in July 2022, COVID PCR Testing with QITEK Labs changed to taking place every 1st and 3rd Tuesday from 10am to 12pm. The program ended in September.</w:t>
      </w:r>
    </w:p>
    <w:p w14:paraId="22157B57" w14:textId="77777777" w:rsidR="00F83BE8" w:rsidRDefault="00F83BE8" w:rsidP="00F83BE8">
      <w:pPr>
        <w:pStyle w:val="ListParagraph"/>
        <w:ind w:left="1080"/>
        <w:rPr>
          <w:rFonts w:ascii="Verdana" w:hAnsi="Verdana"/>
          <w:sz w:val="28"/>
          <w:szCs w:val="28"/>
        </w:rPr>
      </w:pPr>
    </w:p>
    <w:p w14:paraId="172927F1" w14:textId="762AC238" w:rsidR="00E2414B" w:rsidRDefault="00E2414B" w:rsidP="00E2414B">
      <w:pPr>
        <w:rPr>
          <w:rFonts w:ascii="Verdana" w:hAnsi="Verdana"/>
          <w:b/>
          <w:sz w:val="28"/>
          <w:szCs w:val="28"/>
        </w:rPr>
      </w:pPr>
      <w:r>
        <w:rPr>
          <w:rFonts w:ascii="Verdana" w:hAnsi="Verdana"/>
          <w:b/>
          <w:sz w:val="28"/>
          <w:szCs w:val="28"/>
        </w:rPr>
        <w:t>Georgia Navigator Access Program and CDO</w:t>
      </w:r>
    </w:p>
    <w:p w14:paraId="3412E379" w14:textId="777721E2" w:rsidR="00E2414B" w:rsidRDefault="00E2414B" w:rsidP="00E2414B">
      <w:pPr>
        <w:pStyle w:val="ListParagraph"/>
        <w:numPr>
          <w:ilvl w:val="0"/>
          <w:numId w:val="13"/>
        </w:numPr>
        <w:rPr>
          <w:rFonts w:ascii="Verdana" w:hAnsi="Verdana"/>
          <w:sz w:val="28"/>
          <w:szCs w:val="28"/>
        </w:rPr>
      </w:pPr>
      <w:r>
        <w:rPr>
          <w:rFonts w:ascii="Verdana" w:hAnsi="Verdana"/>
          <w:sz w:val="28"/>
          <w:szCs w:val="28"/>
        </w:rPr>
        <w:t>Supported in applying for and navigating healthcare marketplace</w:t>
      </w:r>
    </w:p>
    <w:p w14:paraId="4D300592" w14:textId="6CE1789F" w:rsidR="00E2414B" w:rsidRDefault="00E2414B" w:rsidP="00E2414B">
      <w:pPr>
        <w:pStyle w:val="ListParagraph"/>
        <w:numPr>
          <w:ilvl w:val="0"/>
          <w:numId w:val="13"/>
        </w:numPr>
        <w:rPr>
          <w:rFonts w:ascii="Verdana" w:hAnsi="Verdana"/>
          <w:sz w:val="28"/>
          <w:szCs w:val="28"/>
        </w:rPr>
      </w:pPr>
      <w:proofErr w:type="gramStart"/>
      <w:r>
        <w:rPr>
          <w:rFonts w:ascii="Verdana" w:hAnsi="Verdana"/>
          <w:sz w:val="28"/>
          <w:szCs w:val="28"/>
        </w:rPr>
        <w:lastRenderedPageBreak/>
        <w:t>Hiring for</w:t>
      </w:r>
      <w:proofErr w:type="gramEnd"/>
      <w:r>
        <w:rPr>
          <w:rFonts w:ascii="Verdana" w:hAnsi="Verdana"/>
          <w:sz w:val="28"/>
          <w:szCs w:val="28"/>
        </w:rPr>
        <w:t xml:space="preserve"> new staff with new grant to </w:t>
      </w:r>
      <w:proofErr w:type="gramStart"/>
      <w:r>
        <w:rPr>
          <w:rFonts w:ascii="Verdana" w:hAnsi="Verdana"/>
          <w:sz w:val="28"/>
          <w:szCs w:val="28"/>
        </w:rPr>
        <w:t>provided</w:t>
      </w:r>
      <w:proofErr w:type="gramEnd"/>
      <w:r>
        <w:rPr>
          <w:rFonts w:ascii="Verdana" w:hAnsi="Verdana"/>
          <w:sz w:val="28"/>
          <w:szCs w:val="28"/>
        </w:rPr>
        <w:t xml:space="preserve"> outreach on healthcare options</w:t>
      </w:r>
    </w:p>
    <w:p w14:paraId="20DD4AFF" w14:textId="065FAE3C" w:rsidR="00B767E8" w:rsidRPr="00E2414B" w:rsidRDefault="00B767E8" w:rsidP="00E2414B">
      <w:pPr>
        <w:pStyle w:val="ListParagraph"/>
        <w:numPr>
          <w:ilvl w:val="0"/>
          <w:numId w:val="13"/>
        </w:numPr>
        <w:rPr>
          <w:rFonts w:ascii="Verdana" w:hAnsi="Verdana"/>
          <w:sz w:val="28"/>
          <w:szCs w:val="28"/>
        </w:rPr>
      </w:pPr>
      <w:r>
        <w:rPr>
          <w:rFonts w:ascii="Verdana" w:hAnsi="Verdana"/>
          <w:sz w:val="28"/>
          <w:szCs w:val="28"/>
        </w:rPr>
        <w:t>Staff participated in GA Access CDO office Hours</w:t>
      </w:r>
    </w:p>
    <w:p w14:paraId="5BC2208D" w14:textId="77777777" w:rsidR="00E2414B" w:rsidRDefault="00E2414B" w:rsidP="00F83BE8">
      <w:pPr>
        <w:rPr>
          <w:rFonts w:ascii="Verdana" w:hAnsi="Verdana"/>
          <w:b/>
          <w:sz w:val="28"/>
          <w:szCs w:val="28"/>
        </w:rPr>
      </w:pPr>
    </w:p>
    <w:p w14:paraId="505544F2" w14:textId="4D128D43" w:rsidR="00C80341" w:rsidRPr="00F83BE8" w:rsidRDefault="00C80341" w:rsidP="00F83BE8">
      <w:pPr>
        <w:rPr>
          <w:rFonts w:ascii="Verdana" w:hAnsi="Verdana"/>
          <w:sz w:val="28"/>
          <w:szCs w:val="28"/>
        </w:rPr>
      </w:pPr>
      <w:r w:rsidRPr="00F83BE8">
        <w:rPr>
          <w:rFonts w:ascii="Verdana" w:hAnsi="Verdana"/>
          <w:b/>
          <w:sz w:val="28"/>
          <w:szCs w:val="28"/>
        </w:rPr>
        <w:t>Workshops</w:t>
      </w:r>
    </w:p>
    <w:p w14:paraId="7242C9A8" w14:textId="77777777" w:rsidR="00C80341" w:rsidRPr="00E66BD8" w:rsidRDefault="00C80341" w:rsidP="00C80341">
      <w:pPr>
        <w:rPr>
          <w:rFonts w:ascii="Verdana" w:hAnsi="Verdana"/>
          <w:sz w:val="28"/>
          <w:szCs w:val="28"/>
        </w:rPr>
      </w:pPr>
      <w:r w:rsidRPr="00E66BD8">
        <w:rPr>
          <w:rFonts w:ascii="Verdana" w:hAnsi="Verdana"/>
          <w:sz w:val="28"/>
          <w:szCs w:val="28"/>
        </w:rPr>
        <w:t>We are addressing Health and Wellness with a variety of workshops.</w:t>
      </w:r>
    </w:p>
    <w:p w14:paraId="4E430999" w14:textId="77777777" w:rsidR="00F83BE8" w:rsidRDefault="00C80341" w:rsidP="003B5893">
      <w:pPr>
        <w:pStyle w:val="ListParagraph"/>
        <w:numPr>
          <w:ilvl w:val="0"/>
          <w:numId w:val="60"/>
        </w:numPr>
        <w:rPr>
          <w:rFonts w:ascii="Verdana" w:hAnsi="Verdana"/>
          <w:sz w:val="28"/>
          <w:szCs w:val="28"/>
        </w:rPr>
      </w:pPr>
      <w:r w:rsidRPr="00F83BE8">
        <w:rPr>
          <w:rFonts w:ascii="Verdana" w:hAnsi="Verdana"/>
          <w:sz w:val="28"/>
          <w:szCs w:val="28"/>
        </w:rPr>
        <w:t>Coping with COVID-19 held Monday through Thursday through Sept. 2022. This peer led group provides an opportunity for individuals with disabilities to come together and gain information on latest updates on the Coronavirus, share experiences, receive support, learn skills on addressing stress, anxiety, and advocate during this time. This ended in Sept. 2022.</w:t>
      </w:r>
    </w:p>
    <w:p w14:paraId="1F710E5F" w14:textId="51A5F6F6" w:rsidR="00C80341" w:rsidRPr="00F83BE8" w:rsidRDefault="00C80341" w:rsidP="003B5893">
      <w:pPr>
        <w:pStyle w:val="ListParagraph"/>
        <w:numPr>
          <w:ilvl w:val="0"/>
          <w:numId w:val="60"/>
        </w:numPr>
        <w:rPr>
          <w:rFonts w:ascii="Verdana" w:hAnsi="Verdana"/>
          <w:sz w:val="28"/>
          <w:szCs w:val="28"/>
        </w:rPr>
      </w:pPr>
      <w:r w:rsidRPr="00F83BE8">
        <w:rPr>
          <w:rFonts w:ascii="Verdana" w:hAnsi="Verdana"/>
          <w:sz w:val="28"/>
          <w:szCs w:val="28"/>
        </w:rPr>
        <w:t xml:space="preserve">COVID and Health Disparities Conversations beginning Oct. 2022 and held every Thursday. This peer led group shares information and conversation on health disparities and COVID. Different topics are presented. </w:t>
      </w:r>
      <w:r w:rsidR="00A80771" w:rsidRPr="00A80771">
        <w:rPr>
          <w:rFonts w:ascii="Verdana" w:hAnsi="Verdana"/>
          <w:sz w:val="28"/>
          <w:szCs w:val="28"/>
        </w:rPr>
        <w:t xml:space="preserve">This month’s </w:t>
      </w:r>
      <w:r w:rsidR="00A80771" w:rsidRPr="009B1614">
        <w:rPr>
          <w:rFonts w:ascii="Verdana" w:hAnsi="Verdana"/>
          <w:sz w:val="28"/>
          <w:szCs w:val="28"/>
        </w:rPr>
        <w:t>topics</w:t>
      </w:r>
      <w:r w:rsidR="00A80771" w:rsidRPr="00677F69">
        <w:rPr>
          <w:rFonts w:ascii="Verdana" w:hAnsi="Verdana"/>
          <w:sz w:val="28"/>
          <w:szCs w:val="28"/>
        </w:rPr>
        <w:t>:</w:t>
      </w:r>
      <w:r w:rsidR="003F4197" w:rsidRPr="00677F69">
        <w:t xml:space="preserve"> </w:t>
      </w:r>
      <w:r w:rsidR="00B767E8" w:rsidRPr="00F0270C">
        <w:rPr>
          <w:rFonts w:ascii="Verdana" w:hAnsi="Verdana"/>
          <w:sz w:val="28"/>
          <w:szCs w:val="28"/>
        </w:rPr>
        <w:t xml:space="preserve">Using a Smart Watch to Track Fitness, How to Move More and Drink More Water, How to Achieve a Balanced Diet. Previous topics: </w:t>
      </w:r>
      <w:r w:rsidR="00A05007" w:rsidRPr="00677F69">
        <w:rPr>
          <w:rFonts w:ascii="Verdana" w:hAnsi="Verdana"/>
          <w:sz w:val="28"/>
          <w:szCs w:val="28"/>
        </w:rPr>
        <w:t xml:space="preserve">What Does Student Mental Health Look Like in </w:t>
      </w:r>
      <w:proofErr w:type="gramStart"/>
      <w:r w:rsidR="00A05007" w:rsidRPr="00677F69">
        <w:rPr>
          <w:rFonts w:ascii="Verdana" w:hAnsi="Verdana"/>
          <w:sz w:val="28"/>
          <w:szCs w:val="28"/>
        </w:rPr>
        <w:t>2024?,</w:t>
      </w:r>
      <w:proofErr w:type="gramEnd"/>
      <w:r w:rsidR="00A05007" w:rsidRPr="00677F69">
        <w:rPr>
          <w:rFonts w:ascii="Verdana" w:hAnsi="Verdana"/>
          <w:sz w:val="28"/>
          <w:szCs w:val="28"/>
        </w:rPr>
        <w:t xml:space="preserve"> Social Media and It’s Negative Impacts on Youth, How To Not Compare Yourself to Others Online, How to Find Virtual and In-Person, Healthy Foods for Labor Day. </w:t>
      </w:r>
      <w:r w:rsidR="00B7743B" w:rsidRPr="00E422B6">
        <w:rPr>
          <w:rFonts w:ascii="Verdana" w:hAnsi="Verdana"/>
          <w:sz w:val="28"/>
          <w:szCs w:val="28"/>
        </w:rPr>
        <w:t>How to Find an Affordable Therapist, Financial Tips Allows Us Health Quality Care, How to Find an Affordable Massage Location.</w:t>
      </w:r>
      <w:r w:rsidR="00B7743B">
        <w:t xml:space="preserve"> </w:t>
      </w:r>
      <w:r w:rsidR="003E7C5E">
        <w:rPr>
          <w:rFonts w:ascii="Verdana" w:hAnsi="Verdana"/>
          <w:sz w:val="28"/>
          <w:szCs w:val="28"/>
        </w:rPr>
        <w:t xml:space="preserve">Previous Topics: </w:t>
      </w:r>
      <w:r w:rsidR="00F83BE8" w:rsidRPr="00F83BE8">
        <w:rPr>
          <w:rFonts w:ascii="Verdana" w:hAnsi="Verdana"/>
          <w:sz w:val="28"/>
          <w:szCs w:val="28"/>
        </w:rPr>
        <w:t xml:space="preserve">Information on COVID Vaccines, Beating the Winter Blues, How to Eat Healthy While Traveling, Different Ways to Be Healthy During the Holidays. </w:t>
      </w:r>
      <w:r w:rsidRPr="00F83BE8">
        <w:rPr>
          <w:rFonts w:ascii="Verdana" w:hAnsi="Verdana"/>
          <w:sz w:val="28"/>
          <w:szCs w:val="28"/>
        </w:rPr>
        <w:t xml:space="preserve">Previous topics include: How to Prevent Winter Sports Injuries, Benefits of Yoga, The Best Diet of 2023- Science Backed Research on the Mediterranean Style of Eating, Healthy Hearts in Heart Awareness Month, How Long COVID is like a Neurological Disease, How to Find Mindful Activities Indoors and Outdoors, Top 10 Health Problems, Solo Renters are </w:t>
      </w:r>
      <w:r w:rsidRPr="00F83BE8">
        <w:rPr>
          <w:rFonts w:ascii="Verdana" w:hAnsi="Verdana"/>
          <w:sz w:val="28"/>
          <w:szCs w:val="28"/>
        </w:rPr>
        <w:lastRenderedPageBreak/>
        <w:t>Paying “7000” Singles Tax to Live Alone, How to Meal Prep on a Budget, Solutions for Americans Experiencing Rent Burdens, Various Items to Help You Sleep Better, World Day for Safety and Health at Work,  What COVID Variants are Going Around, Better Sleep, Growing Shortage of Clinical Providers, The Stress of Being an Unpaid Caregiver, Parkinson’s Disease Symptoms Decreased with Exercise, Helping Teens to Not Feel Lonely, Health Equity in Relations to Roles of Political Determinants of Health of Persons with Disabilities, How the COVID 19 Public Health Emergency Affects You, Beating the Heat, Ways to Prevent Heat Exhaustion During the Summer Months, How to Create New Habits, How to Eat Healthy While on Vacation,  Malaria Cases Rising in Florida, Staying Cool in the Extreme Heat, How Screens Affect Anxiety, Health and Wellness for People with Disabilities, Long Term Services and Support Options for Community Living,</w:t>
      </w:r>
      <w:r w:rsidRPr="00C47C44">
        <w:t xml:space="preserve"> </w:t>
      </w:r>
      <w:r w:rsidRPr="00F83BE8">
        <w:rPr>
          <w:rFonts w:ascii="Verdana" w:hAnsi="Verdana"/>
          <w:sz w:val="28"/>
          <w:szCs w:val="28"/>
        </w:rPr>
        <w:t>Long Side Effects of COVID, Youth Dealing with Mental Health Worries Parents, How to Fit Exercise in a Busy Schedule</w:t>
      </w:r>
      <w:r w:rsidR="00F83BE8">
        <w:rPr>
          <w:rFonts w:ascii="Verdana" w:hAnsi="Verdana"/>
          <w:sz w:val="28"/>
          <w:szCs w:val="28"/>
        </w:rPr>
        <w:t xml:space="preserve">, </w:t>
      </w:r>
      <w:r w:rsidR="00F83BE8" w:rsidRPr="00F83BE8">
        <w:rPr>
          <w:rFonts w:ascii="Verdana" w:hAnsi="Verdana"/>
          <w:sz w:val="28"/>
          <w:szCs w:val="28"/>
        </w:rPr>
        <w:t>How to Stay Healthy and Fit During the Fall Season. What is Long COVID? Learning to Live with Long COVID</w:t>
      </w:r>
      <w:r w:rsidR="00E70D83">
        <w:rPr>
          <w:rFonts w:ascii="Verdana" w:hAnsi="Verdana"/>
          <w:sz w:val="28"/>
          <w:szCs w:val="28"/>
        </w:rPr>
        <w:t xml:space="preserve">, </w:t>
      </w:r>
      <w:r w:rsidR="00E70D83" w:rsidRPr="00E70D83">
        <w:rPr>
          <w:rFonts w:ascii="Verdana" w:hAnsi="Verdana"/>
          <w:sz w:val="28"/>
          <w:szCs w:val="28"/>
        </w:rPr>
        <w:t>Healthy Ways to Save, Tips on Combating Loneliness During the Winter Holidays</w:t>
      </w:r>
      <w:r w:rsidR="00A80771">
        <w:rPr>
          <w:rFonts w:ascii="Verdana" w:hAnsi="Verdana"/>
          <w:sz w:val="28"/>
          <w:szCs w:val="28"/>
        </w:rPr>
        <w:t xml:space="preserve">, </w:t>
      </w:r>
      <w:r w:rsidR="00F83BE8" w:rsidRPr="00F83BE8">
        <w:rPr>
          <w:rFonts w:ascii="Verdana" w:hAnsi="Verdana"/>
          <w:sz w:val="28"/>
          <w:szCs w:val="28"/>
        </w:rPr>
        <w:t xml:space="preserve"> </w:t>
      </w:r>
      <w:r w:rsidR="00A80771" w:rsidRPr="00A80771">
        <w:rPr>
          <w:rFonts w:ascii="Verdana" w:hAnsi="Verdana"/>
          <w:sz w:val="28"/>
          <w:szCs w:val="28"/>
        </w:rPr>
        <w:t>Setting Healthy Goals for the New Year, How to Manage Stress When Living Alone, How to Work Out at Home, Maintaining a Diet with Accountability Partners</w:t>
      </w:r>
      <w:r w:rsidR="003F4197">
        <w:rPr>
          <w:rFonts w:ascii="Verdana" w:hAnsi="Verdana"/>
          <w:sz w:val="28"/>
          <w:szCs w:val="28"/>
        </w:rPr>
        <w:t>,</w:t>
      </w:r>
      <w:r w:rsidR="003F4197" w:rsidRPr="003F4197">
        <w:t xml:space="preserve"> </w:t>
      </w:r>
      <w:r w:rsidR="003F4197" w:rsidRPr="003F4197">
        <w:rPr>
          <w:rFonts w:ascii="Verdana" w:hAnsi="Verdana"/>
          <w:sz w:val="28"/>
          <w:szCs w:val="28"/>
        </w:rPr>
        <w:t>How To Not Get Lonely When Working from Home, How to Control the Sugar Addiction, How To Create Boundaries, Why Taking Breaks is Important, How Elderly Individuals Stay Healthy</w:t>
      </w:r>
      <w:r w:rsidR="005D20FA">
        <w:rPr>
          <w:rFonts w:ascii="Verdana" w:hAnsi="Verdana"/>
          <w:sz w:val="28"/>
          <w:szCs w:val="28"/>
        </w:rPr>
        <w:t xml:space="preserve">, </w:t>
      </w:r>
      <w:r w:rsidR="005D20FA" w:rsidRPr="005D20FA">
        <w:rPr>
          <w:rFonts w:ascii="Verdana" w:hAnsi="Verdana"/>
          <w:sz w:val="28"/>
          <w:szCs w:val="28"/>
        </w:rPr>
        <w:t>Protection After Getting Infected with COVID 19, Latest Information on Getting Vaccines and Boosters, Which Exercise Burns the Most Calories, How to Do More Activities Remotely</w:t>
      </w:r>
      <w:r w:rsidR="00923A50">
        <w:rPr>
          <w:rFonts w:ascii="Verdana" w:hAnsi="Verdana"/>
          <w:sz w:val="28"/>
          <w:szCs w:val="28"/>
        </w:rPr>
        <w:t>,</w:t>
      </w:r>
      <w:r w:rsidR="00923A50" w:rsidRPr="00923A50">
        <w:rPr>
          <w:rFonts w:ascii="Verdana" w:hAnsi="Verdana"/>
          <w:sz w:val="28"/>
          <w:szCs w:val="28"/>
        </w:rPr>
        <w:t xml:space="preserve"> </w:t>
      </w:r>
      <w:r w:rsidR="00923A50" w:rsidRPr="005D20FA">
        <w:rPr>
          <w:rFonts w:ascii="Verdana" w:hAnsi="Verdana"/>
          <w:sz w:val="28"/>
          <w:szCs w:val="28"/>
        </w:rPr>
        <w:t>Embracing The Way You Look Regardless of Your Weight, The Best Weight Loss Apps, Can You Live With Someone Who Had COVID and Not Catch It, How to Recover from Exposure to COVID</w:t>
      </w:r>
      <w:r w:rsidR="001834B8">
        <w:rPr>
          <w:rFonts w:ascii="Verdana" w:hAnsi="Verdana"/>
          <w:sz w:val="28"/>
          <w:szCs w:val="28"/>
        </w:rPr>
        <w:t xml:space="preserve">, </w:t>
      </w:r>
      <w:r w:rsidR="001834B8" w:rsidRPr="009B1614">
        <w:rPr>
          <w:rFonts w:ascii="Verdana" w:hAnsi="Verdana"/>
          <w:sz w:val="28"/>
          <w:szCs w:val="28"/>
        </w:rPr>
        <w:t xml:space="preserve">Staying Cool in Extreme Heat, What are 5 Issues of Disparity in the Healthcare Industry, How Screens Affect </w:t>
      </w:r>
      <w:r w:rsidR="001834B8" w:rsidRPr="009B1614">
        <w:rPr>
          <w:rFonts w:ascii="Verdana" w:hAnsi="Verdana"/>
          <w:sz w:val="28"/>
          <w:szCs w:val="28"/>
        </w:rPr>
        <w:lastRenderedPageBreak/>
        <w:t>Anxiety, Expanding 4 Broad Policy Issues for Examining Ethnic and Racial Disparities In Healthcare, Health and Wellness for People with Disabilities</w:t>
      </w:r>
      <w:r w:rsidR="00B7743B">
        <w:rPr>
          <w:rFonts w:ascii="Verdana" w:hAnsi="Verdana"/>
          <w:sz w:val="28"/>
          <w:szCs w:val="28"/>
        </w:rPr>
        <w:t>,</w:t>
      </w:r>
      <w:r w:rsidR="00B7743B" w:rsidRPr="00B7743B">
        <w:rPr>
          <w:rFonts w:ascii="Verdana" w:hAnsi="Verdana"/>
          <w:sz w:val="28"/>
          <w:szCs w:val="28"/>
        </w:rPr>
        <w:t xml:space="preserve"> </w:t>
      </w:r>
      <w:r w:rsidR="00B7743B" w:rsidRPr="00FA0BF0">
        <w:rPr>
          <w:rFonts w:ascii="Verdana" w:hAnsi="Verdana"/>
          <w:sz w:val="28"/>
          <w:szCs w:val="28"/>
        </w:rPr>
        <w:t xml:space="preserve">Tips for Staying Healthy During the Summer, </w:t>
      </w:r>
      <w:r w:rsidR="00B7743B">
        <w:rPr>
          <w:rFonts w:ascii="Verdana" w:hAnsi="Verdana"/>
          <w:sz w:val="28"/>
          <w:szCs w:val="28"/>
        </w:rPr>
        <w:t>How to introd</w:t>
      </w:r>
      <w:r w:rsidR="00B7743B" w:rsidRPr="00FA0BF0">
        <w:rPr>
          <w:rFonts w:ascii="Verdana" w:hAnsi="Verdana"/>
          <w:sz w:val="28"/>
          <w:szCs w:val="28"/>
        </w:rPr>
        <w:t>uce new Foods to Picky Eaters, Your Body Needs Different Movements, Healthy Foods and How to Grocery shop Wisely.</w:t>
      </w:r>
      <w:r w:rsidR="003F4197">
        <w:rPr>
          <w:rFonts w:ascii="Verdana" w:hAnsi="Verdana"/>
          <w:sz w:val="28"/>
          <w:szCs w:val="28"/>
        </w:rPr>
        <w:t xml:space="preserve"> </w:t>
      </w:r>
    </w:p>
    <w:p w14:paraId="0C982C33" w14:textId="5C0032FB" w:rsidR="00C80341" w:rsidRPr="005179C6" w:rsidRDefault="00C80341" w:rsidP="00677F69">
      <w:pPr>
        <w:pStyle w:val="ListParagraph"/>
        <w:ind w:left="1350"/>
        <w:rPr>
          <w:rFonts w:ascii="Verdana" w:hAnsi="Verdana"/>
          <w:b/>
          <w:sz w:val="28"/>
          <w:szCs w:val="28"/>
        </w:rPr>
      </w:pPr>
      <w:r w:rsidRPr="00E66BD8">
        <w:rPr>
          <w:rFonts w:ascii="Verdana" w:hAnsi="Verdana"/>
          <w:sz w:val="28"/>
          <w:szCs w:val="28"/>
        </w:rPr>
        <w:t xml:space="preserve">Bi-monthly COVID-19 workshops were held through Sept. 2022. </w:t>
      </w:r>
      <w:r w:rsidRPr="00E66BD8">
        <w:rPr>
          <w:rFonts w:ascii="Verdana" w:hAnsi="Verdana"/>
          <w:sz w:val="28"/>
          <w:szCs w:val="28"/>
          <w:lang w:val="en-ZW"/>
        </w:rPr>
        <w:t xml:space="preserve">Past Topics: </w:t>
      </w:r>
      <w:r w:rsidRPr="00E66BD8">
        <w:rPr>
          <w:rFonts w:ascii="Verdana" w:hAnsi="Verdana"/>
          <w:sz w:val="28"/>
          <w:szCs w:val="28"/>
        </w:rPr>
        <w:t>Online Dating; The rise of online dating during the COVID 19 Pandemic and Covid's impact on rising consumer prices, Creative Activities at Home to Cope with COVID-19 and Online Classes Vs. In person Class, Protection after being infected by COVID-19 and School Mandate with Masks, How COVID-19 affecting people living with HIV and How can I keep healthy on a daily basis during the COVID-19 pandemic, Who is Eligible for A Second Booster and How we can continue to be diligent as America Approaches One Million COVID Related Deaths, What’s next for COVID-19 vaccines for the youngest US children and the increase in Adolescent suicides seen in 5 US states during the pandemic, The Latest Information on Vaccines for Toddlers and When to Get Your COVID Boosters, The Impact of Social Media and Mental Health during COVID-19, Learning about the Inflation Act of 2022, COVID-19 China, Vaccine Update</w:t>
      </w:r>
      <w:r w:rsidR="00A05007">
        <w:rPr>
          <w:rFonts w:ascii="Verdana" w:hAnsi="Verdana"/>
          <w:sz w:val="28"/>
          <w:szCs w:val="28"/>
        </w:rPr>
        <w:t xml:space="preserve">, </w:t>
      </w:r>
      <w:r w:rsidR="005F1F98" w:rsidRPr="005179C6">
        <w:rPr>
          <w:rFonts w:ascii="Verdana" w:hAnsi="Verdana"/>
          <w:sz w:val="28"/>
          <w:szCs w:val="28"/>
        </w:rPr>
        <w:t>How to Find an Affordable Therapist, Financial Tips Allows Us Health Quality Care, How to Find an Affordable Massage Location.</w:t>
      </w:r>
    </w:p>
    <w:p w14:paraId="44E44731" w14:textId="77777777" w:rsidR="00C80341" w:rsidRPr="00E66BD8" w:rsidRDefault="00C80341" w:rsidP="00C80341">
      <w:pPr>
        <w:spacing w:after="0" w:line="240" w:lineRule="auto"/>
        <w:contextualSpacing/>
        <w:rPr>
          <w:rFonts w:ascii="Verdana" w:eastAsia="Times New Roman" w:hAnsi="Verdana" w:cs="Times New Roman"/>
          <w:b/>
          <w:sz w:val="28"/>
          <w:szCs w:val="28"/>
        </w:rPr>
      </w:pPr>
      <w:r w:rsidRPr="00E66BD8">
        <w:rPr>
          <w:rFonts w:ascii="Verdana" w:eastAsia="Times New Roman" w:hAnsi="Verdana" w:cs="Times New Roman"/>
          <w:b/>
          <w:sz w:val="28"/>
          <w:szCs w:val="28"/>
        </w:rPr>
        <w:t>Mental Health Awareness</w:t>
      </w:r>
    </w:p>
    <w:p w14:paraId="048BF227" w14:textId="1FB1E386" w:rsidR="00C80341" w:rsidRPr="00E66BD8" w:rsidRDefault="00C80341" w:rsidP="003B5893">
      <w:pPr>
        <w:pStyle w:val="ListParagraph"/>
        <w:numPr>
          <w:ilvl w:val="0"/>
          <w:numId w:val="16"/>
        </w:numPr>
        <w:rPr>
          <w:rFonts w:ascii="Verdana" w:eastAsiaTheme="minorHAnsi" w:hAnsi="Verdana"/>
          <w:sz w:val="28"/>
          <w:szCs w:val="28"/>
        </w:rPr>
      </w:pPr>
      <w:r w:rsidRPr="00E66BD8">
        <w:rPr>
          <w:rFonts w:ascii="Verdana" w:hAnsi="Verdana"/>
          <w:sz w:val="28"/>
          <w:szCs w:val="28"/>
        </w:rPr>
        <w:t xml:space="preserve">Planning of new programming with new staff beginning Jan. 2023. Plan to implement in </w:t>
      </w:r>
      <w:r w:rsidR="0045508D">
        <w:rPr>
          <w:rFonts w:ascii="Verdana" w:hAnsi="Verdana"/>
          <w:sz w:val="28"/>
          <w:szCs w:val="28"/>
        </w:rPr>
        <w:t>July or August</w:t>
      </w:r>
      <w:r w:rsidRPr="00E66BD8">
        <w:rPr>
          <w:rFonts w:ascii="Verdana" w:hAnsi="Verdana"/>
          <w:sz w:val="28"/>
          <w:szCs w:val="28"/>
        </w:rPr>
        <w:t>.</w:t>
      </w:r>
    </w:p>
    <w:p w14:paraId="07D5835C" w14:textId="77777777" w:rsidR="00C80341" w:rsidRPr="00BB4230" w:rsidRDefault="00C80341" w:rsidP="003B5893">
      <w:pPr>
        <w:pStyle w:val="ListParagraph"/>
        <w:numPr>
          <w:ilvl w:val="0"/>
          <w:numId w:val="16"/>
        </w:numPr>
        <w:rPr>
          <w:rFonts w:ascii="Verdana" w:eastAsiaTheme="minorHAnsi" w:hAnsi="Verdana"/>
          <w:sz w:val="28"/>
          <w:szCs w:val="28"/>
        </w:rPr>
      </w:pPr>
      <w:r w:rsidRPr="00E66BD8">
        <w:rPr>
          <w:rFonts w:ascii="Verdana" w:hAnsi="Verdana"/>
          <w:sz w:val="28"/>
          <w:szCs w:val="28"/>
        </w:rPr>
        <w:t>Participating in PAD Fulton County Community project for mental health. The project ended but continuing conversations.</w:t>
      </w:r>
    </w:p>
    <w:p w14:paraId="1167FC9B" w14:textId="2C21B866" w:rsidR="0045508D" w:rsidRPr="00BB4230" w:rsidRDefault="0045508D" w:rsidP="003B5893">
      <w:pPr>
        <w:pStyle w:val="ListParagraph"/>
        <w:numPr>
          <w:ilvl w:val="0"/>
          <w:numId w:val="16"/>
        </w:numPr>
        <w:rPr>
          <w:rFonts w:ascii="Verdana" w:eastAsiaTheme="minorHAnsi" w:hAnsi="Verdana"/>
          <w:sz w:val="28"/>
          <w:szCs w:val="28"/>
        </w:rPr>
      </w:pPr>
      <w:r>
        <w:rPr>
          <w:rFonts w:ascii="Verdana" w:hAnsi="Verdana"/>
          <w:sz w:val="28"/>
          <w:szCs w:val="28"/>
        </w:rPr>
        <w:t>Participating in PAD Carter Center</w:t>
      </w:r>
    </w:p>
    <w:p w14:paraId="0C4387E3" w14:textId="58959710" w:rsidR="0045508D" w:rsidRPr="00E66BD8" w:rsidRDefault="0045508D" w:rsidP="003B5893">
      <w:pPr>
        <w:pStyle w:val="ListParagraph"/>
        <w:numPr>
          <w:ilvl w:val="0"/>
          <w:numId w:val="16"/>
        </w:numPr>
        <w:rPr>
          <w:rFonts w:ascii="Verdana" w:eastAsiaTheme="minorHAnsi" w:hAnsi="Verdana"/>
          <w:sz w:val="28"/>
          <w:szCs w:val="28"/>
        </w:rPr>
      </w:pPr>
      <w:r>
        <w:rPr>
          <w:rFonts w:ascii="Verdana" w:hAnsi="Verdana"/>
          <w:sz w:val="28"/>
          <w:szCs w:val="28"/>
        </w:rPr>
        <w:t>ED is participating in SAMSHA SPARK advisory council meetings</w:t>
      </w:r>
    </w:p>
    <w:p w14:paraId="251D14F3" w14:textId="77777777" w:rsidR="00C80341" w:rsidRPr="00E66BD8" w:rsidRDefault="00C80341" w:rsidP="00C80341">
      <w:pPr>
        <w:spacing w:after="0" w:line="240" w:lineRule="auto"/>
        <w:contextualSpacing/>
        <w:rPr>
          <w:rFonts w:ascii="Verdana" w:eastAsia="Times New Roman" w:hAnsi="Verdana" w:cs="Times New Roman"/>
          <w:sz w:val="28"/>
          <w:szCs w:val="28"/>
        </w:rPr>
      </w:pPr>
    </w:p>
    <w:p w14:paraId="67B96E6A" w14:textId="77777777" w:rsidR="00C80341" w:rsidRPr="00E66BD8" w:rsidRDefault="00C80341" w:rsidP="00C80341">
      <w:pPr>
        <w:rPr>
          <w:rFonts w:ascii="Verdana" w:eastAsia="Times New Roman" w:hAnsi="Verdana" w:cs="Times New Roman"/>
          <w:b/>
          <w:sz w:val="28"/>
          <w:szCs w:val="28"/>
        </w:rPr>
      </w:pPr>
      <w:r w:rsidRPr="00E66BD8">
        <w:rPr>
          <w:rFonts w:ascii="Verdana" w:eastAsia="Times New Roman" w:hAnsi="Verdana" w:cs="Times New Roman"/>
          <w:b/>
          <w:sz w:val="28"/>
          <w:szCs w:val="28"/>
        </w:rPr>
        <w:lastRenderedPageBreak/>
        <w:t>Collaborations</w:t>
      </w:r>
    </w:p>
    <w:p w14:paraId="4FCDC4EE" w14:textId="77777777" w:rsidR="00C80341" w:rsidRPr="00E66BD8" w:rsidRDefault="00C80341" w:rsidP="003B5893">
      <w:pPr>
        <w:pStyle w:val="ListParagraph"/>
        <w:numPr>
          <w:ilvl w:val="0"/>
          <w:numId w:val="24"/>
        </w:numPr>
        <w:rPr>
          <w:rFonts w:ascii="Verdana" w:hAnsi="Verdana"/>
          <w:bCs/>
          <w:sz w:val="28"/>
          <w:szCs w:val="28"/>
        </w:rPr>
      </w:pPr>
      <w:r w:rsidRPr="00E66BD8">
        <w:rPr>
          <w:rFonts w:ascii="Verdana" w:hAnsi="Verdana"/>
          <w:bCs/>
          <w:sz w:val="28"/>
          <w:szCs w:val="28"/>
        </w:rPr>
        <w:t>CORE for monthly COVID Vaccine drive</w:t>
      </w:r>
    </w:p>
    <w:p w14:paraId="2408B1EF" w14:textId="77777777" w:rsidR="00C80341" w:rsidRPr="00E66BD8" w:rsidRDefault="00C80341" w:rsidP="003B5893">
      <w:pPr>
        <w:pStyle w:val="ListParagraph"/>
        <w:numPr>
          <w:ilvl w:val="0"/>
          <w:numId w:val="24"/>
        </w:numPr>
        <w:rPr>
          <w:rFonts w:ascii="Verdana" w:hAnsi="Verdana"/>
          <w:bCs/>
          <w:sz w:val="28"/>
          <w:szCs w:val="28"/>
        </w:rPr>
      </w:pPr>
      <w:r w:rsidRPr="00E66BD8">
        <w:rPr>
          <w:rFonts w:ascii="Verdana" w:hAnsi="Verdana"/>
          <w:bCs/>
          <w:sz w:val="28"/>
          <w:szCs w:val="28"/>
        </w:rPr>
        <w:t>Mental health providers</w:t>
      </w:r>
    </w:p>
    <w:p w14:paraId="7C9EDEA2" w14:textId="77777777" w:rsidR="00C80341" w:rsidRPr="00E66BD8" w:rsidRDefault="00C80341" w:rsidP="003B5893">
      <w:pPr>
        <w:pStyle w:val="ListParagraph"/>
        <w:numPr>
          <w:ilvl w:val="0"/>
          <w:numId w:val="24"/>
        </w:numPr>
        <w:rPr>
          <w:rFonts w:ascii="Verdana" w:hAnsi="Verdana"/>
          <w:bCs/>
          <w:sz w:val="28"/>
          <w:szCs w:val="28"/>
        </w:rPr>
      </w:pPr>
      <w:r w:rsidRPr="00E66BD8">
        <w:rPr>
          <w:rFonts w:ascii="Verdana" w:hAnsi="Verdana"/>
          <w:bCs/>
          <w:sz w:val="28"/>
          <w:szCs w:val="28"/>
        </w:rPr>
        <w:t>Fulton County</w:t>
      </w:r>
    </w:p>
    <w:p w14:paraId="75CFF19F" w14:textId="77777777" w:rsidR="00C80341" w:rsidRPr="00E66BD8" w:rsidRDefault="00C80341" w:rsidP="003B5893">
      <w:pPr>
        <w:pStyle w:val="ListParagraph"/>
        <w:numPr>
          <w:ilvl w:val="0"/>
          <w:numId w:val="24"/>
        </w:numPr>
        <w:rPr>
          <w:rFonts w:ascii="Verdana" w:hAnsi="Verdana"/>
          <w:bCs/>
          <w:sz w:val="28"/>
          <w:szCs w:val="28"/>
        </w:rPr>
      </w:pPr>
      <w:r w:rsidRPr="00E66BD8">
        <w:rPr>
          <w:rFonts w:ascii="Verdana" w:hAnsi="Verdana"/>
          <w:bCs/>
          <w:sz w:val="28"/>
          <w:szCs w:val="28"/>
        </w:rPr>
        <w:t>Dekalb Board of Health for Flu Shot Clinic</w:t>
      </w:r>
    </w:p>
    <w:p w14:paraId="45755BDE" w14:textId="77777777" w:rsidR="00C80341" w:rsidRDefault="00C80341" w:rsidP="003B5893">
      <w:pPr>
        <w:pStyle w:val="ListParagraph"/>
        <w:numPr>
          <w:ilvl w:val="0"/>
          <w:numId w:val="24"/>
        </w:numPr>
        <w:rPr>
          <w:rFonts w:ascii="Verdana" w:hAnsi="Verdana"/>
          <w:bCs/>
          <w:sz w:val="28"/>
          <w:szCs w:val="28"/>
        </w:rPr>
      </w:pPr>
      <w:r w:rsidRPr="00E66BD8">
        <w:rPr>
          <w:rFonts w:ascii="Verdana" w:hAnsi="Verdana"/>
          <w:bCs/>
          <w:sz w:val="28"/>
          <w:szCs w:val="28"/>
        </w:rPr>
        <w:t>Dekalb Board of Health</w:t>
      </w:r>
    </w:p>
    <w:p w14:paraId="42523E46" w14:textId="77777777" w:rsidR="00C80341" w:rsidRDefault="00C80341" w:rsidP="003B5893">
      <w:pPr>
        <w:pStyle w:val="ListParagraph"/>
        <w:numPr>
          <w:ilvl w:val="0"/>
          <w:numId w:val="24"/>
        </w:numPr>
        <w:rPr>
          <w:rFonts w:ascii="Verdana" w:hAnsi="Verdana"/>
          <w:bCs/>
          <w:sz w:val="28"/>
          <w:szCs w:val="28"/>
        </w:rPr>
      </w:pPr>
      <w:r w:rsidRPr="00C47C44">
        <w:rPr>
          <w:rFonts w:ascii="Verdana" w:hAnsi="Verdana"/>
          <w:bCs/>
          <w:sz w:val="28"/>
          <w:szCs w:val="28"/>
        </w:rPr>
        <w:t xml:space="preserve">Working on partnering with Walgreens for flu and COVID vaccine clinic </w:t>
      </w:r>
    </w:p>
    <w:p w14:paraId="682BC91C" w14:textId="77777777" w:rsidR="00C80341" w:rsidRDefault="00C80341" w:rsidP="003B5893">
      <w:pPr>
        <w:pStyle w:val="ListParagraph"/>
        <w:numPr>
          <w:ilvl w:val="0"/>
          <w:numId w:val="24"/>
        </w:numPr>
        <w:rPr>
          <w:rFonts w:ascii="Verdana" w:hAnsi="Verdana"/>
          <w:bCs/>
          <w:sz w:val="28"/>
          <w:szCs w:val="28"/>
        </w:rPr>
      </w:pPr>
      <w:r w:rsidRPr="00C47C44">
        <w:rPr>
          <w:rFonts w:ascii="Verdana" w:hAnsi="Verdana"/>
          <w:bCs/>
          <w:sz w:val="28"/>
          <w:szCs w:val="28"/>
        </w:rPr>
        <w:t>Walgreens for COVID and Flu Vaccine Drive</w:t>
      </w:r>
    </w:p>
    <w:p w14:paraId="14D55017" w14:textId="5496430A" w:rsidR="005179C6" w:rsidRPr="00C47C44" w:rsidRDefault="005179C6" w:rsidP="003B5893">
      <w:pPr>
        <w:pStyle w:val="ListParagraph"/>
        <w:numPr>
          <w:ilvl w:val="0"/>
          <w:numId w:val="24"/>
        </w:numPr>
        <w:rPr>
          <w:rFonts w:ascii="Verdana" w:hAnsi="Verdana"/>
          <w:bCs/>
          <w:sz w:val="28"/>
          <w:szCs w:val="28"/>
        </w:rPr>
      </w:pPr>
      <w:r>
        <w:rPr>
          <w:rFonts w:ascii="Verdana" w:hAnsi="Verdana"/>
          <w:bCs/>
          <w:sz w:val="28"/>
          <w:szCs w:val="28"/>
        </w:rPr>
        <w:t>Georgia Access</w:t>
      </w:r>
    </w:p>
    <w:p w14:paraId="72CF3486" w14:textId="77777777" w:rsidR="00C80341" w:rsidRPr="00C47C44" w:rsidRDefault="00C80341" w:rsidP="00C80341">
      <w:pPr>
        <w:pStyle w:val="ListParagraph"/>
        <w:ind w:left="1080"/>
        <w:rPr>
          <w:rFonts w:ascii="Verdana" w:hAnsi="Verdana"/>
          <w:bCs/>
          <w:sz w:val="28"/>
          <w:szCs w:val="28"/>
        </w:rPr>
      </w:pPr>
    </w:p>
    <w:p w14:paraId="121EF477" w14:textId="4D1733D3" w:rsidR="00C80341" w:rsidRPr="00E66BD8" w:rsidRDefault="00C80341" w:rsidP="00C80341">
      <w:pPr>
        <w:rPr>
          <w:rFonts w:ascii="Verdana" w:hAnsi="Verdana"/>
          <w:b/>
          <w:sz w:val="28"/>
          <w:szCs w:val="28"/>
        </w:rPr>
      </w:pPr>
      <w:r w:rsidRPr="00E66BD8">
        <w:rPr>
          <w:rFonts w:ascii="Verdana" w:hAnsi="Verdana"/>
          <w:b/>
          <w:sz w:val="28"/>
          <w:szCs w:val="28"/>
        </w:rPr>
        <w:t>ADVC</w:t>
      </w:r>
      <w:r w:rsidR="0045508D">
        <w:rPr>
          <w:rFonts w:ascii="Verdana" w:hAnsi="Verdana"/>
          <w:b/>
          <w:sz w:val="28"/>
          <w:szCs w:val="28"/>
        </w:rPr>
        <w:t xml:space="preserve">- This was </w:t>
      </w:r>
      <w:proofErr w:type="gramStart"/>
      <w:r w:rsidR="0045508D">
        <w:rPr>
          <w:rFonts w:ascii="Verdana" w:hAnsi="Verdana"/>
          <w:b/>
          <w:sz w:val="28"/>
          <w:szCs w:val="28"/>
        </w:rPr>
        <w:t>completed</w:t>
      </w:r>
      <w:proofErr w:type="gramEnd"/>
      <w:r w:rsidR="0045508D">
        <w:rPr>
          <w:rFonts w:ascii="Verdana" w:hAnsi="Verdana"/>
          <w:b/>
          <w:sz w:val="28"/>
          <w:szCs w:val="28"/>
        </w:rPr>
        <w:t xml:space="preserve"> and goals met.</w:t>
      </w:r>
    </w:p>
    <w:p w14:paraId="48952F67" w14:textId="77777777" w:rsidR="00C80341" w:rsidRPr="00E66BD8" w:rsidRDefault="00C80341" w:rsidP="00C80341">
      <w:pPr>
        <w:rPr>
          <w:rFonts w:ascii="Verdana" w:hAnsi="Verdana"/>
          <w:b/>
          <w:sz w:val="28"/>
          <w:szCs w:val="28"/>
        </w:rPr>
      </w:pPr>
      <w:r w:rsidRPr="00E66BD8">
        <w:rPr>
          <w:rFonts w:ascii="Verdana" w:hAnsi="Verdana"/>
          <w:b/>
          <w:sz w:val="28"/>
          <w:szCs w:val="28"/>
        </w:rPr>
        <w:t>16-month goals =1</w:t>
      </w:r>
      <w:r>
        <w:rPr>
          <w:rFonts w:ascii="Verdana" w:hAnsi="Verdana"/>
          <w:b/>
          <w:sz w:val="28"/>
          <w:szCs w:val="28"/>
        </w:rPr>
        <w:t>94</w:t>
      </w:r>
      <w:r w:rsidRPr="00E66BD8">
        <w:rPr>
          <w:rFonts w:ascii="Verdana" w:hAnsi="Verdana"/>
          <w:b/>
          <w:sz w:val="28"/>
          <w:szCs w:val="28"/>
        </w:rPr>
        <w:t xml:space="preserve"> vaccinations, 16 vaccination clinics</w:t>
      </w:r>
      <w:r>
        <w:rPr>
          <w:rFonts w:ascii="Verdana" w:hAnsi="Verdana"/>
          <w:b/>
          <w:sz w:val="28"/>
          <w:szCs w:val="28"/>
        </w:rPr>
        <w:t xml:space="preserve"> with 5 clinics at locations in community</w:t>
      </w:r>
      <w:r w:rsidRPr="00E66BD8">
        <w:rPr>
          <w:rFonts w:ascii="Verdana" w:hAnsi="Verdana"/>
          <w:b/>
          <w:sz w:val="28"/>
          <w:szCs w:val="28"/>
        </w:rPr>
        <w:t xml:space="preserve">, </w:t>
      </w:r>
      <w:r>
        <w:rPr>
          <w:rFonts w:ascii="Verdana" w:hAnsi="Verdana"/>
          <w:b/>
          <w:sz w:val="28"/>
          <w:szCs w:val="28"/>
        </w:rPr>
        <w:t>1000</w:t>
      </w:r>
      <w:r w:rsidRPr="00E66BD8">
        <w:rPr>
          <w:rFonts w:ascii="Verdana" w:hAnsi="Verdana"/>
          <w:b/>
          <w:sz w:val="28"/>
          <w:szCs w:val="28"/>
        </w:rPr>
        <w:t xml:space="preserve"> </w:t>
      </w:r>
      <w:r>
        <w:rPr>
          <w:rFonts w:ascii="Verdana" w:hAnsi="Verdana"/>
          <w:b/>
          <w:sz w:val="28"/>
          <w:szCs w:val="28"/>
        </w:rPr>
        <w:t xml:space="preserve">people reached with </w:t>
      </w:r>
      <w:r w:rsidRPr="00E66BD8">
        <w:rPr>
          <w:rFonts w:ascii="Verdana" w:hAnsi="Verdana"/>
          <w:b/>
          <w:sz w:val="28"/>
          <w:szCs w:val="28"/>
        </w:rPr>
        <w:t>outreach events, 2</w:t>
      </w:r>
      <w:r>
        <w:rPr>
          <w:rFonts w:ascii="Verdana" w:hAnsi="Verdana"/>
          <w:b/>
          <w:sz w:val="28"/>
          <w:szCs w:val="28"/>
        </w:rPr>
        <w:t>8</w:t>
      </w:r>
      <w:r w:rsidRPr="00E66BD8">
        <w:rPr>
          <w:rFonts w:ascii="Verdana" w:hAnsi="Verdana"/>
          <w:b/>
          <w:sz w:val="28"/>
          <w:szCs w:val="28"/>
        </w:rPr>
        <w:t>0 supportive services</w:t>
      </w:r>
    </w:p>
    <w:p w14:paraId="1E4868C6" w14:textId="3BC5C4B9" w:rsidR="00C80341" w:rsidRPr="00E66BD8" w:rsidRDefault="00C80341" w:rsidP="003B5893">
      <w:pPr>
        <w:pStyle w:val="ListParagraph"/>
        <w:numPr>
          <w:ilvl w:val="0"/>
          <w:numId w:val="25"/>
        </w:numPr>
        <w:rPr>
          <w:rFonts w:ascii="Verdana" w:hAnsi="Verdana"/>
          <w:bCs/>
          <w:sz w:val="28"/>
          <w:szCs w:val="28"/>
        </w:rPr>
      </w:pPr>
      <w:r w:rsidRPr="00E66BD8">
        <w:rPr>
          <w:rFonts w:ascii="Verdana" w:hAnsi="Verdana"/>
          <w:bCs/>
          <w:sz w:val="28"/>
          <w:szCs w:val="28"/>
        </w:rPr>
        <w:t>Provide referral services to obtain vaccinations=</w:t>
      </w:r>
      <w:r w:rsidR="005D20FA">
        <w:rPr>
          <w:rFonts w:ascii="Verdana" w:hAnsi="Verdana"/>
          <w:bCs/>
          <w:sz w:val="28"/>
          <w:szCs w:val="28"/>
        </w:rPr>
        <w:t>20</w:t>
      </w:r>
    </w:p>
    <w:p w14:paraId="5AE82C0D" w14:textId="3D31C88D" w:rsidR="00C80341" w:rsidRPr="00E66BD8" w:rsidRDefault="00C80341" w:rsidP="003B5893">
      <w:pPr>
        <w:pStyle w:val="ListParagraph"/>
        <w:numPr>
          <w:ilvl w:val="0"/>
          <w:numId w:val="25"/>
        </w:numPr>
        <w:rPr>
          <w:rFonts w:ascii="Verdana" w:hAnsi="Verdana"/>
          <w:bCs/>
          <w:sz w:val="28"/>
          <w:szCs w:val="28"/>
        </w:rPr>
      </w:pPr>
      <w:r w:rsidRPr="00E66BD8">
        <w:rPr>
          <w:rFonts w:ascii="Verdana" w:hAnsi="Verdana"/>
          <w:bCs/>
          <w:sz w:val="28"/>
          <w:szCs w:val="28"/>
        </w:rPr>
        <w:t>Outreach and Education to people with disabilities=</w:t>
      </w:r>
      <w:r>
        <w:rPr>
          <w:rFonts w:ascii="Verdana" w:hAnsi="Verdana"/>
          <w:bCs/>
          <w:sz w:val="28"/>
          <w:szCs w:val="28"/>
        </w:rPr>
        <w:t xml:space="preserve">This Month: </w:t>
      </w:r>
      <w:r w:rsidR="005D20FA">
        <w:rPr>
          <w:rFonts w:ascii="Verdana" w:hAnsi="Verdana"/>
          <w:bCs/>
          <w:sz w:val="28"/>
          <w:szCs w:val="28"/>
        </w:rPr>
        <w:t>39</w:t>
      </w:r>
      <w:r>
        <w:rPr>
          <w:rFonts w:ascii="Verdana" w:hAnsi="Verdana"/>
          <w:bCs/>
          <w:sz w:val="28"/>
          <w:szCs w:val="28"/>
        </w:rPr>
        <w:t xml:space="preserve">. </w:t>
      </w:r>
      <w:r w:rsidR="005D20FA">
        <w:rPr>
          <w:rFonts w:ascii="Verdana" w:hAnsi="Verdana"/>
          <w:bCs/>
          <w:sz w:val="28"/>
          <w:szCs w:val="28"/>
        </w:rPr>
        <w:t>908</w:t>
      </w:r>
      <w:r w:rsidR="005D20FA" w:rsidRPr="00E66BD8">
        <w:rPr>
          <w:rFonts w:ascii="Verdana" w:hAnsi="Verdana"/>
          <w:bCs/>
          <w:sz w:val="28"/>
          <w:szCs w:val="28"/>
        </w:rPr>
        <w:t xml:space="preserve"> </w:t>
      </w:r>
      <w:r w:rsidRPr="00E66BD8">
        <w:rPr>
          <w:rFonts w:ascii="Verdana" w:hAnsi="Verdana"/>
          <w:bCs/>
          <w:sz w:val="28"/>
          <w:szCs w:val="28"/>
        </w:rPr>
        <w:t>total</w:t>
      </w:r>
    </w:p>
    <w:p w14:paraId="17EECA70" w14:textId="24B044C7" w:rsidR="00C80341" w:rsidRPr="00E66BD8" w:rsidRDefault="00C80341" w:rsidP="003B5893">
      <w:pPr>
        <w:pStyle w:val="ListParagraph"/>
        <w:numPr>
          <w:ilvl w:val="0"/>
          <w:numId w:val="25"/>
        </w:numPr>
        <w:rPr>
          <w:rFonts w:ascii="Verdana" w:hAnsi="Verdana"/>
          <w:bCs/>
          <w:sz w:val="28"/>
          <w:szCs w:val="28"/>
        </w:rPr>
      </w:pPr>
      <w:r w:rsidRPr="00E66BD8">
        <w:rPr>
          <w:rFonts w:ascii="Verdana" w:hAnsi="Verdana"/>
          <w:bCs/>
          <w:sz w:val="28"/>
          <w:szCs w:val="28"/>
        </w:rPr>
        <w:t>Outreach and Education regarding vaccinations to community=</w:t>
      </w:r>
      <w:r>
        <w:rPr>
          <w:rFonts w:ascii="Verdana" w:hAnsi="Verdana"/>
          <w:bCs/>
          <w:sz w:val="28"/>
          <w:szCs w:val="28"/>
        </w:rPr>
        <w:t>This Month:</w:t>
      </w:r>
      <w:r w:rsidR="005D20FA">
        <w:rPr>
          <w:rFonts w:ascii="Verdana" w:hAnsi="Verdana"/>
          <w:bCs/>
          <w:sz w:val="28"/>
          <w:szCs w:val="28"/>
        </w:rPr>
        <w:t>781</w:t>
      </w:r>
      <w:r w:rsidR="00A80771">
        <w:rPr>
          <w:rFonts w:ascii="Verdana" w:hAnsi="Verdana"/>
          <w:bCs/>
          <w:sz w:val="28"/>
          <w:szCs w:val="28"/>
        </w:rPr>
        <w:t>.</w:t>
      </w:r>
      <w:r w:rsidRPr="00E66BD8">
        <w:rPr>
          <w:rFonts w:ascii="Verdana" w:hAnsi="Verdana"/>
          <w:bCs/>
          <w:sz w:val="28"/>
          <w:szCs w:val="28"/>
        </w:rPr>
        <w:t xml:space="preserve"> </w:t>
      </w:r>
      <w:proofErr w:type="gramStart"/>
      <w:r w:rsidRPr="00E66BD8">
        <w:rPr>
          <w:rFonts w:ascii="Verdana" w:hAnsi="Verdana"/>
          <w:bCs/>
          <w:sz w:val="28"/>
          <w:szCs w:val="28"/>
        </w:rPr>
        <w:t>Total</w:t>
      </w:r>
      <w:proofErr w:type="gramEnd"/>
      <w:r>
        <w:rPr>
          <w:rFonts w:ascii="Verdana" w:hAnsi="Verdana"/>
          <w:bCs/>
          <w:sz w:val="28"/>
          <w:szCs w:val="28"/>
        </w:rPr>
        <w:t xml:space="preserve"> is</w:t>
      </w:r>
      <w:r w:rsidRPr="00E66BD8">
        <w:rPr>
          <w:rFonts w:ascii="Verdana" w:hAnsi="Verdana"/>
          <w:bCs/>
          <w:sz w:val="28"/>
          <w:szCs w:val="28"/>
        </w:rPr>
        <w:t xml:space="preserve"> </w:t>
      </w:r>
      <w:r w:rsidR="005D20FA">
        <w:rPr>
          <w:rFonts w:ascii="Verdana" w:hAnsi="Verdana"/>
          <w:bCs/>
          <w:sz w:val="28"/>
          <w:szCs w:val="28"/>
        </w:rPr>
        <w:t>59475.</w:t>
      </w:r>
    </w:p>
    <w:p w14:paraId="3ED8EAC0" w14:textId="63E92366" w:rsidR="00C80341" w:rsidRPr="00E66BD8" w:rsidRDefault="00C80341" w:rsidP="003B5893">
      <w:pPr>
        <w:pStyle w:val="ListParagraph"/>
        <w:numPr>
          <w:ilvl w:val="0"/>
          <w:numId w:val="25"/>
        </w:numPr>
        <w:rPr>
          <w:rFonts w:ascii="Verdana" w:hAnsi="Verdana"/>
          <w:bCs/>
          <w:sz w:val="28"/>
          <w:szCs w:val="28"/>
        </w:rPr>
      </w:pPr>
      <w:r w:rsidRPr="00E66BD8">
        <w:rPr>
          <w:rFonts w:ascii="Verdana" w:hAnsi="Verdana"/>
          <w:bCs/>
          <w:sz w:val="28"/>
          <w:szCs w:val="28"/>
        </w:rPr>
        <w:t>Provide supportive services/assist in scheduling vaccinations=</w:t>
      </w:r>
      <w:r>
        <w:rPr>
          <w:rFonts w:ascii="Verdana" w:hAnsi="Verdana"/>
          <w:bCs/>
          <w:sz w:val="28"/>
          <w:szCs w:val="28"/>
        </w:rPr>
        <w:t xml:space="preserve">This month: </w:t>
      </w:r>
      <w:r w:rsidR="005D20FA">
        <w:rPr>
          <w:rFonts w:ascii="Verdana" w:hAnsi="Verdana"/>
          <w:bCs/>
          <w:sz w:val="28"/>
          <w:szCs w:val="28"/>
        </w:rPr>
        <w:t xml:space="preserve">1 </w:t>
      </w:r>
      <w:r>
        <w:rPr>
          <w:rFonts w:ascii="Verdana" w:hAnsi="Verdana"/>
          <w:bCs/>
          <w:sz w:val="28"/>
          <w:szCs w:val="28"/>
        </w:rPr>
        <w:t xml:space="preserve">Total is </w:t>
      </w:r>
      <w:r w:rsidR="005D20FA">
        <w:rPr>
          <w:rFonts w:ascii="Verdana" w:hAnsi="Verdana"/>
          <w:bCs/>
          <w:sz w:val="28"/>
          <w:szCs w:val="28"/>
        </w:rPr>
        <w:t>156</w:t>
      </w:r>
    </w:p>
    <w:p w14:paraId="22B2AD34" w14:textId="0829CAB2" w:rsidR="00C80341" w:rsidRPr="00E66BD8" w:rsidRDefault="00C80341" w:rsidP="003B5893">
      <w:pPr>
        <w:pStyle w:val="ListParagraph"/>
        <w:numPr>
          <w:ilvl w:val="0"/>
          <w:numId w:val="25"/>
        </w:numPr>
        <w:rPr>
          <w:rFonts w:ascii="Verdana" w:hAnsi="Verdana"/>
          <w:bCs/>
          <w:sz w:val="28"/>
          <w:szCs w:val="28"/>
        </w:rPr>
      </w:pPr>
      <w:r w:rsidRPr="00E66BD8">
        <w:rPr>
          <w:rFonts w:ascii="Verdana" w:hAnsi="Verdana"/>
          <w:bCs/>
          <w:sz w:val="28"/>
          <w:szCs w:val="28"/>
        </w:rPr>
        <w:t>Provide referral services:</w:t>
      </w:r>
      <w:r>
        <w:rPr>
          <w:rFonts w:ascii="Verdana" w:hAnsi="Verdana"/>
          <w:bCs/>
          <w:sz w:val="28"/>
          <w:szCs w:val="28"/>
        </w:rPr>
        <w:t xml:space="preserve"> </w:t>
      </w:r>
      <w:r w:rsidR="005D20FA">
        <w:rPr>
          <w:rFonts w:ascii="Verdana" w:hAnsi="Verdana"/>
          <w:bCs/>
          <w:sz w:val="28"/>
          <w:szCs w:val="28"/>
        </w:rPr>
        <w:t xml:space="preserve">20 </w:t>
      </w:r>
      <w:r w:rsidRPr="00E66BD8">
        <w:rPr>
          <w:rFonts w:ascii="Verdana" w:hAnsi="Verdana"/>
          <w:bCs/>
          <w:sz w:val="28"/>
          <w:szCs w:val="28"/>
        </w:rPr>
        <w:t>Total=</w:t>
      </w:r>
      <w:r w:rsidR="005D20FA">
        <w:rPr>
          <w:rFonts w:ascii="Verdana" w:hAnsi="Verdana"/>
          <w:bCs/>
          <w:sz w:val="28"/>
          <w:szCs w:val="28"/>
        </w:rPr>
        <w:t>235</w:t>
      </w:r>
    </w:p>
    <w:p w14:paraId="3CAD047C" w14:textId="6EBD1E58" w:rsidR="00C80341" w:rsidRDefault="00C80341" w:rsidP="006952A9">
      <w:pPr>
        <w:pStyle w:val="ListParagraph"/>
        <w:numPr>
          <w:ilvl w:val="0"/>
          <w:numId w:val="25"/>
        </w:numPr>
        <w:rPr>
          <w:rFonts w:ascii="Verdana" w:hAnsi="Verdana"/>
          <w:bCs/>
          <w:sz w:val="28"/>
          <w:szCs w:val="28"/>
        </w:rPr>
      </w:pPr>
      <w:r w:rsidRPr="00E66BD8">
        <w:rPr>
          <w:rFonts w:ascii="Verdana" w:hAnsi="Verdana"/>
          <w:bCs/>
          <w:sz w:val="28"/>
          <w:szCs w:val="28"/>
        </w:rPr>
        <w:t>Partner with local agencies/groups to conduct vaccinations=</w:t>
      </w:r>
      <w:bookmarkEnd w:id="41"/>
      <w:r>
        <w:rPr>
          <w:rFonts w:ascii="Verdana" w:hAnsi="Verdana"/>
          <w:bCs/>
          <w:sz w:val="28"/>
          <w:szCs w:val="28"/>
        </w:rPr>
        <w:t>2, working on 1 additional.</w:t>
      </w:r>
    </w:p>
    <w:p w14:paraId="5C709628" w14:textId="08D62D76" w:rsidR="005D20FA" w:rsidRDefault="005D20FA" w:rsidP="006952A9">
      <w:pPr>
        <w:pStyle w:val="ListParagraph"/>
        <w:numPr>
          <w:ilvl w:val="0"/>
          <w:numId w:val="25"/>
        </w:numPr>
        <w:rPr>
          <w:rFonts w:ascii="Verdana" w:hAnsi="Verdana"/>
          <w:bCs/>
          <w:sz w:val="28"/>
          <w:szCs w:val="28"/>
        </w:rPr>
      </w:pPr>
      <w:r>
        <w:rPr>
          <w:rFonts w:ascii="Verdana" w:hAnsi="Verdana"/>
          <w:bCs/>
          <w:sz w:val="28"/>
          <w:szCs w:val="28"/>
        </w:rPr>
        <w:t xml:space="preserve">Goals were met and </w:t>
      </w:r>
      <w:proofErr w:type="gramStart"/>
      <w:r>
        <w:rPr>
          <w:rFonts w:ascii="Verdana" w:hAnsi="Verdana"/>
          <w:bCs/>
          <w:sz w:val="28"/>
          <w:szCs w:val="28"/>
        </w:rPr>
        <w:t>program</w:t>
      </w:r>
      <w:proofErr w:type="gramEnd"/>
      <w:r>
        <w:rPr>
          <w:rFonts w:ascii="Verdana" w:hAnsi="Verdana"/>
          <w:bCs/>
          <w:sz w:val="28"/>
          <w:szCs w:val="28"/>
        </w:rPr>
        <w:t xml:space="preserve"> ended on April 15</w:t>
      </w:r>
      <w:r w:rsidRPr="005D20FA">
        <w:rPr>
          <w:rFonts w:ascii="Verdana" w:hAnsi="Verdana"/>
          <w:bCs/>
          <w:sz w:val="28"/>
          <w:szCs w:val="28"/>
          <w:vertAlign w:val="superscript"/>
        </w:rPr>
        <w:t>th</w:t>
      </w:r>
      <w:r>
        <w:rPr>
          <w:rFonts w:ascii="Verdana" w:hAnsi="Verdana"/>
          <w:bCs/>
          <w:sz w:val="28"/>
          <w:szCs w:val="28"/>
        </w:rPr>
        <w:t>, 2024.</w:t>
      </w:r>
    </w:p>
    <w:p w14:paraId="53040E75" w14:textId="0F4BB69D" w:rsidR="005D20FA" w:rsidRDefault="005D20FA" w:rsidP="006952A9">
      <w:pPr>
        <w:pStyle w:val="ListParagraph"/>
        <w:numPr>
          <w:ilvl w:val="0"/>
          <w:numId w:val="25"/>
        </w:numPr>
        <w:rPr>
          <w:rFonts w:ascii="Verdana" w:hAnsi="Verdana"/>
          <w:bCs/>
          <w:sz w:val="28"/>
          <w:szCs w:val="28"/>
        </w:rPr>
      </w:pPr>
      <w:r>
        <w:rPr>
          <w:rFonts w:ascii="Verdana" w:hAnsi="Verdana"/>
          <w:bCs/>
          <w:sz w:val="28"/>
          <w:szCs w:val="28"/>
        </w:rPr>
        <w:t>Program and Financial reports were completed and submitted.</w:t>
      </w:r>
    </w:p>
    <w:p w14:paraId="4ACF425B" w14:textId="77777777" w:rsidR="006952A9" w:rsidRDefault="006952A9" w:rsidP="006952A9">
      <w:pPr>
        <w:rPr>
          <w:rFonts w:ascii="Verdana" w:hAnsi="Verdana"/>
          <w:bCs/>
          <w:sz w:val="28"/>
          <w:szCs w:val="28"/>
        </w:rPr>
      </w:pPr>
    </w:p>
    <w:p w14:paraId="62313478" w14:textId="0641A430" w:rsidR="00DB5106" w:rsidRDefault="00E2414B" w:rsidP="006952A9">
      <w:pPr>
        <w:rPr>
          <w:rFonts w:ascii="Verdana" w:hAnsi="Verdana"/>
          <w:b/>
          <w:sz w:val="28"/>
          <w:szCs w:val="28"/>
        </w:rPr>
      </w:pPr>
      <w:bookmarkStart w:id="46" w:name="_Hlk174010765"/>
      <w:r>
        <w:rPr>
          <w:rFonts w:ascii="Verdana" w:hAnsi="Verdana"/>
          <w:b/>
          <w:sz w:val="28"/>
          <w:szCs w:val="28"/>
        </w:rPr>
        <w:t xml:space="preserve">15. </w:t>
      </w:r>
      <w:r w:rsidR="007A0ABB">
        <w:rPr>
          <w:rFonts w:ascii="Verdana" w:hAnsi="Verdana"/>
          <w:b/>
          <w:sz w:val="28"/>
          <w:szCs w:val="28"/>
        </w:rPr>
        <w:t>Underserved and Underrepresented Areas</w:t>
      </w:r>
    </w:p>
    <w:p w14:paraId="23CC0F3F" w14:textId="6703DBDE" w:rsidR="007A0ABB" w:rsidRPr="007A0ABB" w:rsidRDefault="007A0ABB" w:rsidP="007A0ABB">
      <w:pPr>
        <w:pStyle w:val="ListParagraph"/>
        <w:numPr>
          <w:ilvl w:val="0"/>
          <w:numId w:val="75"/>
        </w:numPr>
        <w:rPr>
          <w:rFonts w:ascii="Verdana" w:hAnsi="Verdana"/>
          <w:b/>
          <w:sz w:val="28"/>
          <w:szCs w:val="28"/>
        </w:rPr>
      </w:pPr>
      <w:r>
        <w:rPr>
          <w:rFonts w:ascii="Verdana" w:hAnsi="Verdana"/>
          <w:bCs/>
          <w:sz w:val="28"/>
          <w:szCs w:val="28"/>
        </w:rPr>
        <w:t>Hir</w:t>
      </w:r>
      <w:r w:rsidR="005179C6">
        <w:rPr>
          <w:rFonts w:ascii="Verdana" w:hAnsi="Verdana"/>
          <w:bCs/>
          <w:sz w:val="28"/>
          <w:szCs w:val="28"/>
        </w:rPr>
        <w:t>ed</w:t>
      </w:r>
      <w:r>
        <w:rPr>
          <w:rFonts w:ascii="Verdana" w:hAnsi="Verdana"/>
          <w:bCs/>
          <w:sz w:val="28"/>
          <w:szCs w:val="28"/>
        </w:rPr>
        <w:t xml:space="preserve"> Staff to provide services in underserved and underrepresented service area</w:t>
      </w:r>
    </w:p>
    <w:p w14:paraId="6C674624" w14:textId="6E54063A" w:rsidR="007A0ABB" w:rsidRPr="007A0ABB" w:rsidRDefault="007A0ABB" w:rsidP="007A0ABB">
      <w:pPr>
        <w:pStyle w:val="ListParagraph"/>
        <w:numPr>
          <w:ilvl w:val="0"/>
          <w:numId w:val="75"/>
        </w:numPr>
        <w:rPr>
          <w:rFonts w:ascii="Verdana" w:hAnsi="Verdana"/>
          <w:b/>
          <w:sz w:val="28"/>
          <w:szCs w:val="28"/>
        </w:rPr>
      </w:pPr>
      <w:r>
        <w:rPr>
          <w:rFonts w:ascii="Verdana" w:hAnsi="Verdana"/>
          <w:bCs/>
          <w:sz w:val="28"/>
          <w:szCs w:val="28"/>
        </w:rPr>
        <w:t xml:space="preserve">Targeting Information and Referral services in </w:t>
      </w:r>
      <w:r w:rsidR="00E2414B">
        <w:rPr>
          <w:rFonts w:ascii="Verdana" w:hAnsi="Verdana"/>
          <w:bCs/>
          <w:sz w:val="28"/>
          <w:szCs w:val="28"/>
        </w:rPr>
        <w:t>Butt</w:t>
      </w:r>
      <w:r w:rsidR="00E2414B" w:rsidRPr="00E2414B">
        <w:rPr>
          <w:rFonts w:ascii="Verdana" w:hAnsi="Verdana"/>
          <w:bCs/>
          <w:sz w:val="28"/>
          <w:szCs w:val="28"/>
        </w:rPr>
        <w:t>s, Lamar, Meriwether, Pike, Spalding, and Upson Counties</w:t>
      </w:r>
    </w:p>
    <w:bookmarkEnd w:id="46"/>
    <w:p w14:paraId="6CAC30C2" w14:textId="77777777" w:rsidR="00DB5106" w:rsidRDefault="00DB5106" w:rsidP="006952A9">
      <w:pPr>
        <w:rPr>
          <w:rFonts w:ascii="Verdana" w:hAnsi="Verdana"/>
          <w:bCs/>
          <w:sz w:val="28"/>
          <w:szCs w:val="28"/>
        </w:rPr>
      </w:pPr>
    </w:p>
    <w:p w14:paraId="0E91155B" w14:textId="6AC53CE8" w:rsidR="00AA65AA" w:rsidRPr="00EF3A30" w:rsidRDefault="002906F2" w:rsidP="00AA65AA">
      <w:pPr>
        <w:rPr>
          <w:rFonts w:ascii="Verdana" w:hAnsi="Verdana"/>
          <w:b/>
          <w:color w:val="333E48"/>
          <w:sz w:val="28"/>
          <w:szCs w:val="28"/>
          <w:shd w:val="clear" w:color="auto" w:fill="FFFFFF"/>
        </w:rPr>
      </w:pPr>
      <w:r>
        <w:rPr>
          <w:rStyle w:val="contentpasted0"/>
          <w:rFonts w:ascii="Verdana" w:hAnsi="Verdana"/>
          <w:b/>
          <w:color w:val="333E48"/>
          <w:sz w:val="28"/>
          <w:szCs w:val="28"/>
          <w:shd w:val="clear" w:color="auto" w:fill="FFFFFF"/>
        </w:rPr>
        <w:lastRenderedPageBreak/>
        <w:t>1</w:t>
      </w:r>
      <w:r w:rsidR="005D7DDB">
        <w:rPr>
          <w:rStyle w:val="contentpasted0"/>
          <w:rFonts w:ascii="Verdana" w:hAnsi="Verdana"/>
          <w:b/>
          <w:color w:val="333E48"/>
          <w:sz w:val="28"/>
          <w:szCs w:val="28"/>
          <w:shd w:val="clear" w:color="auto" w:fill="FFFFFF"/>
        </w:rPr>
        <w:t>6</w:t>
      </w:r>
      <w:r w:rsidR="000A4FC4" w:rsidRPr="003B5893">
        <w:rPr>
          <w:rStyle w:val="contentpasted0"/>
          <w:rFonts w:ascii="Verdana" w:hAnsi="Verdana"/>
          <w:b/>
          <w:color w:val="333E48"/>
          <w:sz w:val="28"/>
          <w:szCs w:val="28"/>
          <w:shd w:val="clear" w:color="auto" w:fill="FFFFFF"/>
        </w:rPr>
        <w:t>. Success Stor</w:t>
      </w:r>
      <w:r w:rsidR="00481717">
        <w:rPr>
          <w:rStyle w:val="contentpasted0"/>
          <w:rFonts w:ascii="Verdana" w:hAnsi="Verdana"/>
          <w:b/>
          <w:color w:val="333E48"/>
          <w:sz w:val="28"/>
          <w:szCs w:val="28"/>
          <w:shd w:val="clear" w:color="auto" w:fill="FFFFFF"/>
        </w:rPr>
        <w:t>ies</w:t>
      </w:r>
    </w:p>
    <w:p w14:paraId="0E30ED92" w14:textId="77777777" w:rsidR="003265DE" w:rsidRDefault="003265DE" w:rsidP="001216B2">
      <w:pPr>
        <w:rPr>
          <w:rFonts w:ascii="Verdana" w:eastAsia="Times New Roman" w:hAnsi="Verdana"/>
          <w:color w:val="000000"/>
          <w:sz w:val="28"/>
          <w:szCs w:val="28"/>
        </w:rPr>
      </w:pPr>
    </w:p>
    <w:p w14:paraId="1BC4A507" w14:textId="12E59FD2" w:rsidR="001216B2" w:rsidRPr="001216B2" w:rsidRDefault="00B7743B" w:rsidP="001216B2">
      <w:pPr>
        <w:rPr>
          <w:rFonts w:ascii="Verdana" w:eastAsia="Times New Roman" w:hAnsi="Verdana"/>
          <w:color w:val="000000"/>
          <w:sz w:val="28"/>
          <w:szCs w:val="28"/>
        </w:rPr>
      </w:pPr>
      <w:r w:rsidRPr="00A714F8">
        <w:rPr>
          <w:rFonts w:ascii="Verdana" w:eastAsia="Times New Roman" w:hAnsi="Verdana"/>
          <w:color w:val="000000"/>
          <w:sz w:val="28"/>
          <w:szCs w:val="28"/>
        </w:rPr>
        <w:t>Success Story #1:</w:t>
      </w:r>
    </w:p>
    <w:p w14:paraId="72C3251F" w14:textId="77777777" w:rsidR="00BB3041" w:rsidRPr="00BB3041" w:rsidRDefault="00BB3041" w:rsidP="00BB3041">
      <w:pPr>
        <w:rPr>
          <w:rFonts w:ascii="Verdana" w:eastAsia="Times New Roman" w:hAnsi="Verdana"/>
          <w:color w:val="000000"/>
          <w:sz w:val="28"/>
          <w:szCs w:val="28"/>
        </w:rPr>
      </w:pPr>
    </w:p>
    <w:p w14:paraId="4BAEB6CF" w14:textId="77777777" w:rsidR="00BB3041" w:rsidRPr="00BB3041" w:rsidRDefault="00BB3041" w:rsidP="00BB3041">
      <w:pPr>
        <w:rPr>
          <w:rFonts w:ascii="Verdana" w:eastAsia="Times New Roman" w:hAnsi="Verdana"/>
          <w:color w:val="000000"/>
          <w:sz w:val="28"/>
          <w:szCs w:val="28"/>
        </w:rPr>
      </w:pPr>
    </w:p>
    <w:p w14:paraId="2A54D113" w14:textId="4E24D709" w:rsidR="003265DE" w:rsidRDefault="00BB3041" w:rsidP="003265DE">
      <w:pPr>
        <w:rPr>
          <w:rFonts w:ascii="Verdana" w:eastAsia="Times New Roman" w:hAnsi="Verdana"/>
          <w:color w:val="000000"/>
          <w:sz w:val="28"/>
          <w:szCs w:val="28"/>
        </w:rPr>
      </w:pPr>
      <w:r w:rsidRPr="00BB3041">
        <w:rPr>
          <w:rFonts w:ascii="Verdana" w:eastAsia="Times New Roman" w:hAnsi="Verdana"/>
          <w:color w:val="000000"/>
          <w:sz w:val="28"/>
          <w:szCs w:val="28"/>
        </w:rPr>
        <w:t xml:space="preserve">Earlier last month, ILS reached out to a consumer who participated </w:t>
      </w:r>
      <w:r>
        <w:rPr>
          <w:rFonts w:ascii="Verdana" w:eastAsia="Times New Roman" w:hAnsi="Verdana"/>
          <w:color w:val="000000"/>
          <w:sz w:val="28"/>
          <w:szCs w:val="28"/>
        </w:rPr>
        <w:t xml:space="preserve">in </w:t>
      </w:r>
      <w:proofErr w:type="gramStart"/>
      <w:r>
        <w:rPr>
          <w:rFonts w:ascii="Verdana" w:eastAsia="Times New Roman" w:hAnsi="Verdana"/>
          <w:color w:val="000000"/>
          <w:sz w:val="28"/>
          <w:szCs w:val="28"/>
        </w:rPr>
        <w:t>and</w:t>
      </w:r>
      <w:proofErr w:type="gramEnd"/>
      <w:r>
        <w:rPr>
          <w:rFonts w:ascii="Verdana" w:eastAsia="Times New Roman" w:hAnsi="Verdana"/>
          <w:color w:val="000000"/>
          <w:sz w:val="28"/>
          <w:szCs w:val="28"/>
        </w:rPr>
        <w:t xml:space="preserve"> event </w:t>
      </w:r>
      <w:r w:rsidRPr="00BB3041">
        <w:rPr>
          <w:rFonts w:ascii="Verdana" w:eastAsia="Times New Roman" w:hAnsi="Verdana"/>
          <w:color w:val="000000"/>
          <w:sz w:val="28"/>
          <w:szCs w:val="28"/>
        </w:rPr>
        <w:t xml:space="preserve">last year, inviting him to join again this year. To ILS's surprise, he shared that he had moved out of Georgia and secured a new position as the Accessibility Services Coordinator at Vanderbilt University, one of the top universities in America. This was significant because, during their first meeting a year ago, he expressed a desire for a role </w:t>
      </w:r>
      <w:proofErr w:type="gramStart"/>
      <w:r w:rsidRPr="00BB3041">
        <w:rPr>
          <w:rFonts w:ascii="Verdana" w:eastAsia="Times New Roman" w:hAnsi="Verdana"/>
          <w:color w:val="000000"/>
          <w:sz w:val="28"/>
          <w:szCs w:val="28"/>
        </w:rPr>
        <w:t>similar to</w:t>
      </w:r>
      <w:proofErr w:type="gramEnd"/>
      <w:r w:rsidRPr="00BB3041">
        <w:rPr>
          <w:rFonts w:ascii="Verdana" w:eastAsia="Times New Roman" w:hAnsi="Verdana"/>
          <w:color w:val="000000"/>
          <w:sz w:val="28"/>
          <w:szCs w:val="28"/>
        </w:rPr>
        <w:t xml:space="preserve"> those at disABILITY LINK. ILS had provided peer support and independent living training toward his goal, and he continued to pursue his aspirations on his own. His journey exemplifies the ultimate pursuit of higher goals, and ILS felt excited about his success.</w:t>
      </w:r>
    </w:p>
    <w:p w14:paraId="24C02BF1" w14:textId="1C0FEF1C" w:rsidR="003265DE" w:rsidRPr="00F0270C" w:rsidRDefault="003265DE" w:rsidP="003265DE">
      <w:pPr>
        <w:rPr>
          <w:rFonts w:ascii="Verdana" w:eastAsia="Times New Roman" w:hAnsi="Verdana"/>
          <w:color w:val="000000"/>
          <w:sz w:val="28"/>
          <w:szCs w:val="28"/>
        </w:rPr>
      </w:pPr>
      <w:r w:rsidRPr="00F0270C">
        <w:rPr>
          <w:rFonts w:ascii="Verdana" w:eastAsia="Times New Roman" w:hAnsi="Verdana"/>
          <w:color w:val="000000"/>
          <w:sz w:val="28"/>
          <w:szCs w:val="28"/>
        </w:rPr>
        <w:t>Success Story # 2</w:t>
      </w:r>
    </w:p>
    <w:p w14:paraId="65DFDDE3" w14:textId="77777777" w:rsidR="007C571C" w:rsidRPr="007C571C" w:rsidRDefault="007C571C" w:rsidP="007C571C">
      <w:pPr>
        <w:rPr>
          <w:rFonts w:ascii="Verdana" w:eastAsia="Times New Roman" w:hAnsi="Verdana"/>
          <w:color w:val="000000"/>
          <w:sz w:val="28"/>
          <w:szCs w:val="28"/>
        </w:rPr>
      </w:pPr>
      <w:r w:rsidRPr="007C571C">
        <w:rPr>
          <w:rFonts w:ascii="Verdana" w:eastAsia="Times New Roman" w:hAnsi="Verdana"/>
          <w:color w:val="000000"/>
          <w:sz w:val="28"/>
          <w:szCs w:val="28"/>
        </w:rPr>
        <w:t>A consumer with a mobility disability faced significant challenges in finding accessible housing in Atlanta, a city known for its high rents. After living in an unsuitable studio, they decided it was time for a change and reached out to local housing organizations that assist individuals with disabilities. With the guidance of their independent living specialist (ILS), who provided peer support, advocacy, and independent living skills training, they learned how to effectively search for resources online.</w:t>
      </w:r>
    </w:p>
    <w:p w14:paraId="585044D3" w14:textId="77777777" w:rsidR="007C571C" w:rsidRPr="007C571C" w:rsidRDefault="007C571C" w:rsidP="007C571C">
      <w:pPr>
        <w:rPr>
          <w:rFonts w:ascii="Verdana" w:eastAsia="Times New Roman" w:hAnsi="Verdana"/>
          <w:color w:val="000000"/>
          <w:sz w:val="28"/>
          <w:szCs w:val="28"/>
        </w:rPr>
      </w:pPr>
    </w:p>
    <w:p w14:paraId="1A6D3A0E" w14:textId="77777777" w:rsidR="007C571C" w:rsidRPr="007C571C" w:rsidRDefault="007C571C" w:rsidP="007C571C">
      <w:pPr>
        <w:rPr>
          <w:rFonts w:ascii="Verdana" w:eastAsia="Times New Roman" w:hAnsi="Verdana"/>
          <w:color w:val="000000"/>
          <w:sz w:val="28"/>
          <w:szCs w:val="28"/>
        </w:rPr>
      </w:pPr>
      <w:r w:rsidRPr="007C571C">
        <w:rPr>
          <w:rFonts w:ascii="Verdana" w:eastAsia="Times New Roman" w:hAnsi="Verdana"/>
          <w:color w:val="000000"/>
          <w:sz w:val="28"/>
          <w:szCs w:val="28"/>
        </w:rPr>
        <w:t xml:space="preserve">By adjusting their search filters to focus on accessible and affordable apartments near public transportation, they were able to educate many landlords who were previously unaware of accessibility needs. After weeks of searching, their efforts paid off when they discovered a beautiful one-bedroom apartment that </w:t>
      </w:r>
      <w:r w:rsidRPr="007C571C">
        <w:rPr>
          <w:rFonts w:ascii="Verdana" w:eastAsia="Times New Roman" w:hAnsi="Verdana"/>
          <w:color w:val="000000"/>
          <w:sz w:val="28"/>
          <w:szCs w:val="28"/>
        </w:rPr>
        <w:lastRenderedPageBreak/>
        <w:t xml:space="preserve">was both affordable and fully accessible. It featured wide doorways, </w:t>
      </w:r>
      <w:proofErr w:type="gramStart"/>
      <w:r w:rsidRPr="007C571C">
        <w:rPr>
          <w:rFonts w:ascii="Verdana" w:eastAsia="Times New Roman" w:hAnsi="Verdana"/>
          <w:color w:val="000000"/>
          <w:sz w:val="28"/>
          <w:szCs w:val="28"/>
        </w:rPr>
        <w:t>grab</w:t>
      </w:r>
      <w:proofErr w:type="gramEnd"/>
      <w:r w:rsidRPr="007C571C">
        <w:rPr>
          <w:rFonts w:ascii="Verdana" w:eastAsia="Times New Roman" w:hAnsi="Verdana"/>
          <w:color w:val="000000"/>
          <w:sz w:val="28"/>
          <w:szCs w:val="28"/>
        </w:rPr>
        <w:t xml:space="preserve"> bars, and a roll-in shower, all in a location convenient to public transit.</w:t>
      </w:r>
    </w:p>
    <w:p w14:paraId="6B58F809" w14:textId="77777777" w:rsidR="007C571C" w:rsidRPr="007C571C" w:rsidRDefault="007C571C" w:rsidP="007C571C">
      <w:pPr>
        <w:rPr>
          <w:rFonts w:ascii="Verdana" w:eastAsia="Times New Roman" w:hAnsi="Verdana"/>
          <w:color w:val="000000"/>
          <w:sz w:val="28"/>
          <w:szCs w:val="28"/>
        </w:rPr>
      </w:pPr>
    </w:p>
    <w:p w14:paraId="60ED04B4" w14:textId="1F42B199" w:rsidR="00AA65AA" w:rsidRDefault="007C571C" w:rsidP="00431E32">
      <w:pPr>
        <w:rPr>
          <w:rFonts w:ascii="Verdana" w:eastAsia="Times New Roman" w:hAnsi="Verdana"/>
          <w:color w:val="000000"/>
          <w:sz w:val="28"/>
          <w:szCs w:val="28"/>
        </w:rPr>
      </w:pPr>
      <w:r w:rsidRPr="007C571C">
        <w:rPr>
          <w:rFonts w:ascii="Verdana" w:eastAsia="Times New Roman" w:hAnsi="Verdana"/>
          <w:color w:val="000000"/>
          <w:sz w:val="28"/>
          <w:szCs w:val="28"/>
        </w:rPr>
        <w:t xml:space="preserve">Their advocacy for their rights was instrumental in securing the new apartment. </w:t>
      </w:r>
      <w:proofErr w:type="gramStart"/>
      <w:r w:rsidRPr="007C571C">
        <w:rPr>
          <w:rFonts w:ascii="Verdana" w:eastAsia="Times New Roman" w:hAnsi="Verdana"/>
          <w:color w:val="000000"/>
          <w:sz w:val="28"/>
          <w:szCs w:val="28"/>
        </w:rPr>
        <w:t>Once</w:t>
      </w:r>
      <w:proofErr w:type="gramEnd"/>
      <w:r w:rsidRPr="007C571C">
        <w:rPr>
          <w:rFonts w:ascii="Verdana" w:eastAsia="Times New Roman" w:hAnsi="Verdana"/>
          <w:color w:val="000000"/>
          <w:sz w:val="28"/>
          <w:szCs w:val="28"/>
        </w:rPr>
        <w:t xml:space="preserve"> moved in, they began seeking out supportive community members to help them thrive. The consumer is grateful for the unwavering support from their family and their independent living specialist, who played a crucial role in helping them achieve their goal of finding an affordable and accessible home.</w:t>
      </w:r>
    </w:p>
    <w:p w14:paraId="069074FE" w14:textId="77777777" w:rsidR="00AA65AA" w:rsidRDefault="00AA65AA" w:rsidP="00431E32">
      <w:pPr>
        <w:rPr>
          <w:rFonts w:ascii="Verdana" w:eastAsia="Times New Roman" w:hAnsi="Verdana"/>
          <w:color w:val="000000"/>
          <w:sz w:val="28"/>
          <w:szCs w:val="28"/>
        </w:rPr>
      </w:pPr>
    </w:p>
    <w:p w14:paraId="7A4550E4" w14:textId="7C56D38D" w:rsidR="00AA65AA" w:rsidRPr="00FA0BF0" w:rsidRDefault="00AA65AA" w:rsidP="00BB4230">
      <w:pPr>
        <w:rPr>
          <w:rFonts w:ascii="Verdana" w:eastAsia="Times New Roman" w:hAnsi="Verdana"/>
          <w:color w:val="000000"/>
          <w:sz w:val="28"/>
          <w:szCs w:val="28"/>
        </w:rPr>
      </w:pPr>
    </w:p>
    <w:sectPr w:rsidR="00AA65AA" w:rsidRPr="00FA0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63F8" w14:textId="77777777" w:rsidR="00D35B20" w:rsidRDefault="00D35B20" w:rsidP="00DB5106">
      <w:pPr>
        <w:spacing w:after="0" w:line="240" w:lineRule="auto"/>
      </w:pPr>
      <w:r>
        <w:separator/>
      </w:r>
    </w:p>
  </w:endnote>
  <w:endnote w:type="continuationSeparator" w:id="0">
    <w:p w14:paraId="7EB125CE" w14:textId="77777777" w:rsidR="00D35B20" w:rsidRDefault="00D35B20" w:rsidP="00DB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770CA" w14:textId="77777777" w:rsidR="00D35B20" w:rsidRDefault="00D35B20" w:rsidP="00DB5106">
      <w:pPr>
        <w:spacing w:after="0" w:line="240" w:lineRule="auto"/>
      </w:pPr>
      <w:r>
        <w:separator/>
      </w:r>
    </w:p>
  </w:footnote>
  <w:footnote w:type="continuationSeparator" w:id="0">
    <w:p w14:paraId="53BCECAA" w14:textId="77777777" w:rsidR="00D35B20" w:rsidRDefault="00D35B20" w:rsidP="00DB5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F16"/>
    <w:multiLevelType w:val="hybridMultilevel"/>
    <w:tmpl w:val="4184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7445"/>
    <w:multiLevelType w:val="hybridMultilevel"/>
    <w:tmpl w:val="B7AA76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3E0043"/>
    <w:multiLevelType w:val="multilevel"/>
    <w:tmpl w:val="9F88A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F6FD5"/>
    <w:multiLevelType w:val="hybridMultilevel"/>
    <w:tmpl w:val="C7A20F70"/>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AB36DD04">
      <w:numFmt w:val="bullet"/>
      <w:lvlText w:val="-"/>
      <w:lvlJc w:val="left"/>
      <w:pPr>
        <w:ind w:left="1980" w:hanging="360"/>
      </w:pPr>
      <w:rPr>
        <w:rFonts w:ascii="Calibri" w:eastAsiaTheme="minorHAnsi" w:hAnsi="Calibri" w:cstheme="minorBidi" w:hint="default"/>
        <w:i w:val="0"/>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5F240FD"/>
    <w:multiLevelType w:val="multilevel"/>
    <w:tmpl w:val="DF9E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55777F"/>
    <w:multiLevelType w:val="multilevel"/>
    <w:tmpl w:val="3F9A7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9C31F6F"/>
    <w:multiLevelType w:val="hybridMultilevel"/>
    <w:tmpl w:val="14D80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2B32E6"/>
    <w:multiLevelType w:val="hybridMultilevel"/>
    <w:tmpl w:val="75FA9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C7169B"/>
    <w:multiLevelType w:val="multilevel"/>
    <w:tmpl w:val="E84089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B3F20B2"/>
    <w:multiLevelType w:val="hybridMultilevel"/>
    <w:tmpl w:val="FC1C5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5338B"/>
    <w:multiLevelType w:val="hybridMultilevel"/>
    <w:tmpl w:val="4A60984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0DCB492E"/>
    <w:multiLevelType w:val="multilevel"/>
    <w:tmpl w:val="3E4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EA5876"/>
    <w:multiLevelType w:val="hybridMultilevel"/>
    <w:tmpl w:val="74543354"/>
    <w:lvl w:ilvl="0" w:tplc="C428A99A">
      <w:start w:val="1"/>
      <w:numFmt w:val="bullet"/>
      <w:lvlText w:val=""/>
      <w:lvlJc w:val="left"/>
      <w:pPr>
        <w:ind w:left="216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02748F1"/>
    <w:multiLevelType w:val="multilevel"/>
    <w:tmpl w:val="1F126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03A2421"/>
    <w:multiLevelType w:val="hybridMultilevel"/>
    <w:tmpl w:val="E7E2915C"/>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12823651"/>
    <w:multiLevelType w:val="multilevel"/>
    <w:tmpl w:val="E662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D91A70"/>
    <w:multiLevelType w:val="multilevel"/>
    <w:tmpl w:val="9F88A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F92E62"/>
    <w:multiLevelType w:val="hybridMultilevel"/>
    <w:tmpl w:val="ADD68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6142C8F"/>
    <w:multiLevelType w:val="hybridMultilevel"/>
    <w:tmpl w:val="0A6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33D09"/>
    <w:multiLevelType w:val="multilevel"/>
    <w:tmpl w:val="34E81A9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BF2617"/>
    <w:multiLevelType w:val="multilevel"/>
    <w:tmpl w:val="B6AC51AC"/>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8B33B4C"/>
    <w:multiLevelType w:val="hybridMultilevel"/>
    <w:tmpl w:val="275EB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8DE2DBE"/>
    <w:multiLevelType w:val="multilevel"/>
    <w:tmpl w:val="15F0FA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23" w15:restartNumberingAfterBreak="0">
    <w:nsid w:val="19DC4119"/>
    <w:multiLevelType w:val="multilevel"/>
    <w:tmpl w:val="212A8E1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6012E9"/>
    <w:multiLevelType w:val="multilevel"/>
    <w:tmpl w:val="3A8EDB7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1E014EE2"/>
    <w:multiLevelType w:val="hybridMultilevel"/>
    <w:tmpl w:val="9DF2D4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044177F"/>
    <w:multiLevelType w:val="hybridMultilevel"/>
    <w:tmpl w:val="519C2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526740"/>
    <w:multiLevelType w:val="hybridMultilevel"/>
    <w:tmpl w:val="2FE24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2721A0B"/>
    <w:multiLevelType w:val="hybridMultilevel"/>
    <w:tmpl w:val="B96AD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2BF205A"/>
    <w:multiLevelType w:val="hybridMultilevel"/>
    <w:tmpl w:val="28849E3C"/>
    <w:lvl w:ilvl="0" w:tplc="04090001">
      <w:start w:val="1"/>
      <w:numFmt w:val="bullet"/>
      <w:lvlText w:val=""/>
      <w:lvlJc w:val="left"/>
      <w:pPr>
        <w:ind w:left="720" w:hanging="360"/>
      </w:pPr>
      <w:rPr>
        <w:rFonts w:ascii="Symbol" w:hAnsi="Symbol" w:hint="default"/>
        <w:b/>
        <w:color w:val="auto"/>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1">
      <w:start w:val="1"/>
      <w:numFmt w:val="bullet"/>
      <w:lvlText w:val=""/>
      <w:lvlJc w:val="left"/>
      <w:pPr>
        <w:ind w:left="2640" w:hanging="360"/>
      </w:pPr>
      <w:rPr>
        <w:rFonts w:ascii="Symbol" w:hAnsi="Symbol" w:hint="default"/>
      </w:r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23676DCB"/>
    <w:multiLevelType w:val="hybridMultilevel"/>
    <w:tmpl w:val="44F277E6"/>
    <w:lvl w:ilvl="0" w:tplc="59D6C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8E133C"/>
    <w:multiLevelType w:val="multilevel"/>
    <w:tmpl w:val="1C288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A5689C"/>
    <w:multiLevelType w:val="hybridMultilevel"/>
    <w:tmpl w:val="EAA20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7CB4777"/>
    <w:multiLevelType w:val="hybridMultilevel"/>
    <w:tmpl w:val="AB6847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BC7E6A"/>
    <w:multiLevelType w:val="hybridMultilevel"/>
    <w:tmpl w:val="04F6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D50D66"/>
    <w:multiLevelType w:val="multilevel"/>
    <w:tmpl w:val="8D6CF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274147"/>
    <w:multiLevelType w:val="hybridMultilevel"/>
    <w:tmpl w:val="6674CF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FCD78FA"/>
    <w:multiLevelType w:val="hybridMultilevel"/>
    <w:tmpl w:val="E8A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482F2E"/>
    <w:multiLevelType w:val="hybridMultilevel"/>
    <w:tmpl w:val="AE72C0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5012413"/>
    <w:multiLevelType w:val="multilevel"/>
    <w:tmpl w:val="277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5204A5E"/>
    <w:multiLevelType w:val="hybridMultilevel"/>
    <w:tmpl w:val="123A9F92"/>
    <w:lvl w:ilvl="0" w:tplc="FD9E271E">
      <w:start w:val="1"/>
      <w:numFmt w:val="bullet"/>
      <w:lvlText w:val=""/>
      <w:lvlJc w:val="left"/>
      <w:pPr>
        <w:ind w:left="2520" w:hanging="360"/>
      </w:pPr>
      <w:rPr>
        <w:rFonts w:ascii="Symbol" w:hAnsi="Symbol" w:hint="default"/>
        <w:color w:val="FF0000"/>
      </w:rPr>
    </w:lvl>
    <w:lvl w:ilvl="1" w:tplc="FD9E271E">
      <w:start w:val="1"/>
      <w:numFmt w:val="bullet"/>
      <w:lvlText w:val=""/>
      <w:lvlJc w:val="left"/>
      <w:pPr>
        <w:ind w:left="2160" w:hanging="360"/>
      </w:pPr>
      <w:rPr>
        <w:rFonts w:ascii="Symbol" w:hAnsi="Symbol" w:hint="default"/>
        <w:color w:val="FF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7E80578"/>
    <w:multiLevelType w:val="hybridMultilevel"/>
    <w:tmpl w:val="CD46A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93E3AF4"/>
    <w:multiLevelType w:val="hybridMultilevel"/>
    <w:tmpl w:val="E0EEB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EE46F05"/>
    <w:multiLevelType w:val="hybridMultilevel"/>
    <w:tmpl w:val="ECF06A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FE1664E"/>
    <w:multiLevelType w:val="hybridMultilevel"/>
    <w:tmpl w:val="E9DC29E4"/>
    <w:lvl w:ilvl="0" w:tplc="3DF2F316">
      <w:start w:val="1"/>
      <w:numFmt w:val="bullet"/>
      <w:lvlText w:val=""/>
      <w:lvlJc w:val="left"/>
      <w:pPr>
        <w:ind w:left="12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42916AB0"/>
    <w:multiLevelType w:val="multilevel"/>
    <w:tmpl w:val="9F88A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5F45D42"/>
    <w:multiLevelType w:val="hybridMultilevel"/>
    <w:tmpl w:val="E474C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110064"/>
    <w:multiLevelType w:val="hybridMultilevel"/>
    <w:tmpl w:val="A4804FEA"/>
    <w:lvl w:ilvl="0" w:tplc="95A0A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560220"/>
    <w:multiLevelType w:val="hybridMultilevel"/>
    <w:tmpl w:val="4C86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AA1542"/>
    <w:multiLevelType w:val="multilevel"/>
    <w:tmpl w:val="895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CEA6C1E"/>
    <w:multiLevelType w:val="hybridMultilevel"/>
    <w:tmpl w:val="4C303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4C062A"/>
    <w:multiLevelType w:val="hybridMultilevel"/>
    <w:tmpl w:val="A8B4AB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F135EB7"/>
    <w:multiLevelType w:val="multilevel"/>
    <w:tmpl w:val="9F88A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1365536"/>
    <w:multiLevelType w:val="hybridMultilevel"/>
    <w:tmpl w:val="92065A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319215B"/>
    <w:multiLevelType w:val="hybridMultilevel"/>
    <w:tmpl w:val="9B56AE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38E3CB0"/>
    <w:multiLevelType w:val="hybridMultilevel"/>
    <w:tmpl w:val="529C9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55A14B8"/>
    <w:multiLevelType w:val="hybridMultilevel"/>
    <w:tmpl w:val="8152A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68317E"/>
    <w:multiLevelType w:val="multilevel"/>
    <w:tmpl w:val="BBB24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5C658F"/>
    <w:multiLevelType w:val="hybridMultilevel"/>
    <w:tmpl w:val="BE7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2568F1"/>
    <w:multiLevelType w:val="hybridMultilevel"/>
    <w:tmpl w:val="DA58F700"/>
    <w:lvl w:ilvl="0" w:tplc="F6583DEA">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28B3527"/>
    <w:multiLevelType w:val="hybridMultilevel"/>
    <w:tmpl w:val="BDF8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BB2A05"/>
    <w:multiLevelType w:val="hybridMultilevel"/>
    <w:tmpl w:val="0A1E9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9A41144"/>
    <w:multiLevelType w:val="hybridMultilevel"/>
    <w:tmpl w:val="3E36062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6A993595"/>
    <w:multiLevelType w:val="multilevel"/>
    <w:tmpl w:val="9ECCA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7F0E94"/>
    <w:multiLevelType w:val="hybridMultilevel"/>
    <w:tmpl w:val="0448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E8D67F7"/>
    <w:multiLevelType w:val="multilevel"/>
    <w:tmpl w:val="6F9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276185"/>
    <w:multiLevelType w:val="multilevel"/>
    <w:tmpl w:val="E1285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7873C2"/>
    <w:multiLevelType w:val="hybridMultilevel"/>
    <w:tmpl w:val="3C1081D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29E5B83"/>
    <w:multiLevelType w:val="hybridMultilevel"/>
    <w:tmpl w:val="DF3227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4605D7B"/>
    <w:multiLevelType w:val="multilevel"/>
    <w:tmpl w:val="9F88A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814D92"/>
    <w:multiLevelType w:val="hybridMultilevel"/>
    <w:tmpl w:val="47F63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5382DB1"/>
    <w:multiLevelType w:val="hybridMultilevel"/>
    <w:tmpl w:val="36A24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73B52F4"/>
    <w:multiLevelType w:val="hybridMultilevel"/>
    <w:tmpl w:val="61CC3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86C08BF"/>
    <w:multiLevelType w:val="hybridMultilevel"/>
    <w:tmpl w:val="648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92460E"/>
    <w:multiLevelType w:val="hybridMultilevel"/>
    <w:tmpl w:val="79FE8F78"/>
    <w:lvl w:ilvl="0" w:tplc="0409000B">
      <w:start w:val="1"/>
      <w:numFmt w:val="bullet"/>
      <w:lvlText w:val=""/>
      <w:lvlJc w:val="left"/>
      <w:pPr>
        <w:ind w:left="2260" w:hanging="360"/>
      </w:pPr>
      <w:rPr>
        <w:rFonts w:ascii="Wingdings" w:hAnsi="Wingdings"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75" w15:restartNumberingAfterBreak="0">
    <w:nsid w:val="78B3410C"/>
    <w:multiLevelType w:val="hybridMultilevel"/>
    <w:tmpl w:val="73420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AF1345F"/>
    <w:multiLevelType w:val="hybridMultilevel"/>
    <w:tmpl w:val="1DCC60E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4623021">
    <w:abstractNumId w:val="29"/>
  </w:num>
  <w:num w:numId="2" w16cid:durableId="2014185563">
    <w:abstractNumId w:val="44"/>
  </w:num>
  <w:num w:numId="3" w16cid:durableId="794100928">
    <w:abstractNumId w:val="3"/>
  </w:num>
  <w:num w:numId="4" w16cid:durableId="908689083">
    <w:abstractNumId w:val="59"/>
  </w:num>
  <w:num w:numId="5" w16cid:durableId="608855845">
    <w:abstractNumId w:val="41"/>
  </w:num>
  <w:num w:numId="6" w16cid:durableId="557472533">
    <w:abstractNumId w:val="51"/>
  </w:num>
  <w:num w:numId="7" w16cid:durableId="2066832489">
    <w:abstractNumId w:val="43"/>
  </w:num>
  <w:num w:numId="8" w16cid:durableId="1640839990">
    <w:abstractNumId w:val="25"/>
  </w:num>
  <w:num w:numId="9" w16cid:durableId="1873960944">
    <w:abstractNumId w:val="12"/>
  </w:num>
  <w:num w:numId="10" w16cid:durableId="1831602920">
    <w:abstractNumId w:val="7"/>
  </w:num>
  <w:num w:numId="11" w16cid:durableId="1177767637">
    <w:abstractNumId w:val="10"/>
  </w:num>
  <w:num w:numId="12" w16cid:durableId="1541815963">
    <w:abstractNumId w:val="58"/>
  </w:num>
  <w:num w:numId="13" w16cid:durableId="46951211">
    <w:abstractNumId w:val="76"/>
  </w:num>
  <w:num w:numId="14" w16cid:durableId="299648559">
    <w:abstractNumId w:val="36"/>
  </w:num>
  <w:num w:numId="15" w16cid:durableId="2065787236">
    <w:abstractNumId w:val="67"/>
  </w:num>
  <w:num w:numId="16" w16cid:durableId="1123811539">
    <w:abstractNumId w:val="53"/>
  </w:num>
  <w:num w:numId="17" w16cid:durableId="1419715115">
    <w:abstractNumId w:val="42"/>
  </w:num>
  <w:num w:numId="18" w16cid:durableId="825508304">
    <w:abstractNumId w:val="2"/>
  </w:num>
  <w:num w:numId="19" w16cid:durableId="155536417">
    <w:abstractNumId w:val="72"/>
  </w:num>
  <w:num w:numId="20" w16cid:durableId="1997680590">
    <w:abstractNumId w:val="17"/>
  </w:num>
  <w:num w:numId="21" w16cid:durableId="867597076">
    <w:abstractNumId w:val="18"/>
  </w:num>
  <w:num w:numId="22" w16cid:durableId="2007129282">
    <w:abstractNumId w:val="74"/>
  </w:num>
  <w:num w:numId="23" w16cid:durableId="252203547">
    <w:abstractNumId w:val="9"/>
  </w:num>
  <w:num w:numId="24" w16cid:durableId="1034697358">
    <w:abstractNumId w:val="33"/>
  </w:num>
  <w:num w:numId="25" w16cid:durableId="143353730">
    <w:abstractNumId w:val="26"/>
  </w:num>
  <w:num w:numId="26" w16cid:durableId="1994404980">
    <w:abstractNumId w:val="65"/>
  </w:num>
  <w:num w:numId="27" w16cid:durableId="708460402">
    <w:abstractNumId w:val="31"/>
  </w:num>
  <w:num w:numId="28" w16cid:durableId="1766533521">
    <w:abstractNumId w:val="66"/>
  </w:num>
  <w:num w:numId="29" w16cid:durableId="1723141170">
    <w:abstractNumId w:val="5"/>
  </w:num>
  <w:num w:numId="30" w16cid:durableId="1702709747">
    <w:abstractNumId w:val="15"/>
  </w:num>
  <w:num w:numId="31" w16cid:durableId="1286930672">
    <w:abstractNumId w:val="13"/>
  </w:num>
  <w:num w:numId="32" w16cid:durableId="1339504290">
    <w:abstractNumId w:val="57"/>
  </w:num>
  <w:num w:numId="33" w16cid:durableId="1992053691">
    <w:abstractNumId w:val="19"/>
  </w:num>
  <w:num w:numId="34" w16cid:durableId="1645502498">
    <w:abstractNumId w:val="63"/>
  </w:num>
  <w:num w:numId="35" w16cid:durableId="2096708649">
    <w:abstractNumId w:val="23"/>
  </w:num>
  <w:num w:numId="36" w16cid:durableId="721711066">
    <w:abstractNumId w:val="35"/>
  </w:num>
  <w:num w:numId="37" w16cid:durableId="834079139">
    <w:abstractNumId w:val="49"/>
  </w:num>
  <w:num w:numId="38" w16cid:durableId="801534889">
    <w:abstractNumId w:val="39"/>
  </w:num>
  <w:num w:numId="39" w16cid:durableId="736323439">
    <w:abstractNumId w:val="11"/>
  </w:num>
  <w:num w:numId="40" w16cid:durableId="1809662192">
    <w:abstractNumId w:val="4"/>
  </w:num>
  <w:num w:numId="41" w16cid:durableId="1200632607">
    <w:abstractNumId w:val="20"/>
  </w:num>
  <w:num w:numId="42" w16cid:durableId="1949578236">
    <w:abstractNumId w:val="8"/>
  </w:num>
  <w:num w:numId="43" w16cid:durableId="1205099508">
    <w:abstractNumId w:val="24"/>
  </w:num>
  <w:num w:numId="44" w16cid:durableId="490485448">
    <w:abstractNumId w:val="61"/>
  </w:num>
  <w:num w:numId="45" w16cid:durableId="1476992715">
    <w:abstractNumId w:val="62"/>
  </w:num>
  <w:num w:numId="46" w16cid:durableId="18942929">
    <w:abstractNumId w:val="46"/>
  </w:num>
  <w:num w:numId="47" w16cid:durableId="1764648520">
    <w:abstractNumId w:val="1"/>
  </w:num>
  <w:num w:numId="48" w16cid:durableId="1419642180">
    <w:abstractNumId w:val="55"/>
  </w:num>
  <w:num w:numId="49" w16cid:durableId="2007854906">
    <w:abstractNumId w:val="27"/>
  </w:num>
  <w:num w:numId="50" w16cid:durableId="1940407954">
    <w:abstractNumId w:val="71"/>
  </w:num>
  <w:num w:numId="51" w16cid:durableId="816996869">
    <w:abstractNumId w:val="21"/>
  </w:num>
  <w:num w:numId="52" w16cid:durableId="799807837">
    <w:abstractNumId w:val="60"/>
  </w:num>
  <w:num w:numId="53" w16cid:durableId="129061022">
    <w:abstractNumId w:val="6"/>
  </w:num>
  <w:num w:numId="54" w16cid:durableId="362902234">
    <w:abstractNumId w:val="32"/>
  </w:num>
  <w:num w:numId="55" w16cid:durableId="1722095069">
    <w:abstractNumId w:val="37"/>
  </w:num>
  <w:num w:numId="56" w16cid:durableId="1514414488">
    <w:abstractNumId w:val="28"/>
  </w:num>
  <w:num w:numId="57" w16cid:durableId="1690375060">
    <w:abstractNumId w:val="64"/>
  </w:num>
  <w:num w:numId="58" w16cid:durableId="1976256946">
    <w:abstractNumId w:val="0"/>
  </w:num>
  <w:num w:numId="59" w16cid:durableId="931812906">
    <w:abstractNumId w:val="50"/>
  </w:num>
  <w:num w:numId="60" w16cid:durableId="1622692077">
    <w:abstractNumId w:val="70"/>
  </w:num>
  <w:num w:numId="61" w16cid:durableId="1001856716">
    <w:abstractNumId w:val="68"/>
  </w:num>
  <w:num w:numId="62" w16cid:durableId="1367632159">
    <w:abstractNumId w:val="14"/>
  </w:num>
  <w:num w:numId="63" w16cid:durableId="980840775">
    <w:abstractNumId w:val="69"/>
  </w:num>
  <w:num w:numId="64" w16cid:durableId="221799090">
    <w:abstractNumId w:val="34"/>
  </w:num>
  <w:num w:numId="65" w16cid:durableId="1401900503">
    <w:abstractNumId w:val="52"/>
  </w:num>
  <w:num w:numId="66" w16cid:durableId="100927119">
    <w:abstractNumId w:val="22"/>
  </w:num>
  <w:num w:numId="67" w16cid:durableId="1347715064">
    <w:abstractNumId w:val="30"/>
  </w:num>
  <w:num w:numId="68" w16cid:durableId="1074400466">
    <w:abstractNumId w:val="75"/>
  </w:num>
  <w:num w:numId="69" w16cid:durableId="1572886915">
    <w:abstractNumId w:val="73"/>
  </w:num>
  <w:num w:numId="70" w16cid:durableId="1754857992">
    <w:abstractNumId w:val="48"/>
  </w:num>
  <w:num w:numId="71" w16cid:durableId="973800301">
    <w:abstractNumId w:val="47"/>
  </w:num>
  <w:num w:numId="72" w16cid:durableId="1592229664">
    <w:abstractNumId w:val="45"/>
  </w:num>
  <w:num w:numId="73" w16cid:durableId="737673712">
    <w:abstractNumId w:val="16"/>
  </w:num>
  <w:num w:numId="74" w16cid:durableId="1010179789">
    <w:abstractNumId w:val="54"/>
  </w:num>
  <w:num w:numId="75" w16cid:durableId="2026322923">
    <w:abstractNumId w:val="56"/>
  </w:num>
  <w:num w:numId="76" w16cid:durableId="1991514983">
    <w:abstractNumId w:val="40"/>
  </w:num>
  <w:num w:numId="77" w16cid:durableId="182068662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03"/>
    <w:rsid w:val="0000334D"/>
    <w:rsid w:val="000058AC"/>
    <w:rsid w:val="000063A0"/>
    <w:rsid w:val="00007177"/>
    <w:rsid w:val="000072CB"/>
    <w:rsid w:val="00007844"/>
    <w:rsid w:val="00007BE0"/>
    <w:rsid w:val="0001037C"/>
    <w:rsid w:val="000108EB"/>
    <w:rsid w:val="00012001"/>
    <w:rsid w:val="00012A9F"/>
    <w:rsid w:val="00012C4B"/>
    <w:rsid w:val="00013051"/>
    <w:rsid w:val="00014C51"/>
    <w:rsid w:val="00014D99"/>
    <w:rsid w:val="00014E93"/>
    <w:rsid w:val="00015417"/>
    <w:rsid w:val="000156EF"/>
    <w:rsid w:val="000159EC"/>
    <w:rsid w:val="00016633"/>
    <w:rsid w:val="00016CE5"/>
    <w:rsid w:val="00016F61"/>
    <w:rsid w:val="0001740F"/>
    <w:rsid w:val="000201F8"/>
    <w:rsid w:val="000207BC"/>
    <w:rsid w:val="00020A24"/>
    <w:rsid w:val="0002121F"/>
    <w:rsid w:val="0002184D"/>
    <w:rsid w:val="00021D24"/>
    <w:rsid w:val="000225DE"/>
    <w:rsid w:val="00023615"/>
    <w:rsid w:val="0002369F"/>
    <w:rsid w:val="00023923"/>
    <w:rsid w:val="000248EB"/>
    <w:rsid w:val="00026BDE"/>
    <w:rsid w:val="00026F00"/>
    <w:rsid w:val="000314E5"/>
    <w:rsid w:val="00031A28"/>
    <w:rsid w:val="00031CA8"/>
    <w:rsid w:val="00034135"/>
    <w:rsid w:val="00035592"/>
    <w:rsid w:val="000356AF"/>
    <w:rsid w:val="00035F42"/>
    <w:rsid w:val="000361EC"/>
    <w:rsid w:val="00036DD2"/>
    <w:rsid w:val="00043506"/>
    <w:rsid w:val="00045DD6"/>
    <w:rsid w:val="00046132"/>
    <w:rsid w:val="00047D26"/>
    <w:rsid w:val="00051955"/>
    <w:rsid w:val="00052832"/>
    <w:rsid w:val="00053085"/>
    <w:rsid w:val="00053A99"/>
    <w:rsid w:val="00054C8F"/>
    <w:rsid w:val="00056AFD"/>
    <w:rsid w:val="0005758C"/>
    <w:rsid w:val="000602E1"/>
    <w:rsid w:val="00060A32"/>
    <w:rsid w:val="00060A36"/>
    <w:rsid w:val="00061B10"/>
    <w:rsid w:val="000623C5"/>
    <w:rsid w:val="000625E2"/>
    <w:rsid w:val="000632BA"/>
    <w:rsid w:val="0006536E"/>
    <w:rsid w:val="00066254"/>
    <w:rsid w:val="00066C39"/>
    <w:rsid w:val="00066D67"/>
    <w:rsid w:val="00066EA3"/>
    <w:rsid w:val="00066EEE"/>
    <w:rsid w:val="00067302"/>
    <w:rsid w:val="00067E48"/>
    <w:rsid w:val="00070546"/>
    <w:rsid w:val="00070B2D"/>
    <w:rsid w:val="00070D73"/>
    <w:rsid w:val="00071A3A"/>
    <w:rsid w:val="00071CD0"/>
    <w:rsid w:val="00072274"/>
    <w:rsid w:val="000727EB"/>
    <w:rsid w:val="0007299C"/>
    <w:rsid w:val="000742B8"/>
    <w:rsid w:val="0007456F"/>
    <w:rsid w:val="00074F45"/>
    <w:rsid w:val="00077933"/>
    <w:rsid w:val="00080623"/>
    <w:rsid w:val="00082F8C"/>
    <w:rsid w:val="00083041"/>
    <w:rsid w:val="000848C7"/>
    <w:rsid w:val="00085DAE"/>
    <w:rsid w:val="00087010"/>
    <w:rsid w:val="00090437"/>
    <w:rsid w:val="000907CD"/>
    <w:rsid w:val="0009096A"/>
    <w:rsid w:val="000918B6"/>
    <w:rsid w:val="00091B14"/>
    <w:rsid w:val="000933E1"/>
    <w:rsid w:val="00094688"/>
    <w:rsid w:val="00094A83"/>
    <w:rsid w:val="000953BE"/>
    <w:rsid w:val="00095844"/>
    <w:rsid w:val="00095A73"/>
    <w:rsid w:val="00096020"/>
    <w:rsid w:val="00096662"/>
    <w:rsid w:val="000966AC"/>
    <w:rsid w:val="000A021C"/>
    <w:rsid w:val="000A270B"/>
    <w:rsid w:val="000A2A01"/>
    <w:rsid w:val="000A2F12"/>
    <w:rsid w:val="000A4725"/>
    <w:rsid w:val="000A4A9D"/>
    <w:rsid w:val="000A4FC4"/>
    <w:rsid w:val="000A5F22"/>
    <w:rsid w:val="000A7193"/>
    <w:rsid w:val="000A7E59"/>
    <w:rsid w:val="000B03CD"/>
    <w:rsid w:val="000B0607"/>
    <w:rsid w:val="000B061D"/>
    <w:rsid w:val="000B245D"/>
    <w:rsid w:val="000B278E"/>
    <w:rsid w:val="000B4223"/>
    <w:rsid w:val="000B4354"/>
    <w:rsid w:val="000B58A3"/>
    <w:rsid w:val="000B5A69"/>
    <w:rsid w:val="000B6A34"/>
    <w:rsid w:val="000B6B46"/>
    <w:rsid w:val="000B6C4A"/>
    <w:rsid w:val="000B7A3C"/>
    <w:rsid w:val="000B7E64"/>
    <w:rsid w:val="000C071F"/>
    <w:rsid w:val="000C2B0B"/>
    <w:rsid w:val="000C4978"/>
    <w:rsid w:val="000C55F1"/>
    <w:rsid w:val="000C6061"/>
    <w:rsid w:val="000C7DF1"/>
    <w:rsid w:val="000C7E86"/>
    <w:rsid w:val="000D05D0"/>
    <w:rsid w:val="000D20A0"/>
    <w:rsid w:val="000D2706"/>
    <w:rsid w:val="000D3C6D"/>
    <w:rsid w:val="000D4595"/>
    <w:rsid w:val="000D4729"/>
    <w:rsid w:val="000D5180"/>
    <w:rsid w:val="000D54EA"/>
    <w:rsid w:val="000D5719"/>
    <w:rsid w:val="000E0314"/>
    <w:rsid w:val="000E08BE"/>
    <w:rsid w:val="000E0B34"/>
    <w:rsid w:val="000E180C"/>
    <w:rsid w:val="000E1AF7"/>
    <w:rsid w:val="000E321C"/>
    <w:rsid w:val="000E3339"/>
    <w:rsid w:val="000E7843"/>
    <w:rsid w:val="000E7CE6"/>
    <w:rsid w:val="000E7DCF"/>
    <w:rsid w:val="000F1469"/>
    <w:rsid w:val="000F185C"/>
    <w:rsid w:val="000F21CD"/>
    <w:rsid w:val="000F29C2"/>
    <w:rsid w:val="000F29F8"/>
    <w:rsid w:val="000F3309"/>
    <w:rsid w:val="000F3F5E"/>
    <w:rsid w:val="000F3F76"/>
    <w:rsid w:val="000F63B2"/>
    <w:rsid w:val="000F7EDA"/>
    <w:rsid w:val="000F7F74"/>
    <w:rsid w:val="00101726"/>
    <w:rsid w:val="001022BA"/>
    <w:rsid w:val="00102F65"/>
    <w:rsid w:val="00103AFB"/>
    <w:rsid w:val="00103B87"/>
    <w:rsid w:val="00104AF9"/>
    <w:rsid w:val="00104B0A"/>
    <w:rsid w:val="00106CB7"/>
    <w:rsid w:val="001074AD"/>
    <w:rsid w:val="00107834"/>
    <w:rsid w:val="001078C0"/>
    <w:rsid w:val="00110B46"/>
    <w:rsid w:val="001146CE"/>
    <w:rsid w:val="00115136"/>
    <w:rsid w:val="001158F8"/>
    <w:rsid w:val="0011677E"/>
    <w:rsid w:val="00121188"/>
    <w:rsid w:val="00121331"/>
    <w:rsid w:val="001216B2"/>
    <w:rsid w:val="00122F44"/>
    <w:rsid w:val="001230C4"/>
    <w:rsid w:val="00124BE6"/>
    <w:rsid w:val="00125563"/>
    <w:rsid w:val="00125B3A"/>
    <w:rsid w:val="00125FF4"/>
    <w:rsid w:val="00132246"/>
    <w:rsid w:val="001331D7"/>
    <w:rsid w:val="00134CC0"/>
    <w:rsid w:val="00136923"/>
    <w:rsid w:val="00136B27"/>
    <w:rsid w:val="00140581"/>
    <w:rsid w:val="00140718"/>
    <w:rsid w:val="00140D2D"/>
    <w:rsid w:val="00140D6C"/>
    <w:rsid w:val="00140FF3"/>
    <w:rsid w:val="00141EC6"/>
    <w:rsid w:val="00142A76"/>
    <w:rsid w:val="00144077"/>
    <w:rsid w:val="0014777D"/>
    <w:rsid w:val="00150333"/>
    <w:rsid w:val="001504FD"/>
    <w:rsid w:val="00150B19"/>
    <w:rsid w:val="0015175E"/>
    <w:rsid w:val="00151F51"/>
    <w:rsid w:val="00151F79"/>
    <w:rsid w:val="00152A4B"/>
    <w:rsid w:val="00156602"/>
    <w:rsid w:val="00157C1B"/>
    <w:rsid w:val="00161C3D"/>
    <w:rsid w:val="001630A8"/>
    <w:rsid w:val="00164907"/>
    <w:rsid w:val="00165875"/>
    <w:rsid w:val="00166B92"/>
    <w:rsid w:val="00167130"/>
    <w:rsid w:val="00167523"/>
    <w:rsid w:val="00167B58"/>
    <w:rsid w:val="0017070C"/>
    <w:rsid w:val="00171375"/>
    <w:rsid w:val="00172FA7"/>
    <w:rsid w:val="001735B6"/>
    <w:rsid w:val="00173EAE"/>
    <w:rsid w:val="00173FEC"/>
    <w:rsid w:val="00174B91"/>
    <w:rsid w:val="00175248"/>
    <w:rsid w:val="00181D9D"/>
    <w:rsid w:val="0018306A"/>
    <w:rsid w:val="001834B8"/>
    <w:rsid w:val="001841B1"/>
    <w:rsid w:val="00191251"/>
    <w:rsid w:val="00192420"/>
    <w:rsid w:val="0019451F"/>
    <w:rsid w:val="00195202"/>
    <w:rsid w:val="00195E2F"/>
    <w:rsid w:val="00195E69"/>
    <w:rsid w:val="00195F05"/>
    <w:rsid w:val="001971EB"/>
    <w:rsid w:val="0019724D"/>
    <w:rsid w:val="00197820"/>
    <w:rsid w:val="00197E36"/>
    <w:rsid w:val="00197F90"/>
    <w:rsid w:val="001A26A2"/>
    <w:rsid w:val="001A26CB"/>
    <w:rsid w:val="001A2E98"/>
    <w:rsid w:val="001A67F1"/>
    <w:rsid w:val="001A6DE2"/>
    <w:rsid w:val="001A6F4F"/>
    <w:rsid w:val="001A7520"/>
    <w:rsid w:val="001B0232"/>
    <w:rsid w:val="001B076D"/>
    <w:rsid w:val="001B1779"/>
    <w:rsid w:val="001B2DE0"/>
    <w:rsid w:val="001B3AED"/>
    <w:rsid w:val="001B471E"/>
    <w:rsid w:val="001B5852"/>
    <w:rsid w:val="001B6AD5"/>
    <w:rsid w:val="001B72BC"/>
    <w:rsid w:val="001B7FA9"/>
    <w:rsid w:val="001C05C8"/>
    <w:rsid w:val="001C6A11"/>
    <w:rsid w:val="001D0AE8"/>
    <w:rsid w:val="001D247E"/>
    <w:rsid w:val="001D3F84"/>
    <w:rsid w:val="001D4720"/>
    <w:rsid w:val="001D56AA"/>
    <w:rsid w:val="001D5ED2"/>
    <w:rsid w:val="001D65B1"/>
    <w:rsid w:val="001D6A32"/>
    <w:rsid w:val="001D72BD"/>
    <w:rsid w:val="001E04B8"/>
    <w:rsid w:val="001E1BB2"/>
    <w:rsid w:val="001E281D"/>
    <w:rsid w:val="001E2F5D"/>
    <w:rsid w:val="001E3133"/>
    <w:rsid w:val="001E4A20"/>
    <w:rsid w:val="001E752E"/>
    <w:rsid w:val="001E7893"/>
    <w:rsid w:val="001E7B14"/>
    <w:rsid w:val="001E7FAA"/>
    <w:rsid w:val="001F2C06"/>
    <w:rsid w:val="001F2EAC"/>
    <w:rsid w:val="001F31E0"/>
    <w:rsid w:val="001F356C"/>
    <w:rsid w:val="001F39E1"/>
    <w:rsid w:val="001F5DDB"/>
    <w:rsid w:val="001F794D"/>
    <w:rsid w:val="001F7D9A"/>
    <w:rsid w:val="0020002C"/>
    <w:rsid w:val="00201041"/>
    <w:rsid w:val="00201193"/>
    <w:rsid w:val="00202485"/>
    <w:rsid w:val="00203D0C"/>
    <w:rsid w:val="0020465F"/>
    <w:rsid w:val="00204E9B"/>
    <w:rsid w:val="0020780A"/>
    <w:rsid w:val="002079E6"/>
    <w:rsid w:val="00210A1E"/>
    <w:rsid w:val="002129BB"/>
    <w:rsid w:val="002132D9"/>
    <w:rsid w:val="002139ED"/>
    <w:rsid w:val="00215B87"/>
    <w:rsid w:val="00216CDF"/>
    <w:rsid w:val="00216D2D"/>
    <w:rsid w:val="00217228"/>
    <w:rsid w:val="002209A4"/>
    <w:rsid w:val="00220BE6"/>
    <w:rsid w:val="00220C82"/>
    <w:rsid w:val="002210EF"/>
    <w:rsid w:val="00221D86"/>
    <w:rsid w:val="00222663"/>
    <w:rsid w:val="002228DA"/>
    <w:rsid w:val="00222C68"/>
    <w:rsid w:val="00223DD7"/>
    <w:rsid w:val="00223DFB"/>
    <w:rsid w:val="00223E3F"/>
    <w:rsid w:val="00223F65"/>
    <w:rsid w:val="002240E0"/>
    <w:rsid w:val="00224126"/>
    <w:rsid w:val="002242E7"/>
    <w:rsid w:val="00224865"/>
    <w:rsid w:val="00227B0B"/>
    <w:rsid w:val="002303B9"/>
    <w:rsid w:val="00230501"/>
    <w:rsid w:val="00230CF6"/>
    <w:rsid w:val="00232F8A"/>
    <w:rsid w:val="00233B94"/>
    <w:rsid w:val="00235FCC"/>
    <w:rsid w:val="00235FE8"/>
    <w:rsid w:val="0023753F"/>
    <w:rsid w:val="002410CD"/>
    <w:rsid w:val="002410CF"/>
    <w:rsid w:val="00242854"/>
    <w:rsid w:val="00242A3C"/>
    <w:rsid w:val="00243FF3"/>
    <w:rsid w:val="002448E0"/>
    <w:rsid w:val="00244BEA"/>
    <w:rsid w:val="00247B0B"/>
    <w:rsid w:val="002503AA"/>
    <w:rsid w:val="002505AE"/>
    <w:rsid w:val="00250E37"/>
    <w:rsid w:val="00251059"/>
    <w:rsid w:val="00251507"/>
    <w:rsid w:val="002515CB"/>
    <w:rsid w:val="00252541"/>
    <w:rsid w:val="00252C45"/>
    <w:rsid w:val="00255D82"/>
    <w:rsid w:val="0026216C"/>
    <w:rsid w:val="00262178"/>
    <w:rsid w:val="00265740"/>
    <w:rsid w:val="002663CB"/>
    <w:rsid w:val="00270303"/>
    <w:rsid w:val="0027078E"/>
    <w:rsid w:val="00273520"/>
    <w:rsid w:val="0027480B"/>
    <w:rsid w:val="002756EF"/>
    <w:rsid w:val="0027575F"/>
    <w:rsid w:val="002772CA"/>
    <w:rsid w:val="002778CD"/>
    <w:rsid w:val="00280650"/>
    <w:rsid w:val="00280A81"/>
    <w:rsid w:val="00282C82"/>
    <w:rsid w:val="00282ECF"/>
    <w:rsid w:val="00283830"/>
    <w:rsid w:val="002844A1"/>
    <w:rsid w:val="002849A6"/>
    <w:rsid w:val="00284F50"/>
    <w:rsid w:val="0028666D"/>
    <w:rsid w:val="00286BBE"/>
    <w:rsid w:val="002902BC"/>
    <w:rsid w:val="002906F2"/>
    <w:rsid w:val="00291BEF"/>
    <w:rsid w:val="00292D7A"/>
    <w:rsid w:val="0029354D"/>
    <w:rsid w:val="00293769"/>
    <w:rsid w:val="00293F88"/>
    <w:rsid w:val="0029447A"/>
    <w:rsid w:val="00294D86"/>
    <w:rsid w:val="00295103"/>
    <w:rsid w:val="00295120"/>
    <w:rsid w:val="0029589C"/>
    <w:rsid w:val="0029740A"/>
    <w:rsid w:val="00297B8E"/>
    <w:rsid w:val="00297F36"/>
    <w:rsid w:val="002A2A30"/>
    <w:rsid w:val="002A3996"/>
    <w:rsid w:val="002A5213"/>
    <w:rsid w:val="002A5924"/>
    <w:rsid w:val="002A6D2E"/>
    <w:rsid w:val="002A6FD1"/>
    <w:rsid w:val="002A7ED1"/>
    <w:rsid w:val="002B0D4A"/>
    <w:rsid w:val="002B1773"/>
    <w:rsid w:val="002B23DB"/>
    <w:rsid w:val="002B60EF"/>
    <w:rsid w:val="002C03F0"/>
    <w:rsid w:val="002C2177"/>
    <w:rsid w:val="002C3530"/>
    <w:rsid w:val="002C367A"/>
    <w:rsid w:val="002C3F18"/>
    <w:rsid w:val="002C402A"/>
    <w:rsid w:val="002C5A21"/>
    <w:rsid w:val="002C638D"/>
    <w:rsid w:val="002C64F7"/>
    <w:rsid w:val="002C6845"/>
    <w:rsid w:val="002D0492"/>
    <w:rsid w:val="002D213B"/>
    <w:rsid w:val="002D3506"/>
    <w:rsid w:val="002D3829"/>
    <w:rsid w:val="002D6683"/>
    <w:rsid w:val="002D6799"/>
    <w:rsid w:val="002D7306"/>
    <w:rsid w:val="002D7DBC"/>
    <w:rsid w:val="002D7E28"/>
    <w:rsid w:val="002E0DBC"/>
    <w:rsid w:val="002E1465"/>
    <w:rsid w:val="002E32E0"/>
    <w:rsid w:val="002E5FF2"/>
    <w:rsid w:val="002F140E"/>
    <w:rsid w:val="002F1D85"/>
    <w:rsid w:val="002F2653"/>
    <w:rsid w:val="002F28BD"/>
    <w:rsid w:val="002F366C"/>
    <w:rsid w:val="002F3BCF"/>
    <w:rsid w:val="002F6297"/>
    <w:rsid w:val="002F6D03"/>
    <w:rsid w:val="002F6DFE"/>
    <w:rsid w:val="002F712B"/>
    <w:rsid w:val="002F7CEB"/>
    <w:rsid w:val="002F7D1A"/>
    <w:rsid w:val="00300019"/>
    <w:rsid w:val="0030174E"/>
    <w:rsid w:val="00302BF8"/>
    <w:rsid w:val="00302F49"/>
    <w:rsid w:val="00302F82"/>
    <w:rsid w:val="00303700"/>
    <w:rsid w:val="0030463E"/>
    <w:rsid w:val="00306313"/>
    <w:rsid w:val="00306AF1"/>
    <w:rsid w:val="003078D4"/>
    <w:rsid w:val="00310F36"/>
    <w:rsid w:val="003140B9"/>
    <w:rsid w:val="003146E9"/>
    <w:rsid w:val="00316E0B"/>
    <w:rsid w:val="00321096"/>
    <w:rsid w:val="0032181C"/>
    <w:rsid w:val="00323464"/>
    <w:rsid w:val="0032383A"/>
    <w:rsid w:val="0032424A"/>
    <w:rsid w:val="00324E02"/>
    <w:rsid w:val="00325657"/>
    <w:rsid w:val="0032591D"/>
    <w:rsid w:val="00325E6F"/>
    <w:rsid w:val="003265DE"/>
    <w:rsid w:val="00326E63"/>
    <w:rsid w:val="0032707D"/>
    <w:rsid w:val="00330D6D"/>
    <w:rsid w:val="003311EE"/>
    <w:rsid w:val="0033132B"/>
    <w:rsid w:val="00331974"/>
    <w:rsid w:val="00332C6E"/>
    <w:rsid w:val="00332D5E"/>
    <w:rsid w:val="00333E00"/>
    <w:rsid w:val="0033404E"/>
    <w:rsid w:val="003342BF"/>
    <w:rsid w:val="00334650"/>
    <w:rsid w:val="00335602"/>
    <w:rsid w:val="00335806"/>
    <w:rsid w:val="003358A9"/>
    <w:rsid w:val="00335F2C"/>
    <w:rsid w:val="0033614D"/>
    <w:rsid w:val="0033657A"/>
    <w:rsid w:val="003375FB"/>
    <w:rsid w:val="003378C4"/>
    <w:rsid w:val="0034224F"/>
    <w:rsid w:val="003433DC"/>
    <w:rsid w:val="00343B07"/>
    <w:rsid w:val="00344182"/>
    <w:rsid w:val="003448DF"/>
    <w:rsid w:val="00344E1C"/>
    <w:rsid w:val="003453E6"/>
    <w:rsid w:val="003457F1"/>
    <w:rsid w:val="00345D50"/>
    <w:rsid w:val="00345FC6"/>
    <w:rsid w:val="00346C85"/>
    <w:rsid w:val="00351024"/>
    <w:rsid w:val="00352C7E"/>
    <w:rsid w:val="00353717"/>
    <w:rsid w:val="00353DD5"/>
    <w:rsid w:val="00355167"/>
    <w:rsid w:val="00355A80"/>
    <w:rsid w:val="00355B35"/>
    <w:rsid w:val="00356817"/>
    <w:rsid w:val="00356F5D"/>
    <w:rsid w:val="0035704D"/>
    <w:rsid w:val="00357D37"/>
    <w:rsid w:val="003605AA"/>
    <w:rsid w:val="00360D3E"/>
    <w:rsid w:val="00360F94"/>
    <w:rsid w:val="00362D7A"/>
    <w:rsid w:val="003653B5"/>
    <w:rsid w:val="00365854"/>
    <w:rsid w:val="003658A8"/>
    <w:rsid w:val="00365DAD"/>
    <w:rsid w:val="00365E81"/>
    <w:rsid w:val="00366594"/>
    <w:rsid w:val="00366702"/>
    <w:rsid w:val="00366770"/>
    <w:rsid w:val="003702CB"/>
    <w:rsid w:val="00371629"/>
    <w:rsid w:val="003717E2"/>
    <w:rsid w:val="00372997"/>
    <w:rsid w:val="00372E7D"/>
    <w:rsid w:val="00373BC9"/>
    <w:rsid w:val="0037410B"/>
    <w:rsid w:val="00375EBB"/>
    <w:rsid w:val="003764EB"/>
    <w:rsid w:val="003765B1"/>
    <w:rsid w:val="00376DEC"/>
    <w:rsid w:val="0038036B"/>
    <w:rsid w:val="0038097C"/>
    <w:rsid w:val="00383A9E"/>
    <w:rsid w:val="00383E08"/>
    <w:rsid w:val="003859FA"/>
    <w:rsid w:val="00387634"/>
    <w:rsid w:val="003913E2"/>
    <w:rsid w:val="00391689"/>
    <w:rsid w:val="00393C77"/>
    <w:rsid w:val="003949DF"/>
    <w:rsid w:val="0039516B"/>
    <w:rsid w:val="003A0CA3"/>
    <w:rsid w:val="003A0D4F"/>
    <w:rsid w:val="003A1C19"/>
    <w:rsid w:val="003A1EF8"/>
    <w:rsid w:val="003A2C46"/>
    <w:rsid w:val="003A2ED2"/>
    <w:rsid w:val="003A5F3D"/>
    <w:rsid w:val="003A6308"/>
    <w:rsid w:val="003A79CF"/>
    <w:rsid w:val="003B204D"/>
    <w:rsid w:val="003B43F5"/>
    <w:rsid w:val="003B4A83"/>
    <w:rsid w:val="003B4BBF"/>
    <w:rsid w:val="003B52FC"/>
    <w:rsid w:val="003B5893"/>
    <w:rsid w:val="003B5E48"/>
    <w:rsid w:val="003B604A"/>
    <w:rsid w:val="003B6F6A"/>
    <w:rsid w:val="003B74A6"/>
    <w:rsid w:val="003B75E4"/>
    <w:rsid w:val="003B7C2E"/>
    <w:rsid w:val="003C0E8E"/>
    <w:rsid w:val="003C0F5C"/>
    <w:rsid w:val="003C1762"/>
    <w:rsid w:val="003C331E"/>
    <w:rsid w:val="003C3563"/>
    <w:rsid w:val="003C3900"/>
    <w:rsid w:val="003C43E3"/>
    <w:rsid w:val="003C4924"/>
    <w:rsid w:val="003C4DF0"/>
    <w:rsid w:val="003C5AFB"/>
    <w:rsid w:val="003C64F1"/>
    <w:rsid w:val="003D0E75"/>
    <w:rsid w:val="003D141F"/>
    <w:rsid w:val="003D1F06"/>
    <w:rsid w:val="003D3E3A"/>
    <w:rsid w:val="003D5EC4"/>
    <w:rsid w:val="003E12B0"/>
    <w:rsid w:val="003E163A"/>
    <w:rsid w:val="003E1E5C"/>
    <w:rsid w:val="003E2052"/>
    <w:rsid w:val="003E2522"/>
    <w:rsid w:val="003E27EA"/>
    <w:rsid w:val="003E3500"/>
    <w:rsid w:val="003E3812"/>
    <w:rsid w:val="003E3923"/>
    <w:rsid w:val="003E5431"/>
    <w:rsid w:val="003E54B4"/>
    <w:rsid w:val="003E6321"/>
    <w:rsid w:val="003E6C0D"/>
    <w:rsid w:val="003E78CB"/>
    <w:rsid w:val="003E7C5E"/>
    <w:rsid w:val="003F03DD"/>
    <w:rsid w:val="003F0C94"/>
    <w:rsid w:val="003F0DDB"/>
    <w:rsid w:val="003F1B9A"/>
    <w:rsid w:val="003F4197"/>
    <w:rsid w:val="003F42EC"/>
    <w:rsid w:val="003F617A"/>
    <w:rsid w:val="003F68E1"/>
    <w:rsid w:val="003F7209"/>
    <w:rsid w:val="003F76D6"/>
    <w:rsid w:val="004006BC"/>
    <w:rsid w:val="00400E27"/>
    <w:rsid w:val="0040111B"/>
    <w:rsid w:val="004038D8"/>
    <w:rsid w:val="00404A3C"/>
    <w:rsid w:val="00404F07"/>
    <w:rsid w:val="00406136"/>
    <w:rsid w:val="00406CB0"/>
    <w:rsid w:val="00407426"/>
    <w:rsid w:val="00410B8C"/>
    <w:rsid w:val="004112A7"/>
    <w:rsid w:val="0041214D"/>
    <w:rsid w:val="0041375C"/>
    <w:rsid w:val="00414207"/>
    <w:rsid w:val="0041423B"/>
    <w:rsid w:val="004147AC"/>
    <w:rsid w:val="00415A19"/>
    <w:rsid w:val="00416C6F"/>
    <w:rsid w:val="00421016"/>
    <w:rsid w:val="00421322"/>
    <w:rsid w:val="00422DA5"/>
    <w:rsid w:val="0042324E"/>
    <w:rsid w:val="004245B4"/>
    <w:rsid w:val="004256A2"/>
    <w:rsid w:val="00426230"/>
    <w:rsid w:val="0042674D"/>
    <w:rsid w:val="0042676D"/>
    <w:rsid w:val="00427E4C"/>
    <w:rsid w:val="00430440"/>
    <w:rsid w:val="00430503"/>
    <w:rsid w:val="00430577"/>
    <w:rsid w:val="004309AB"/>
    <w:rsid w:val="00431E32"/>
    <w:rsid w:val="0043202B"/>
    <w:rsid w:val="0043361E"/>
    <w:rsid w:val="00433D4B"/>
    <w:rsid w:val="00434EE4"/>
    <w:rsid w:val="004358D1"/>
    <w:rsid w:val="004403D9"/>
    <w:rsid w:val="0044049C"/>
    <w:rsid w:val="00440727"/>
    <w:rsid w:val="00440D21"/>
    <w:rsid w:val="00440FCB"/>
    <w:rsid w:val="004413F1"/>
    <w:rsid w:val="00441BA8"/>
    <w:rsid w:val="00442911"/>
    <w:rsid w:val="00442AD1"/>
    <w:rsid w:val="004436C6"/>
    <w:rsid w:val="004437ED"/>
    <w:rsid w:val="00443B0D"/>
    <w:rsid w:val="00445403"/>
    <w:rsid w:val="00445DFB"/>
    <w:rsid w:val="00447827"/>
    <w:rsid w:val="00450342"/>
    <w:rsid w:val="00450CBD"/>
    <w:rsid w:val="004510A8"/>
    <w:rsid w:val="00451CE5"/>
    <w:rsid w:val="00451F6C"/>
    <w:rsid w:val="00452B09"/>
    <w:rsid w:val="00452D10"/>
    <w:rsid w:val="004530D5"/>
    <w:rsid w:val="0045324D"/>
    <w:rsid w:val="0045508D"/>
    <w:rsid w:val="0045647B"/>
    <w:rsid w:val="004565FD"/>
    <w:rsid w:val="00456A4F"/>
    <w:rsid w:val="0045700C"/>
    <w:rsid w:val="00460057"/>
    <w:rsid w:val="00460FB5"/>
    <w:rsid w:val="00461ED0"/>
    <w:rsid w:val="00462700"/>
    <w:rsid w:val="00462802"/>
    <w:rsid w:val="00465FC5"/>
    <w:rsid w:val="004668AC"/>
    <w:rsid w:val="0046692A"/>
    <w:rsid w:val="004676B9"/>
    <w:rsid w:val="00467F7F"/>
    <w:rsid w:val="00470DDD"/>
    <w:rsid w:val="00471A62"/>
    <w:rsid w:val="004739C5"/>
    <w:rsid w:val="00474AF4"/>
    <w:rsid w:val="00474F91"/>
    <w:rsid w:val="0047572F"/>
    <w:rsid w:val="004759DC"/>
    <w:rsid w:val="004805BC"/>
    <w:rsid w:val="004809B1"/>
    <w:rsid w:val="00481717"/>
    <w:rsid w:val="00482966"/>
    <w:rsid w:val="00483606"/>
    <w:rsid w:val="004848AC"/>
    <w:rsid w:val="0048513A"/>
    <w:rsid w:val="004852ED"/>
    <w:rsid w:val="00485411"/>
    <w:rsid w:val="004857E0"/>
    <w:rsid w:val="0048683D"/>
    <w:rsid w:val="00492335"/>
    <w:rsid w:val="0049502D"/>
    <w:rsid w:val="0049503E"/>
    <w:rsid w:val="00495FEB"/>
    <w:rsid w:val="0049668C"/>
    <w:rsid w:val="004973EC"/>
    <w:rsid w:val="004974C7"/>
    <w:rsid w:val="004978FF"/>
    <w:rsid w:val="004A1FB7"/>
    <w:rsid w:val="004A3A84"/>
    <w:rsid w:val="004A550C"/>
    <w:rsid w:val="004A686D"/>
    <w:rsid w:val="004A68A9"/>
    <w:rsid w:val="004A7E25"/>
    <w:rsid w:val="004B019D"/>
    <w:rsid w:val="004B1165"/>
    <w:rsid w:val="004B1AAA"/>
    <w:rsid w:val="004B1EDF"/>
    <w:rsid w:val="004B23E8"/>
    <w:rsid w:val="004B3777"/>
    <w:rsid w:val="004B3C68"/>
    <w:rsid w:val="004B7613"/>
    <w:rsid w:val="004B7BE0"/>
    <w:rsid w:val="004C0672"/>
    <w:rsid w:val="004C19BA"/>
    <w:rsid w:val="004C1AB8"/>
    <w:rsid w:val="004C1B9F"/>
    <w:rsid w:val="004C2372"/>
    <w:rsid w:val="004C308F"/>
    <w:rsid w:val="004C3264"/>
    <w:rsid w:val="004C72DF"/>
    <w:rsid w:val="004C755F"/>
    <w:rsid w:val="004D0FE6"/>
    <w:rsid w:val="004D1013"/>
    <w:rsid w:val="004D155C"/>
    <w:rsid w:val="004D1EEB"/>
    <w:rsid w:val="004D215E"/>
    <w:rsid w:val="004D2580"/>
    <w:rsid w:val="004D448A"/>
    <w:rsid w:val="004E0A5D"/>
    <w:rsid w:val="004E1929"/>
    <w:rsid w:val="004E25FD"/>
    <w:rsid w:val="004E4B2F"/>
    <w:rsid w:val="004E555E"/>
    <w:rsid w:val="004E5847"/>
    <w:rsid w:val="004E5A5E"/>
    <w:rsid w:val="004E7C77"/>
    <w:rsid w:val="004E7E40"/>
    <w:rsid w:val="004F015F"/>
    <w:rsid w:val="004F0A4A"/>
    <w:rsid w:val="004F2D77"/>
    <w:rsid w:val="004F7590"/>
    <w:rsid w:val="0050036B"/>
    <w:rsid w:val="0050153C"/>
    <w:rsid w:val="00502EA8"/>
    <w:rsid w:val="00504D12"/>
    <w:rsid w:val="005060F3"/>
    <w:rsid w:val="005064ED"/>
    <w:rsid w:val="005065DF"/>
    <w:rsid w:val="00506FF5"/>
    <w:rsid w:val="00507335"/>
    <w:rsid w:val="00507E74"/>
    <w:rsid w:val="00510BBE"/>
    <w:rsid w:val="00510C2D"/>
    <w:rsid w:val="00513C4B"/>
    <w:rsid w:val="00515681"/>
    <w:rsid w:val="005163B3"/>
    <w:rsid w:val="00516A5B"/>
    <w:rsid w:val="00516B23"/>
    <w:rsid w:val="00516BBC"/>
    <w:rsid w:val="005178CB"/>
    <w:rsid w:val="005179C6"/>
    <w:rsid w:val="0052004F"/>
    <w:rsid w:val="00520636"/>
    <w:rsid w:val="00520785"/>
    <w:rsid w:val="00520FCD"/>
    <w:rsid w:val="005232F3"/>
    <w:rsid w:val="005245F6"/>
    <w:rsid w:val="00525EC6"/>
    <w:rsid w:val="005272FB"/>
    <w:rsid w:val="00527310"/>
    <w:rsid w:val="00527FAA"/>
    <w:rsid w:val="0053000F"/>
    <w:rsid w:val="0053058B"/>
    <w:rsid w:val="00531608"/>
    <w:rsid w:val="00534260"/>
    <w:rsid w:val="00535869"/>
    <w:rsid w:val="0053726C"/>
    <w:rsid w:val="00540896"/>
    <w:rsid w:val="00540CE4"/>
    <w:rsid w:val="00541E25"/>
    <w:rsid w:val="00543259"/>
    <w:rsid w:val="00543666"/>
    <w:rsid w:val="00544AC5"/>
    <w:rsid w:val="00544AD9"/>
    <w:rsid w:val="00545A50"/>
    <w:rsid w:val="00545C74"/>
    <w:rsid w:val="00546B2A"/>
    <w:rsid w:val="00550176"/>
    <w:rsid w:val="00551419"/>
    <w:rsid w:val="00552123"/>
    <w:rsid w:val="00552468"/>
    <w:rsid w:val="0055395E"/>
    <w:rsid w:val="005543E3"/>
    <w:rsid w:val="00554BCD"/>
    <w:rsid w:val="0055524B"/>
    <w:rsid w:val="00561343"/>
    <w:rsid w:val="0056249E"/>
    <w:rsid w:val="00562963"/>
    <w:rsid w:val="0056573E"/>
    <w:rsid w:val="00566ED5"/>
    <w:rsid w:val="00572A7C"/>
    <w:rsid w:val="00572E98"/>
    <w:rsid w:val="005738CC"/>
    <w:rsid w:val="005755A5"/>
    <w:rsid w:val="00575C5D"/>
    <w:rsid w:val="00576962"/>
    <w:rsid w:val="00581131"/>
    <w:rsid w:val="00581C0F"/>
    <w:rsid w:val="005823EA"/>
    <w:rsid w:val="0058247E"/>
    <w:rsid w:val="00582FB4"/>
    <w:rsid w:val="00584608"/>
    <w:rsid w:val="00584763"/>
    <w:rsid w:val="005849D4"/>
    <w:rsid w:val="005853A8"/>
    <w:rsid w:val="0058545B"/>
    <w:rsid w:val="005856D2"/>
    <w:rsid w:val="00585F53"/>
    <w:rsid w:val="005864A7"/>
    <w:rsid w:val="005867EE"/>
    <w:rsid w:val="005900D0"/>
    <w:rsid w:val="00590F48"/>
    <w:rsid w:val="00591919"/>
    <w:rsid w:val="005944B6"/>
    <w:rsid w:val="005948B2"/>
    <w:rsid w:val="005957A2"/>
    <w:rsid w:val="005977A1"/>
    <w:rsid w:val="005979E2"/>
    <w:rsid w:val="005A0C66"/>
    <w:rsid w:val="005A0F41"/>
    <w:rsid w:val="005A134C"/>
    <w:rsid w:val="005A1C6E"/>
    <w:rsid w:val="005A2026"/>
    <w:rsid w:val="005A39CA"/>
    <w:rsid w:val="005A6A15"/>
    <w:rsid w:val="005B022B"/>
    <w:rsid w:val="005B06AE"/>
    <w:rsid w:val="005B0930"/>
    <w:rsid w:val="005B16C5"/>
    <w:rsid w:val="005B1A3D"/>
    <w:rsid w:val="005B375D"/>
    <w:rsid w:val="005B5942"/>
    <w:rsid w:val="005B5B5A"/>
    <w:rsid w:val="005B5E19"/>
    <w:rsid w:val="005B675B"/>
    <w:rsid w:val="005B6A83"/>
    <w:rsid w:val="005B6EC6"/>
    <w:rsid w:val="005B775A"/>
    <w:rsid w:val="005B7E1D"/>
    <w:rsid w:val="005C0054"/>
    <w:rsid w:val="005C2606"/>
    <w:rsid w:val="005C2FB3"/>
    <w:rsid w:val="005C46B3"/>
    <w:rsid w:val="005C473B"/>
    <w:rsid w:val="005C4D20"/>
    <w:rsid w:val="005C5ADE"/>
    <w:rsid w:val="005C6074"/>
    <w:rsid w:val="005C725A"/>
    <w:rsid w:val="005C7F23"/>
    <w:rsid w:val="005CB80F"/>
    <w:rsid w:val="005D1FF1"/>
    <w:rsid w:val="005D20FA"/>
    <w:rsid w:val="005D45C4"/>
    <w:rsid w:val="005D6903"/>
    <w:rsid w:val="005D7C56"/>
    <w:rsid w:val="005D7DDB"/>
    <w:rsid w:val="005E0037"/>
    <w:rsid w:val="005E0A04"/>
    <w:rsid w:val="005E129C"/>
    <w:rsid w:val="005E252E"/>
    <w:rsid w:val="005E316D"/>
    <w:rsid w:val="005E3A10"/>
    <w:rsid w:val="005E41FA"/>
    <w:rsid w:val="005E485B"/>
    <w:rsid w:val="005E4E9A"/>
    <w:rsid w:val="005E5537"/>
    <w:rsid w:val="005E61AD"/>
    <w:rsid w:val="005E62C0"/>
    <w:rsid w:val="005E6F86"/>
    <w:rsid w:val="005E77F4"/>
    <w:rsid w:val="005E78AF"/>
    <w:rsid w:val="005E7E0C"/>
    <w:rsid w:val="005F1A3E"/>
    <w:rsid w:val="005F1F98"/>
    <w:rsid w:val="005F2CA6"/>
    <w:rsid w:val="005F2CDA"/>
    <w:rsid w:val="005F331B"/>
    <w:rsid w:val="005F51FE"/>
    <w:rsid w:val="005F5CE4"/>
    <w:rsid w:val="005F7781"/>
    <w:rsid w:val="00600CAD"/>
    <w:rsid w:val="00602FD9"/>
    <w:rsid w:val="00603149"/>
    <w:rsid w:val="00604B9A"/>
    <w:rsid w:val="00605CBF"/>
    <w:rsid w:val="00606D60"/>
    <w:rsid w:val="00606E6C"/>
    <w:rsid w:val="006074E6"/>
    <w:rsid w:val="00607E03"/>
    <w:rsid w:val="00607E45"/>
    <w:rsid w:val="0061096D"/>
    <w:rsid w:val="00610FBD"/>
    <w:rsid w:val="00611D98"/>
    <w:rsid w:val="00611E53"/>
    <w:rsid w:val="0061260A"/>
    <w:rsid w:val="00613E6B"/>
    <w:rsid w:val="00615014"/>
    <w:rsid w:val="00616037"/>
    <w:rsid w:val="00616A6D"/>
    <w:rsid w:val="00617126"/>
    <w:rsid w:val="00617D77"/>
    <w:rsid w:val="00620F71"/>
    <w:rsid w:val="0062388B"/>
    <w:rsid w:val="00624FB5"/>
    <w:rsid w:val="00625D09"/>
    <w:rsid w:val="00625D7B"/>
    <w:rsid w:val="00626C24"/>
    <w:rsid w:val="00626C2A"/>
    <w:rsid w:val="00626E6E"/>
    <w:rsid w:val="0062709F"/>
    <w:rsid w:val="00627700"/>
    <w:rsid w:val="00627D51"/>
    <w:rsid w:val="00630B2B"/>
    <w:rsid w:val="00631FF5"/>
    <w:rsid w:val="00632A10"/>
    <w:rsid w:val="00635258"/>
    <w:rsid w:val="00635497"/>
    <w:rsid w:val="00635DB5"/>
    <w:rsid w:val="006365E9"/>
    <w:rsid w:val="00636F51"/>
    <w:rsid w:val="006400D9"/>
    <w:rsid w:val="00640AC3"/>
    <w:rsid w:val="00640E32"/>
    <w:rsid w:val="00640E4B"/>
    <w:rsid w:val="006421E5"/>
    <w:rsid w:val="00643030"/>
    <w:rsid w:val="00644D2F"/>
    <w:rsid w:val="00645EBD"/>
    <w:rsid w:val="00650DA4"/>
    <w:rsid w:val="00651AA0"/>
    <w:rsid w:val="006541BF"/>
    <w:rsid w:val="00654AAD"/>
    <w:rsid w:val="00654CF5"/>
    <w:rsid w:val="00654E1C"/>
    <w:rsid w:val="00655AA1"/>
    <w:rsid w:val="00656006"/>
    <w:rsid w:val="00656042"/>
    <w:rsid w:val="00656CC5"/>
    <w:rsid w:val="00656E35"/>
    <w:rsid w:val="00657E3D"/>
    <w:rsid w:val="00660D05"/>
    <w:rsid w:val="00662FA2"/>
    <w:rsid w:val="0066303A"/>
    <w:rsid w:val="0066312D"/>
    <w:rsid w:val="00663B3F"/>
    <w:rsid w:val="00663E84"/>
    <w:rsid w:val="006642C6"/>
    <w:rsid w:val="006645A1"/>
    <w:rsid w:val="00664C29"/>
    <w:rsid w:val="00664F37"/>
    <w:rsid w:val="00666249"/>
    <w:rsid w:val="0066716C"/>
    <w:rsid w:val="006674FF"/>
    <w:rsid w:val="00667AF1"/>
    <w:rsid w:val="00670863"/>
    <w:rsid w:val="0067096B"/>
    <w:rsid w:val="00671DF5"/>
    <w:rsid w:val="006728D0"/>
    <w:rsid w:val="00673730"/>
    <w:rsid w:val="0067541F"/>
    <w:rsid w:val="00675E51"/>
    <w:rsid w:val="00675F33"/>
    <w:rsid w:val="0067601B"/>
    <w:rsid w:val="0067733B"/>
    <w:rsid w:val="00677F69"/>
    <w:rsid w:val="006800C1"/>
    <w:rsid w:val="006813C4"/>
    <w:rsid w:val="006829C3"/>
    <w:rsid w:val="00682A55"/>
    <w:rsid w:val="00683710"/>
    <w:rsid w:val="006839DE"/>
    <w:rsid w:val="00683A79"/>
    <w:rsid w:val="00684C4A"/>
    <w:rsid w:val="00684E78"/>
    <w:rsid w:val="006853B6"/>
    <w:rsid w:val="0068584B"/>
    <w:rsid w:val="006858F1"/>
    <w:rsid w:val="006860A7"/>
    <w:rsid w:val="006870CA"/>
    <w:rsid w:val="006871C8"/>
    <w:rsid w:val="00687AAD"/>
    <w:rsid w:val="00687D1D"/>
    <w:rsid w:val="006902FC"/>
    <w:rsid w:val="00690BFB"/>
    <w:rsid w:val="0069150A"/>
    <w:rsid w:val="00692597"/>
    <w:rsid w:val="006925E0"/>
    <w:rsid w:val="00694016"/>
    <w:rsid w:val="00694CA7"/>
    <w:rsid w:val="00694D70"/>
    <w:rsid w:val="006952A9"/>
    <w:rsid w:val="006968AF"/>
    <w:rsid w:val="00697B82"/>
    <w:rsid w:val="006A1895"/>
    <w:rsid w:val="006A293F"/>
    <w:rsid w:val="006A3403"/>
    <w:rsid w:val="006A3A7E"/>
    <w:rsid w:val="006A423F"/>
    <w:rsid w:val="006A477D"/>
    <w:rsid w:val="006A5A6E"/>
    <w:rsid w:val="006A5E38"/>
    <w:rsid w:val="006A766C"/>
    <w:rsid w:val="006B1C82"/>
    <w:rsid w:val="006B1C90"/>
    <w:rsid w:val="006B2231"/>
    <w:rsid w:val="006B30BF"/>
    <w:rsid w:val="006B411F"/>
    <w:rsid w:val="006B4409"/>
    <w:rsid w:val="006B4432"/>
    <w:rsid w:val="006B4991"/>
    <w:rsid w:val="006C1DFD"/>
    <w:rsid w:val="006C24B8"/>
    <w:rsid w:val="006C251B"/>
    <w:rsid w:val="006C46EB"/>
    <w:rsid w:val="006C56FA"/>
    <w:rsid w:val="006C5EB3"/>
    <w:rsid w:val="006C6517"/>
    <w:rsid w:val="006C67B1"/>
    <w:rsid w:val="006C7AE4"/>
    <w:rsid w:val="006C7B06"/>
    <w:rsid w:val="006D063B"/>
    <w:rsid w:val="006D086E"/>
    <w:rsid w:val="006D09C3"/>
    <w:rsid w:val="006D14B4"/>
    <w:rsid w:val="006D1A2F"/>
    <w:rsid w:val="006D3D88"/>
    <w:rsid w:val="006D5E04"/>
    <w:rsid w:val="006D5FB7"/>
    <w:rsid w:val="006D7200"/>
    <w:rsid w:val="006D7565"/>
    <w:rsid w:val="006D7FA0"/>
    <w:rsid w:val="006E0347"/>
    <w:rsid w:val="006E36F1"/>
    <w:rsid w:val="006E3B7C"/>
    <w:rsid w:val="006E60A6"/>
    <w:rsid w:val="006E68B4"/>
    <w:rsid w:val="006E753F"/>
    <w:rsid w:val="006E7AED"/>
    <w:rsid w:val="006F1AF1"/>
    <w:rsid w:val="006F2CF1"/>
    <w:rsid w:val="006F6096"/>
    <w:rsid w:val="006F62B9"/>
    <w:rsid w:val="006F6589"/>
    <w:rsid w:val="006F682B"/>
    <w:rsid w:val="006F6BCF"/>
    <w:rsid w:val="006F6C92"/>
    <w:rsid w:val="006F77AA"/>
    <w:rsid w:val="00700126"/>
    <w:rsid w:val="00704211"/>
    <w:rsid w:val="00704583"/>
    <w:rsid w:val="00704A71"/>
    <w:rsid w:val="007052A3"/>
    <w:rsid w:val="00706D2F"/>
    <w:rsid w:val="00707ABE"/>
    <w:rsid w:val="00707CA7"/>
    <w:rsid w:val="00710FDB"/>
    <w:rsid w:val="00714A7D"/>
    <w:rsid w:val="00715E4B"/>
    <w:rsid w:val="007229B5"/>
    <w:rsid w:val="00723130"/>
    <w:rsid w:val="00723E0D"/>
    <w:rsid w:val="007248EC"/>
    <w:rsid w:val="00724AE9"/>
    <w:rsid w:val="007250FE"/>
    <w:rsid w:val="007302C5"/>
    <w:rsid w:val="00732CF4"/>
    <w:rsid w:val="00734D1C"/>
    <w:rsid w:val="00735176"/>
    <w:rsid w:val="00735421"/>
    <w:rsid w:val="00736CDD"/>
    <w:rsid w:val="007405B8"/>
    <w:rsid w:val="007407F4"/>
    <w:rsid w:val="00742AD2"/>
    <w:rsid w:val="00742F03"/>
    <w:rsid w:val="00744F56"/>
    <w:rsid w:val="00745F92"/>
    <w:rsid w:val="00746228"/>
    <w:rsid w:val="00747050"/>
    <w:rsid w:val="007476AA"/>
    <w:rsid w:val="0075079A"/>
    <w:rsid w:val="00750A67"/>
    <w:rsid w:val="00750F22"/>
    <w:rsid w:val="0075128D"/>
    <w:rsid w:val="00753B59"/>
    <w:rsid w:val="00753E07"/>
    <w:rsid w:val="00756106"/>
    <w:rsid w:val="0075743B"/>
    <w:rsid w:val="00757C61"/>
    <w:rsid w:val="00757E28"/>
    <w:rsid w:val="00760210"/>
    <w:rsid w:val="00760DF2"/>
    <w:rsid w:val="007616D1"/>
    <w:rsid w:val="0076290C"/>
    <w:rsid w:val="00762A71"/>
    <w:rsid w:val="00762D85"/>
    <w:rsid w:val="00762DF0"/>
    <w:rsid w:val="00763ECC"/>
    <w:rsid w:val="00764EF1"/>
    <w:rsid w:val="00766C43"/>
    <w:rsid w:val="00766FA0"/>
    <w:rsid w:val="00770F87"/>
    <w:rsid w:val="0077200A"/>
    <w:rsid w:val="00772BF4"/>
    <w:rsid w:val="007730A2"/>
    <w:rsid w:val="00774168"/>
    <w:rsid w:val="00776725"/>
    <w:rsid w:val="00777F23"/>
    <w:rsid w:val="007801B4"/>
    <w:rsid w:val="00780699"/>
    <w:rsid w:val="00781287"/>
    <w:rsid w:val="00781E4B"/>
    <w:rsid w:val="007828A1"/>
    <w:rsid w:val="00783CC4"/>
    <w:rsid w:val="00784699"/>
    <w:rsid w:val="00784AE0"/>
    <w:rsid w:val="00785BCF"/>
    <w:rsid w:val="00790B94"/>
    <w:rsid w:val="00790F17"/>
    <w:rsid w:val="00791872"/>
    <w:rsid w:val="00791F11"/>
    <w:rsid w:val="00792387"/>
    <w:rsid w:val="00792A40"/>
    <w:rsid w:val="00792A6C"/>
    <w:rsid w:val="00792F37"/>
    <w:rsid w:val="00793427"/>
    <w:rsid w:val="007939C1"/>
    <w:rsid w:val="00793AC4"/>
    <w:rsid w:val="00794A4B"/>
    <w:rsid w:val="007950C9"/>
    <w:rsid w:val="00795370"/>
    <w:rsid w:val="0079649E"/>
    <w:rsid w:val="00796756"/>
    <w:rsid w:val="00797E49"/>
    <w:rsid w:val="007A003A"/>
    <w:rsid w:val="007A0ABB"/>
    <w:rsid w:val="007A1C88"/>
    <w:rsid w:val="007A2693"/>
    <w:rsid w:val="007A26D9"/>
    <w:rsid w:val="007A46C2"/>
    <w:rsid w:val="007A512D"/>
    <w:rsid w:val="007A5471"/>
    <w:rsid w:val="007B03B9"/>
    <w:rsid w:val="007B10D6"/>
    <w:rsid w:val="007B17DF"/>
    <w:rsid w:val="007B28CD"/>
    <w:rsid w:val="007B362E"/>
    <w:rsid w:val="007B3716"/>
    <w:rsid w:val="007B4289"/>
    <w:rsid w:val="007B47D9"/>
    <w:rsid w:val="007B4D04"/>
    <w:rsid w:val="007B52A1"/>
    <w:rsid w:val="007B63E9"/>
    <w:rsid w:val="007B6577"/>
    <w:rsid w:val="007B67DB"/>
    <w:rsid w:val="007B69C3"/>
    <w:rsid w:val="007B7476"/>
    <w:rsid w:val="007C1145"/>
    <w:rsid w:val="007C1656"/>
    <w:rsid w:val="007C1770"/>
    <w:rsid w:val="007C3F58"/>
    <w:rsid w:val="007C44EC"/>
    <w:rsid w:val="007C48AC"/>
    <w:rsid w:val="007C571C"/>
    <w:rsid w:val="007C58F4"/>
    <w:rsid w:val="007C5F04"/>
    <w:rsid w:val="007C618A"/>
    <w:rsid w:val="007D113C"/>
    <w:rsid w:val="007D3F56"/>
    <w:rsid w:val="007D6B45"/>
    <w:rsid w:val="007D7DF3"/>
    <w:rsid w:val="007E0147"/>
    <w:rsid w:val="007E07BE"/>
    <w:rsid w:val="007E0DB8"/>
    <w:rsid w:val="007E1CCC"/>
    <w:rsid w:val="007E1FD4"/>
    <w:rsid w:val="007E2151"/>
    <w:rsid w:val="007E285A"/>
    <w:rsid w:val="007E5FDC"/>
    <w:rsid w:val="007F1B9E"/>
    <w:rsid w:val="007F1E1C"/>
    <w:rsid w:val="007F3A24"/>
    <w:rsid w:val="007F3DA0"/>
    <w:rsid w:val="007F606E"/>
    <w:rsid w:val="007F6370"/>
    <w:rsid w:val="007F77E1"/>
    <w:rsid w:val="00801087"/>
    <w:rsid w:val="00802027"/>
    <w:rsid w:val="00802523"/>
    <w:rsid w:val="008038CF"/>
    <w:rsid w:val="008055BA"/>
    <w:rsid w:val="00810011"/>
    <w:rsid w:val="00812980"/>
    <w:rsid w:val="00812B1D"/>
    <w:rsid w:val="008134EC"/>
    <w:rsid w:val="00813857"/>
    <w:rsid w:val="00814D5F"/>
    <w:rsid w:val="00815234"/>
    <w:rsid w:val="008152C2"/>
    <w:rsid w:val="00816B10"/>
    <w:rsid w:val="00817350"/>
    <w:rsid w:val="008173F0"/>
    <w:rsid w:val="008178AC"/>
    <w:rsid w:val="00820E78"/>
    <w:rsid w:val="008224C4"/>
    <w:rsid w:val="00823E34"/>
    <w:rsid w:val="0082463B"/>
    <w:rsid w:val="00824FDF"/>
    <w:rsid w:val="00825418"/>
    <w:rsid w:val="008279BF"/>
    <w:rsid w:val="008300B6"/>
    <w:rsid w:val="008303F5"/>
    <w:rsid w:val="00830976"/>
    <w:rsid w:val="00831861"/>
    <w:rsid w:val="008321BD"/>
    <w:rsid w:val="0083266F"/>
    <w:rsid w:val="00832C30"/>
    <w:rsid w:val="00833A0A"/>
    <w:rsid w:val="0083464E"/>
    <w:rsid w:val="00835695"/>
    <w:rsid w:val="00835754"/>
    <w:rsid w:val="008357FF"/>
    <w:rsid w:val="00835852"/>
    <w:rsid w:val="00835D3D"/>
    <w:rsid w:val="008371BE"/>
    <w:rsid w:val="0083725B"/>
    <w:rsid w:val="00837C2B"/>
    <w:rsid w:val="008415FA"/>
    <w:rsid w:val="0084223D"/>
    <w:rsid w:val="00842704"/>
    <w:rsid w:val="00842BA4"/>
    <w:rsid w:val="00843A86"/>
    <w:rsid w:val="00845AC8"/>
    <w:rsid w:val="00846220"/>
    <w:rsid w:val="00846C1B"/>
    <w:rsid w:val="00847F0D"/>
    <w:rsid w:val="00850737"/>
    <w:rsid w:val="008508CB"/>
    <w:rsid w:val="00851498"/>
    <w:rsid w:val="00851D1A"/>
    <w:rsid w:val="00852744"/>
    <w:rsid w:val="008535CE"/>
    <w:rsid w:val="008535DB"/>
    <w:rsid w:val="00853E6F"/>
    <w:rsid w:val="00854CB0"/>
    <w:rsid w:val="008551D6"/>
    <w:rsid w:val="00861839"/>
    <w:rsid w:val="00861949"/>
    <w:rsid w:val="00861C50"/>
    <w:rsid w:val="00862037"/>
    <w:rsid w:val="00862C1B"/>
    <w:rsid w:val="00863098"/>
    <w:rsid w:val="008642D5"/>
    <w:rsid w:val="00870069"/>
    <w:rsid w:val="00870615"/>
    <w:rsid w:val="00871746"/>
    <w:rsid w:val="00871969"/>
    <w:rsid w:val="00872AAD"/>
    <w:rsid w:val="00873042"/>
    <w:rsid w:val="00873D95"/>
    <w:rsid w:val="00873DD8"/>
    <w:rsid w:val="00874902"/>
    <w:rsid w:val="008760B1"/>
    <w:rsid w:val="0087662A"/>
    <w:rsid w:val="008768F1"/>
    <w:rsid w:val="008803F7"/>
    <w:rsid w:val="0088043A"/>
    <w:rsid w:val="00880FE7"/>
    <w:rsid w:val="0088202D"/>
    <w:rsid w:val="008821F2"/>
    <w:rsid w:val="008835D6"/>
    <w:rsid w:val="0088584C"/>
    <w:rsid w:val="00885B33"/>
    <w:rsid w:val="00886341"/>
    <w:rsid w:val="00886501"/>
    <w:rsid w:val="00890239"/>
    <w:rsid w:val="00891FE0"/>
    <w:rsid w:val="00892EDE"/>
    <w:rsid w:val="00892F7C"/>
    <w:rsid w:val="00894720"/>
    <w:rsid w:val="00894892"/>
    <w:rsid w:val="008976E0"/>
    <w:rsid w:val="008979AD"/>
    <w:rsid w:val="00897A39"/>
    <w:rsid w:val="008A019E"/>
    <w:rsid w:val="008A0A91"/>
    <w:rsid w:val="008A0C58"/>
    <w:rsid w:val="008A1486"/>
    <w:rsid w:val="008A176E"/>
    <w:rsid w:val="008A1D0F"/>
    <w:rsid w:val="008A29EF"/>
    <w:rsid w:val="008A3409"/>
    <w:rsid w:val="008A3E96"/>
    <w:rsid w:val="008A5605"/>
    <w:rsid w:val="008A7BE0"/>
    <w:rsid w:val="008A7D3A"/>
    <w:rsid w:val="008B0036"/>
    <w:rsid w:val="008B01F8"/>
    <w:rsid w:val="008B349E"/>
    <w:rsid w:val="008B3C45"/>
    <w:rsid w:val="008B4652"/>
    <w:rsid w:val="008B5B32"/>
    <w:rsid w:val="008B61B8"/>
    <w:rsid w:val="008B6B89"/>
    <w:rsid w:val="008C063E"/>
    <w:rsid w:val="008C0D95"/>
    <w:rsid w:val="008C10AC"/>
    <w:rsid w:val="008C38CC"/>
    <w:rsid w:val="008C3CBB"/>
    <w:rsid w:val="008C47DB"/>
    <w:rsid w:val="008C61A3"/>
    <w:rsid w:val="008C6861"/>
    <w:rsid w:val="008C6BBA"/>
    <w:rsid w:val="008C70B6"/>
    <w:rsid w:val="008C70FC"/>
    <w:rsid w:val="008C783F"/>
    <w:rsid w:val="008D0A60"/>
    <w:rsid w:val="008D10D0"/>
    <w:rsid w:val="008D1127"/>
    <w:rsid w:val="008D167B"/>
    <w:rsid w:val="008D16CA"/>
    <w:rsid w:val="008D1B58"/>
    <w:rsid w:val="008D4B9C"/>
    <w:rsid w:val="008D6973"/>
    <w:rsid w:val="008D6BFC"/>
    <w:rsid w:val="008D74FA"/>
    <w:rsid w:val="008E064A"/>
    <w:rsid w:val="008E0869"/>
    <w:rsid w:val="008E0C4F"/>
    <w:rsid w:val="008E0DB0"/>
    <w:rsid w:val="008E115D"/>
    <w:rsid w:val="008E38AD"/>
    <w:rsid w:val="008E3C1F"/>
    <w:rsid w:val="008E5076"/>
    <w:rsid w:val="008E555E"/>
    <w:rsid w:val="008E561A"/>
    <w:rsid w:val="008E76F7"/>
    <w:rsid w:val="008E77BA"/>
    <w:rsid w:val="008E77E4"/>
    <w:rsid w:val="008E7A1E"/>
    <w:rsid w:val="008F020F"/>
    <w:rsid w:val="008F06B5"/>
    <w:rsid w:val="008F1693"/>
    <w:rsid w:val="008F27DB"/>
    <w:rsid w:val="008F2ABA"/>
    <w:rsid w:val="008F30B8"/>
    <w:rsid w:val="008F4396"/>
    <w:rsid w:val="008F5C79"/>
    <w:rsid w:val="008F6383"/>
    <w:rsid w:val="008F7EB4"/>
    <w:rsid w:val="00901050"/>
    <w:rsid w:val="009011CE"/>
    <w:rsid w:val="00901783"/>
    <w:rsid w:val="00901D3E"/>
    <w:rsid w:val="009023FB"/>
    <w:rsid w:val="0090388F"/>
    <w:rsid w:val="00903905"/>
    <w:rsid w:val="009051E4"/>
    <w:rsid w:val="009052D9"/>
    <w:rsid w:val="009059A2"/>
    <w:rsid w:val="00905F1E"/>
    <w:rsid w:val="009061EE"/>
    <w:rsid w:val="00906A80"/>
    <w:rsid w:val="00907503"/>
    <w:rsid w:val="00907D68"/>
    <w:rsid w:val="0091004E"/>
    <w:rsid w:val="00910FED"/>
    <w:rsid w:val="009110E2"/>
    <w:rsid w:val="00911815"/>
    <w:rsid w:val="009127BD"/>
    <w:rsid w:val="009142AE"/>
    <w:rsid w:val="0091587F"/>
    <w:rsid w:val="00915B46"/>
    <w:rsid w:val="009161C1"/>
    <w:rsid w:val="009163F3"/>
    <w:rsid w:val="009225B0"/>
    <w:rsid w:val="00923A50"/>
    <w:rsid w:val="00923EA6"/>
    <w:rsid w:val="009250BE"/>
    <w:rsid w:val="009260D4"/>
    <w:rsid w:val="009269E3"/>
    <w:rsid w:val="00927ADE"/>
    <w:rsid w:val="00930590"/>
    <w:rsid w:val="00931A65"/>
    <w:rsid w:val="00934633"/>
    <w:rsid w:val="00941E70"/>
    <w:rsid w:val="00946B85"/>
    <w:rsid w:val="00947646"/>
    <w:rsid w:val="00947FF5"/>
    <w:rsid w:val="0095137B"/>
    <w:rsid w:val="009513C3"/>
    <w:rsid w:val="009513F8"/>
    <w:rsid w:val="00951F58"/>
    <w:rsid w:val="00952FF0"/>
    <w:rsid w:val="0095379F"/>
    <w:rsid w:val="00953CC0"/>
    <w:rsid w:val="00955847"/>
    <w:rsid w:val="00956AA5"/>
    <w:rsid w:val="00960F73"/>
    <w:rsid w:val="00964410"/>
    <w:rsid w:val="00964679"/>
    <w:rsid w:val="00964A1B"/>
    <w:rsid w:val="00964D59"/>
    <w:rsid w:val="00964FB8"/>
    <w:rsid w:val="00965460"/>
    <w:rsid w:val="00966B36"/>
    <w:rsid w:val="0096704E"/>
    <w:rsid w:val="0097036C"/>
    <w:rsid w:val="009706B1"/>
    <w:rsid w:val="00970DBC"/>
    <w:rsid w:val="00970FFC"/>
    <w:rsid w:val="009722DF"/>
    <w:rsid w:val="009727CC"/>
    <w:rsid w:val="00972C1F"/>
    <w:rsid w:val="00972C3A"/>
    <w:rsid w:val="00973C34"/>
    <w:rsid w:val="009748BC"/>
    <w:rsid w:val="00974E41"/>
    <w:rsid w:val="009754A3"/>
    <w:rsid w:val="00980088"/>
    <w:rsid w:val="009814C4"/>
    <w:rsid w:val="0098245F"/>
    <w:rsid w:val="009830D5"/>
    <w:rsid w:val="009832F1"/>
    <w:rsid w:val="00983AA2"/>
    <w:rsid w:val="009865D8"/>
    <w:rsid w:val="0099015E"/>
    <w:rsid w:val="00990212"/>
    <w:rsid w:val="0099025A"/>
    <w:rsid w:val="00990C08"/>
    <w:rsid w:val="00990E9C"/>
    <w:rsid w:val="00991323"/>
    <w:rsid w:val="009922C1"/>
    <w:rsid w:val="009932EC"/>
    <w:rsid w:val="00994C19"/>
    <w:rsid w:val="009956E9"/>
    <w:rsid w:val="009958F5"/>
    <w:rsid w:val="009968CE"/>
    <w:rsid w:val="0099743F"/>
    <w:rsid w:val="00997A58"/>
    <w:rsid w:val="009A0BCA"/>
    <w:rsid w:val="009A3D1E"/>
    <w:rsid w:val="009A5141"/>
    <w:rsid w:val="009A632C"/>
    <w:rsid w:val="009B1614"/>
    <w:rsid w:val="009B1867"/>
    <w:rsid w:val="009B1E93"/>
    <w:rsid w:val="009B2C3E"/>
    <w:rsid w:val="009B4B3D"/>
    <w:rsid w:val="009B4DF5"/>
    <w:rsid w:val="009B52EC"/>
    <w:rsid w:val="009B5F03"/>
    <w:rsid w:val="009B605C"/>
    <w:rsid w:val="009B6C0E"/>
    <w:rsid w:val="009C1041"/>
    <w:rsid w:val="009C158F"/>
    <w:rsid w:val="009C2093"/>
    <w:rsid w:val="009C26CE"/>
    <w:rsid w:val="009C28D0"/>
    <w:rsid w:val="009C33D5"/>
    <w:rsid w:val="009C4579"/>
    <w:rsid w:val="009C49CB"/>
    <w:rsid w:val="009C5A15"/>
    <w:rsid w:val="009C7853"/>
    <w:rsid w:val="009D1C11"/>
    <w:rsid w:val="009D2869"/>
    <w:rsid w:val="009D3CF3"/>
    <w:rsid w:val="009D3E92"/>
    <w:rsid w:val="009D490D"/>
    <w:rsid w:val="009D5943"/>
    <w:rsid w:val="009D65D0"/>
    <w:rsid w:val="009D6CFC"/>
    <w:rsid w:val="009D7DA0"/>
    <w:rsid w:val="009E1788"/>
    <w:rsid w:val="009E3439"/>
    <w:rsid w:val="009E37D1"/>
    <w:rsid w:val="009E47AD"/>
    <w:rsid w:val="009E7250"/>
    <w:rsid w:val="009E7DF4"/>
    <w:rsid w:val="009E7E94"/>
    <w:rsid w:val="009F1162"/>
    <w:rsid w:val="009F2A59"/>
    <w:rsid w:val="009F2D29"/>
    <w:rsid w:val="009F3A6F"/>
    <w:rsid w:val="009F420A"/>
    <w:rsid w:val="009F4C1F"/>
    <w:rsid w:val="009F538F"/>
    <w:rsid w:val="009F7B2A"/>
    <w:rsid w:val="009F7BB3"/>
    <w:rsid w:val="009F7D5F"/>
    <w:rsid w:val="00A00AEE"/>
    <w:rsid w:val="00A00E4C"/>
    <w:rsid w:val="00A01770"/>
    <w:rsid w:val="00A01CD4"/>
    <w:rsid w:val="00A024E4"/>
    <w:rsid w:val="00A05007"/>
    <w:rsid w:val="00A0604F"/>
    <w:rsid w:val="00A0645C"/>
    <w:rsid w:val="00A06CD0"/>
    <w:rsid w:val="00A070D4"/>
    <w:rsid w:val="00A1084D"/>
    <w:rsid w:val="00A10BDD"/>
    <w:rsid w:val="00A12156"/>
    <w:rsid w:val="00A12D89"/>
    <w:rsid w:val="00A15002"/>
    <w:rsid w:val="00A152A3"/>
    <w:rsid w:val="00A15AB2"/>
    <w:rsid w:val="00A17085"/>
    <w:rsid w:val="00A17BB3"/>
    <w:rsid w:val="00A21575"/>
    <w:rsid w:val="00A23628"/>
    <w:rsid w:val="00A23716"/>
    <w:rsid w:val="00A23A01"/>
    <w:rsid w:val="00A24730"/>
    <w:rsid w:val="00A25737"/>
    <w:rsid w:val="00A26F6E"/>
    <w:rsid w:val="00A27015"/>
    <w:rsid w:val="00A27998"/>
    <w:rsid w:val="00A301AB"/>
    <w:rsid w:val="00A33D3C"/>
    <w:rsid w:val="00A342E4"/>
    <w:rsid w:val="00A3537F"/>
    <w:rsid w:val="00A35A3F"/>
    <w:rsid w:val="00A35B9E"/>
    <w:rsid w:val="00A36525"/>
    <w:rsid w:val="00A365B0"/>
    <w:rsid w:val="00A37A06"/>
    <w:rsid w:val="00A37DEB"/>
    <w:rsid w:val="00A419A3"/>
    <w:rsid w:val="00A4344C"/>
    <w:rsid w:val="00A4399A"/>
    <w:rsid w:val="00A43F08"/>
    <w:rsid w:val="00A463F0"/>
    <w:rsid w:val="00A504BB"/>
    <w:rsid w:val="00A507ED"/>
    <w:rsid w:val="00A51224"/>
    <w:rsid w:val="00A518DE"/>
    <w:rsid w:val="00A51EC2"/>
    <w:rsid w:val="00A523B1"/>
    <w:rsid w:val="00A52D2F"/>
    <w:rsid w:val="00A54218"/>
    <w:rsid w:val="00A5483E"/>
    <w:rsid w:val="00A54CF1"/>
    <w:rsid w:val="00A55AEE"/>
    <w:rsid w:val="00A56FA2"/>
    <w:rsid w:val="00A57587"/>
    <w:rsid w:val="00A57713"/>
    <w:rsid w:val="00A60744"/>
    <w:rsid w:val="00A60C8D"/>
    <w:rsid w:val="00A60CA2"/>
    <w:rsid w:val="00A61397"/>
    <w:rsid w:val="00A63350"/>
    <w:rsid w:val="00A63950"/>
    <w:rsid w:val="00A64301"/>
    <w:rsid w:val="00A65476"/>
    <w:rsid w:val="00A70536"/>
    <w:rsid w:val="00A71048"/>
    <w:rsid w:val="00A73105"/>
    <w:rsid w:val="00A73701"/>
    <w:rsid w:val="00A73C68"/>
    <w:rsid w:val="00A7467C"/>
    <w:rsid w:val="00A74C56"/>
    <w:rsid w:val="00A77C89"/>
    <w:rsid w:val="00A80416"/>
    <w:rsid w:val="00A80771"/>
    <w:rsid w:val="00A80852"/>
    <w:rsid w:val="00A80D52"/>
    <w:rsid w:val="00A8186C"/>
    <w:rsid w:val="00A81960"/>
    <w:rsid w:val="00A839FB"/>
    <w:rsid w:val="00A84CEF"/>
    <w:rsid w:val="00A856BF"/>
    <w:rsid w:val="00A85BE6"/>
    <w:rsid w:val="00A867D9"/>
    <w:rsid w:val="00A86D63"/>
    <w:rsid w:val="00A87A62"/>
    <w:rsid w:val="00A92180"/>
    <w:rsid w:val="00A92C7D"/>
    <w:rsid w:val="00A935C1"/>
    <w:rsid w:val="00A94888"/>
    <w:rsid w:val="00A95AA7"/>
    <w:rsid w:val="00A95F78"/>
    <w:rsid w:val="00A95FD3"/>
    <w:rsid w:val="00A968EC"/>
    <w:rsid w:val="00AA04F4"/>
    <w:rsid w:val="00AA0E71"/>
    <w:rsid w:val="00AA22E1"/>
    <w:rsid w:val="00AA2E70"/>
    <w:rsid w:val="00AA34FA"/>
    <w:rsid w:val="00AA430F"/>
    <w:rsid w:val="00AA4BDF"/>
    <w:rsid w:val="00AA5794"/>
    <w:rsid w:val="00AA65AA"/>
    <w:rsid w:val="00AA6BD3"/>
    <w:rsid w:val="00AB0CE9"/>
    <w:rsid w:val="00AB2A5B"/>
    <w:rsid w:val="00AB31E6"/>
    <w:rsid w:val="00AB33E9"/>
    <w:rsid w:val="00AB3673"/>
    <w:rsid w:val="00AB3ADF"/>
    <w:rsid w:val="00AB49C7"/>
    <w:rsid w:val="00AB4F88"/>
    <w:rsid w:val="00AB5EB8"/>
    <w:rsid w:val="00AB5F4F"/>
    <w:rsid w:val="00AB7358"/>
    <w:rsid w:val="00AB7948"/>
    <w:rsid w:val="00AC0B29"/>
    <w:rsid w:val="00AC1700"/>
    <w:rsid w:val="00AC19A3"/>
    <w:rsid w:val="00AC1EAC"/>
    <w:rsid w:val="00AC21FC"/>
    <w:rsid w:val="00AC288C"/>
    <w:rsid w:val="00AC36B9"/>
    <w:rsid w:val="00AC4C8C"/>
    <w:rsid w:val="00AC5E54"/>
    <w:rsid w:val="00AC7559"/>
    <w:rsid w:val="00AD03A6"/>
    <w:rsid w:val="00AD0B4F"/>
    <w:rsid w:val="00AD3216"/>
    <w:rsid w:val="00AD3224"/>
    <w:rsid w:val="00AD3963"/>
    <w:rsid w:val="00AD494C"/>
    <w:rsid w:val="00AD7694"/>
    <w:rsid w:val="00AD7F9D"/>
    <w:rsid w:val="00AE1110"/>
    <w:rsid w:val="00AE14D8"/>
    <w:rsid w:val="00AE1790"/>
    <w:rsid w:val="00AE1DCC"/>
    <w:rsid w:val="00AE3B2E"/>
    <w:rsid w:val="00AE3E26"/>
    <w:rsid w:val="00AE4A71"/>
    <w:rsid w:val="00AE548E"/>
    <w:rsid w:val="00AE5B2F"/>
    <w:rsid w:val="00AE6B46"/>
    <w:rsid w:val="00AE7A0D"/>
    <w:rsid w:val="00AF1DFA"/>
    <w:rsid w:val="00AF227C"/>
    <w:rsid w:val="00AF416F"/>
    <w:rsid w:val="00AF43F3"/>
    <w:rsid w:val="00AF4594"/>
    <w:rsid w:val="00AF468F"/>
    <w:rsid w:val="00AF7C45"/>
    <w:rsid w:val="00B003B5"/>
    <w:rsid w:val="00B00F32"/>
    <w:rsid w:val="00B019CE"/>
    <w:rsid w:val="00B0280A"/>
    <w:rsid w:val="00B05F97"/>
    <w:rsid w:val="00B067F8"/>
    <w:rsid w:val="00B06D14"/>
    <w:rsid w:val="00B06F37"/>
    <w:rsid w:val="00B0709D"/>
    <w:rsid w:val="00B1059F"/>
    <w:rsid w:val="00B10DAF"/>
    <w:rsid w:val="00B11B67"/>
    <w:rsid w:val="00B13A93"/>
    <w:rsid w:val="00B13B40"/>
    <w:rsid w:val="00B14CB4"/>
    <w:rsid w:val="00B14F82"/>
    <w:rsid w:val="00B159FD"/>
    <w:rsid w:val="00B15D06"/>
    <w:rsid w:val="00B16B7E"/>
    <w:rsid w:val="00B16D9C"/>
    <w:rsid w:val="00B17534"/>
    <w:rsid w:val="00B20125"/>
    <w:rsid w:val="00B2052F"/>
    <w:rsid w:val="00B20C8E"/>
    <w:rsid w:val="00B21269"/>
    <w:rsid w:val="00B219FA"/>
    <w:rsid w:val="00B21D2F"/>
    <w:rsid w:val="00B23F39"/>
    <w:rsid w:val="00B24EFF"/>
    <w:rsid w:val="00B26506"/>
    <w:rsid w:val="00B2771E"/>
    <w:rsid w:val="00B27AD5"/>
    <w:rsid w:val="00B27F89"/>
    <w:rsid w:val="00B30222"/>
    <w:rsid w:val="00B304E0"/>
    <w:rsid w:val="00B30D24"/>
    <w:rsid w:val="00B32179"/>
    <w:rsid w:val="00B325E9"/>
    <w:rsid w:val="00B32B67"/>
    <w:rsid w:val="00B32EFE"/>
    <w:rsid w:val="00B33901"/>
    <w:rsid w:val="00B354FD"/>
    <w:rsid w:val="00B36555"/>
    <w:rsid w:val="00B371BB"/>
    <w:rsid w:val="00B3759F"/>
    <w:rsid w:val="00B40CA0"/>
    <w:rsid w:val="00B42F20"/>
    <w:rsid w:val="00B4477B"/>
    <w:rsid w:val="00B51514"/>
    <w:rsid w:val="00B519F3"/>
    <w:rsid w:val="00B528D6"/>
    <w:rsid w:val="00B52A1C"/>
    <w:rsid w:val="00B532DA"/>
    <w:rsid w:val="00B5369B"/>
    <w:rsid w:val="00B552FE"/>
    <w:rsid w:val="00B56553"/>
    <w:rsid w:val="00B572B9"/>
    <w:rsid w:val="00B57D83"/>
    <w:rsid w:val="00B605D3"/>
    <w:rsid w:val="00B62331"/>
    <w:rsid w:val="00B62903"/>
    <w:rsid w:val="00B629AD"/>
    <w:rsid w:val="00B655E9"/>
    <w:rsid w:val="00B6606B"/>
    <w:rsid w:val="00B700C7"/>
    <w:rsid w:val="00B70A62"/>
    <w:rsid w:val="00B70DBD"/>
    <w:rsid w:val="00B71762"/>
    <w:rsid w:val="00B71FAF"/>
    <w:rsid w:val="00B71FC1"/>
    <w:rsid w:val="00B73198"/>
    <w:rsid w:val="00B74C43"/>
    <w:rsid w:val="00B76243"/>
    <w:rsid w:val="00B767E8"/>
    <w:rsid w:val="00B76997"/>
    <w:rsid w:val="00B7743B"/>
    <w:rsid w:val="00B778F8"/>
    <w:rsid w:val="00B80631"/>
    <w:rsid w:val="00B818C3"/>
    <w:rsid w:val="00B82A63"/>
    <w:rsid w:val="00B84121"/>
    <w:rsid w:val="00B8495F"/>
    <w:rsid w:val="00B85401"/>
    <w:rsid w:val="00B86B5E"/>
    <w:rsid w:val="00B86D13"/>
    <w:rsid w:val="00B9114D"/>
    <w:rsid w:val="00B91A15"/>
    <w:rsid w:val="00B92535"/>
    <w:rsid w:val="00B92721"/>
    <w:rsid w:val="00B93555"/>
    <w:rsid w:val="00B94729"/>
    <w:rsid w:val="00B94ECD"/>
    <w:rsid w:val="00B96011"/>
    <w:rsid w:val="00B9603C"/>
    <w:rsid w:val="00B961E8"/>
    <w:rsid w:val="00B9630B"/>
    <w:rsid w:val="00B965E8"/>
    <w:rsid w:val="00B97000"/>
    <w:rsid w:val="00B97745"/>
    <w:rsid w:val="00B97C56"/>
    <w:rsid w:val="00BA100F"/>
    <w:rsid w:val="00BA164D"/>
    <w:rsid w:val="00BA201A"/>
    <w:rsid w:val="00BA2CFC"/>
    <w:rsid w:val="00BA2F7D"/>
    <w:rsid w:val="00BA447D"/>
    <w:rsid w:val="00BA4A1F"/>
    <w:rsid w:val="00BA5DAB"/>
    <w:rsid w:val="00BA67F2"/>
    <w:rsid w:val="00BA6887"/>
    <w:rsid w:val="00BA7588"/>
    <w:rsid w:val="00BB16A2"/>
    <w:rsid w:val="00BB1B9F"/>
    <w:rsid w:val="00BB2A81"/>
    <w:rsid w:val="00BB3041"/>
    <w:rsid w:val="00BB3324"/>
    <w:rsid w:val="00BB393C"/>
    <w:rsid w:val="00BB3963"/>
    <w:rsid w:val="00BB3F84"/>
    <w:rsid w:val="00BB4230"/>
    <w:rsid w:val="00BB4CFE"/>
    <w:rsid w:val="00BB6231"/>
    <w:rsid w:val="00BB70DB"/>
    <w:rsid w:val="00BB7B57"/>
    <w:rsid w:val="00BC0FDC"/>
    <w:rsid w:val="00BC104A"/>
    <w:rsid w:val="00BC1525"/>
    <w:rsid w:val="00BC1D85"/>
    <w:rsid w:val="00BC1E3F"/>
    <w:rsid w:val="00BC2055"/>
    <w:rsid w:val="00BC23EE"/>
    <w:rsid w:val="00BC2E18"/>
    <w:rsid w:val="00BC3D36"/>
    <w:rsid w:val="00BC686F"/>
    <w:rsid w:val="00BD0081"/>
    <w:rsid w:val="00BD0575"/>
    <w:rsid w:val="00BD1CF7"/>
    <w:rsid w:val="00BD21A1"/>
    <w:rsid w:val="00BD2290"/>
    <w:rsid w:val="00BD25A6"/>
    <w:rsid w:val="00BD3254"/>
    <w:rsid w:val="00BD32B3"/>
    <w:rsid w:val="00BD3B9D"/>
    <w:rsid w:val="00BD3FC3"/>
    <w:rsid w:val="00BD4AE5"/>
    <w:rsid w:val="00BD55FE"/>
    <w:rsid w:val="00BD6217"/>
    <w:rsid w:val="00BD68FB"/>
    <w:rsid w:val="00BD78AE"/>
    <w:rsid w:val="00BE0AEC"/>
    <w:rsid w:val="00BE41BB"/>
    <w:rsid w:val="00BE4534"/>
    <w:rsid w:val="00BE49AA"/>
    <w:rsid w:val="00BE4DC0"/>
    <w:rsid w:val="00BE5F93"/>
    <w:rsid w:val="00BE709C"/>
    <w:rsid w:val="00BE74F7"/>
    <w:rsid w:val="00BF07CF"/>
    <w:rsid w:val="00BF1BAA"/>
    <w:rsid w:val="00BF21F8"/>
    <w:rsid w:val="00BF2B49"/>
    <w:rsid w:val="00BF2DA2"/>
    <w:rsid w:val="00BF3A88"/>
    <w:rsid w:val="00BF489C"/>
    <w:rsid w:val="00BF5DD4"/>
    <w:rsid w:val="00BF5ECB"/>
    <w:rsid w:val="00BF61D8"/>
    <w:rsid w:val="00BF6913"/>
    <w:rsid w:val="00BF7D76"/>
    <w:rsid w:val="00C01499"/>
    <w:rsid w:val="00C02E4D"/>
    <w:rsid w:val="00C038C0"/>
    <w:rsid w:val="00C04C43"/>
    <w:rsid w:val="00C04C77"/>
    <w:rsid w:val="00C04CAB"/>
    <w:rsid w:val="00C04FF8"/>
    <w:rsid w:val="00C051A4"/>
    <w:rsid w:val="00C07804"/>
    <w:rsid w:val="00C105B5"/>
    <w:rsid w:val="00C1136A"/>
    <w:rsid w:val="00C12033"/>
    <w:rsid w:val="00C1249E"/>
    <w:rsid w:val="00C12605"/>
    <w:rsid w:val="00C15674"/>
    <w:rsid w:val="00C15BA7"/>
    <w:rsid w:val="00C15F37"/>
    <w:rsid w:val="00C16F1F"/>
    <w:rsid w:val="00C171F3"/>
    <w:rsid w:val="00C20661"/>
    <w:rsid w:val="00C2081E"/>
    <w:rsid w:val="00C20BFD"/>
    <w:rsid w:val="00C224F8"/>
    <w:rsid w:val="00C22B1F"/>
    <w:rsid w:val="00C22ECD"/>
    <w:rsid w:val="00C23715"/>
    <w:rsid w:val="00C261F2"/>
    <w:rsid w:val="00C267B4"/>
    <w:rsid w:val="00C26E90"/>
    <w:rsid w:val="00C27B9F"/>
    <w:rsid w:val="00C27E2D"/>
    <w:rsid w:val="00C30127"/>
    <w:rsid w:val="00C31363"/>
    <w:rsid w:val="00C3291E"/>
    <w:rsid w:val="00C34323"/>
    <w:rsid w:val="00C34870"/>
    <w:rsid w:val="00C3620E"/>
    <w:rsid w:val="00C36540"/>
    <w:rsid w:val="00C4078E"/>
    <w:rsid w:val="00C40809"/>
    <w:rsid w:val="00C418A3"/>
    <w:rsid w:val="00C4304F"/>
    <w:rsid w:val="00C448C0"/>
    <w:rsid w:val="00C456D8"/>
    <w:rsid w:val="00C45832"/>
    <w:rsid w:val="00C45F73"/>
    <w:rsid w:val="00C4691D"/>
    <w:rsid w:val="00C47BCC"/>
    <w:rsid w:val="00C47C44"/>
    <w:rsid w:val="00C47D1C"/>
    <w:rsid w:val="00C534A9"/>
    <w:rsid w:val="00C54A0A"/>
    <w:rsid w:val="00C55121"/>
    <w:rsid w:val="00C559E9"/>
    <w:rsid w:val="00C56509"/>
    <w:rsid w:val="00C60F4F"/>
    <w:rsid w:val="00C61E97"/>
    <w:rsid w:val="00C65738"/>
    <w:rsid w:val="00C65F46"/>
    <w:rsid w:val="00C665CF"/>
    <w:rsid w:val="00C70364"/>
    <w:rsid w:val="00C70675"/>
    <w:rsid w:val="00C706C0"/>
    <w:rsid w:val="00C71B34"/>
    <w:rsid w:val="00C71CA4"/>
    <w:rsid w:val="00C71FD0"/>
    <w:rsid w:val="00C72C16"/>
    <w:rsid w:val="00C74826"/>
    <w:rsid w:val="00C75C51"/>
    <w:rsid w:val="00C770F3"/>
    <w:rsid w:val="00C77132"/>
    <w:rsid w:val="00C7780E"/>
    <w:rsid w:val="00C77A33"/>
    <w:rsid w:val="00C80341"/>
    <w:rsid w:val="00C80B45"/>
    <w:rsid w:val="00C81B5D"/>
    <w:rsid w:val="00C827CD"/>
    <w:rsid w:val="00C87030"/>
    <w:rsid w:val="00C877C1"/>
    <w:rsid w:val="00C90184"/>
    <w:rsid w:val="00C90F83"/>
    <w:rsid w:val="00C92EBF"/>
    <w:rsid w:val="00C93085"/>
    <w:rsid w:val="00C93663"/>
    <w:rsid w:val="00C94245"/>
    <w:rsid w:val="00C951F2"/>
    <w:rsid w:val="00C96627"/>
    <w:rsid w:val="00CA0288"/>
    <w:rsid w:val="00CA02FD"/>
    <w:rsid w:val="00CA0348"/>
    <w:rsid w:val="00CA129D"/>
    <w:rsid w:val="00CA19E5"/>
    <w:rsid w:val="00CA27BC"/>
    <w:rsid w:val="00CA29F3"/>
    <w:rsid w:val="00CA2D63"/>
    <w:rsid w:val="00CA3FDF"/>
    <w:rsid w:val="00CA43A7"/>
    <w:rsid w:val="00CA43F6"/>
    <w:rsid w:val="00CA59DD"/>
    <w:rsid w:val="00CB05FA"/>
    <w:rsid w:val="00CB3637"/>
    <w:rsid w:val="00CB3C40"/>
    <w:rsid w:val="00CB44F0"/>
    <w:rsid w:val="00CB46E0"/>
    <w:rsid w:val="00CB4BF3"/>
    <w:rsid w:val="00CB6616"/>
    <w:rsid w:val="00CB7F9C"/>
    <w:rsid w:val="00CC179D"/>
    <w:rsid w:val="00CC183A"/>
    <w:rsid w:val="00CC1FF5"/>
    <w:rsid w:val="00CC2388"/>
    <w:rsid w:val="00CC25AD"/>
    <w:rsid w:val="00CC2A4C"/>
    <w:rsid w:val="00CC416A"/>
    <w:rsid w:val="00CC4527"/>
    <w:rsid w:val="00CC4BFC"/>
    <w:rsid w:val="00CC5DEF"/>
    <w:rsid w:val="00CC66D8"/>
    <w:rsid w:val="00CD0AA6"/>
    <w:rsid w:val="00CD343D"/>
    <w:rsid w:val="00CD35E6"/>
    <w:rsid w:val="00CD40F2"/>
    <w:rsid w:val="00CD46B0"/>
    <w:rsid w:val="00CD555C"/>
    <w:rsid w:val="00CD56A0"/>
    <w:rsid w:val="00CD5952"/>
    <w:rsid w:val="00CD5A7B"/>
    <w:rsid w:val="00CD5F6E"/>
    <w:rsid w:val="00CD63F0"/>
    <w:rsid w:val="00CD6447"/>
    <w:rsid w:val="00CE1C88"/>
    <w:rsid w:val="00CE2238"/>
    <w:rsid w:val="00CE2DB8"/>
    <w:rsid w:val="00CE4BCA"/>
    <w:rsid w:val="00CE6257"/>
    <w:rsid w:val="00CE7A1D"/>
    <w:rsid w:val="00CF2292"/>
    <w:rsid w:val="00CF2EC9"/>
    <w:rsid w:val="00CF45CB"/>
    <w:rsid w:val="00CF52ED"/>
    <w:rsid w:val="00CF7ADB"/>
    <w:rsid w:val="00D0132C"/>
    <w:rsid w:val="00D0159E"/>
    <w:rsid w:val="00D01AAB"/>
    <w:rsid w:val="00D05B4C"/>
    <w:rsid w:val="00D05B63"/>
    <w:rsid w:val="00D06613"/>
    <w:rsid w:val="00D10B4C"/>
    <w:rsid w:val="00D11DA1"/>
    <w:rsid w:val="00D1244D"/>
    <w:rsid w:val="00D13177"/>
    <w:rsid w:val="00D137AA"/>
    <w:rsid w:val="00D13971"/>
    <w:rsid w:val="00D13C9C"/>
    <w:rsid w:val="00D14E87"/>
    <w:rsid w:val="00D1569D"/>
    <w:rsid w:val="00D157C3"/>
    <w:rsid w:val="00D15ADB"/>
    <w:rsid w:val="00D16844"/>
    <w:rsid w:val="00D17973"/>
    <w:rsid w:val="00D17C5B"/>
    <w:rsid w:val="00D22514"/>
    <w:rsid w:val="00D245AD"/>
    <w:rsid w:val="00D24AD8"/>
    <w:rsid w:val="00D26806"/>
    <w:rsid w:val="00D26FBF"/>
    <w:rsid w:val="00D27369"/>
    <w:rsid w:val="00D2740C"/>
    <w:rsid w:val="00D302E9"/>
    <w:rsid w:val="00D31968"/>
    <w:rsid w:val="00D32B59"/>
    <w:rsid w:val="00D3362A"/>
    <w:rsid w:val="00D35988"/>
    <w:rsid w:val="00D35B20"/>
    <w:rsid w:val="00D36327"/>
    <w:rsid w:val="00D3660D"/>
    <w:rsid w:val="00D36DD5"/>
    <w:rsid w:val="00D379F3"/>
    <w:rsid w:val="00D40BC0"/>
    <w:rsid w:val="00D40C70"/>
    <w:rsid w:val="00D40FAF"/>
    <w:rsid w:val="00D40FC8"/>
    <w:rsid w:val="00D4146D"/>
    <w:rsid w:val="00D42072"/>
    <w:rsid w:val="00D422D8"/>
    <w:rsid w:val="00D42559"/>
    <w:rsid w:val="00D42565"/>
    <w:rsid w:val="00D50963"/>
    <w:rsid w:val="00D5273B"/>
    <w:rsid w:val="00D52AB7"/>
    <w:rsid w:val="00D53C5E"/>
    <w:rsid w:val="00D54858"/>
    <w:rsid w:val="00D56B2D"/>
    <w:rsid w:val="00D577E8"/>
    <w:rsid w:val="00D6063D"/>
    <w:rsid w:val="00D60E09"/>
    <w:rsid w:val="00D61D45"/>
    <w:rsid w:val="00D61F6E"/>
    <w:rsid w:val="00D6341A"/>
    <w:rsid w:val="00D669DF"/>
    <w:rsid w:val="00D7070D"/>
    <w:rsid w:val="00D70F78"/>
    <w:rsid w:val="00D71909"/>
    <w:rsid w:val="00D7342E"/>
    <w:rsid w:val="00D73963"/>
    <w:rsid w:val="00D74AA4"/>
    <w:rsid w:val="00D74E44"/>
    <w:rsid w:val="00D772F0"/>
    <w:rsid w:val="00D77468"/>
    <w:rsid w:val="00D77609"/>
    <w:rsid w:val="00D77E44"/>
    <w:rsid w:val="00D81A70"/>
    <w:rsid w:val="00D82D5A"/>
    <w:rsid w:val="00D830A3"/>
    <w:rsid w:val="00D83DD3"/>
    <w:rsid w:val="00D8649F"/>
    <w:rsid w:val="00D8787D"/>
    <w:rsid w:val="00D8792F"/>
    <w:rsid w:val="00D9108D"/>
    <w:rsid w:val="00D9172A"/>
    <w:rsid w:val="00D91794"/>
    <w:rsid w:val="00D91818"/>
    <w:rsid w:val="00D91A41"/>
    <w:rsid w:val="00D9259B"/>
    <w:rsid w:val="00D94A33"/>
    <w:rsid w:val="00D970D5"/>
    <w:rsid w:val="00D97718"/>
    <w:rsid w:val="00DA1DEF"/>
    <w:rsid w:val="00DA2D09"/>
    <w:rsid w:val="00DA31C7"/>
    <w:rsid w:val="00DA3611"/>
    <w:rsid w:val="00DA3DC7"/>
    <w:rsid w:val="00DA3DFF"/>
    <w:rsid w:val="00DA56A3"/>
    <w:rsid w:val="00DA6A08"/>
    <w:rsid w:val="00DA7C34"/>
    <w:rsid w:val="00DB09CA"/>
    <w:rsid w:val="00DB173F"/>
    <w:rsid w:val="00DB1A0B"/>
    <w:rsid w:val="00DB5106"/>
    <w:rsid w:val="00DB57DD"/>
    <w:rsid w:val="00DB5D5B"/>
    <w:rsid w:val="00DB74C5"/>
    <w:rsid w:val="00DB7CB2"/>
    <w:rsid w:val="00DC1327"/>
    <w:rsid w:val="00DC1D92"/>
    <w:rsid w:val="00DC2B4F"/>
    <w:rsid w:val="00DC3474"/>
    <w:rsid w:val="00DC363F"/>
    <w:rsid w:val="00DC4C1D"/>
    <w:rsid w:val="00DC5316"/>
    <w:rsid w:val="00DC63E3"/>
    <w:rsid w:val="00DC77CA"/>
    <w:rsid w:val="00DD15C1"/>
    <w:rsid w:val="00DD2490"/>
    <w:rsid w:val="00DD259B"/>
    <w:rsid w:val="00DD35CC"/>
    <w:rsid w:val="00DD3706"/>
    <w:rsid w:val="00DD399E"/>
    <w:rsid w:val="00DD49DB"/>
    <w:rsid w:val="00DD5948"/>
    <w:rsid w:val="00DD5B25"/>
    <w:rsid w:val="00DD61D5"/>
    <w:rsid w:val="00DD6E9C"/>
    <w:rsid w:val="00DD7BA4"/>
    <w:rsid w:val="00DE150E"/>
    <w:rsid w:val="00DE24A0"/>
    <w:rsid w:val="00DE3F85"/>
    <w:rsid w:val="00DE51BA"/>
    <w:rsid w:val="00DE6FB8"/>
    <w:rsid w:val="00DF05E2"/>
    <w:rsid w:val="00DF09FC"/>
    <w:rsid w:val="00DF1A04"/>
    <w:rsid w:val="00DF2694"/>
    <w:rsid w:val="00DF2A47"/>
    <w:rsid w:val="00DF4399"/>
    <w:rsid w:val="00DF4FEA"/>
    <w:rsid w:val="00DF5860"/>
    <w:rsid w:val="00DF63FD"/>
    <w:rsid w:val="00DF7C41"/>
    <w:rsid w:val="00E0109E"/>
    <w:rsid w:val="00E01849"/>
    <w:rsid w:val="00E01994"/>
    <w:rsid w:val="00E01C00"/>
    <w:rsid w:val="00E01E6B"/>
    <w:rsid w:val="00E04165"/>
    <w:rsid w:val="00E049E9"/>
    <w:rsid w:val="00E052C4"/>
    <w:rsid w:val="00E05B3E"/>
    <w:rsid w:val="00E05FB7"/>
    <w:rsid w:val="00E06D24"/>
    <w:rsid w:val="00E07D26"/>
    <w:rsid w:val="00E11D21"/>
    <w:rsid w:val="00E11EFE"/>
    <w:rsid w:val="00E127D4"/>
    <w:rsid w:val="00E13166"/>
    <w:rsid w:val="00E13DC0"/>
    <w:rsid w:val="00E14117"/>
    <w:rsid w:val="00E14302"/>
    <w:rsid w:val="00E15F30"/>
    <w:rsid w:val="00E16423"/>
    <w:rsid w:val="00E173CB"/>
    <w:rsid w:val="00E17F1B"/>
    <w:rsid w:val="00E20348"/>
    <w:rsid w:val="00E20B3A"/>
    <w:rsid w:val="00E20DC9"/>
    <w:rsid w:val="00E229F0"/>
    <w:rsid w:val="00E22C0F"/>
    <w:rsid w:val="00E22F32"/>
    <w:rsid w:val="00E237F3"/>
    <w:rsid w:val="00E23BE4"/>
    <w:rsid w:val="00E2414B"/>
    <w:rsid w:val="00E24930"/>
    <w:rsid w:val="00E24CAB"/>
    <w:rsid w:val="00E251AD"/>
    <w:rsid w:val="00E27BBB"/>
    <w:rsid w:val="00E30A5E"/>
    <w:rsid w:val="00E31521"/>
    <w:rsid w:val="00E328B0"/>
    <w:rsid w:val="00E3395F"/>
    <w:rsid w:val="00E33D5F"/>
    <w:rsid w:val="00E35091"/>
    <w:rsid w:val="00E35419"/>
    <w:rsid w:val="00E357CF"/>
    <w:rsid w:val="00E35911"/>
    <w:rsid w:val="00E35CB8"/>
    <w:rsid w:val="00E3689A"/>
    <w:rsid w:val="00E36D75"/>
    <w:rsid w:val="00E37430"/>
    <w:rsid w:val="00E3759F"/>
    <w:rsid w:val="00E37F1F"/>
    <w:rsid w:val="00E402E3"/>
    <w:rsid w:val="00E40AFB"/>
    <w:rsid w:val="00E41454"/>
    <w:rsid w:val="00E41CFD"/>
    <w:rsid w:val="00E422B6"/>
    <w:rsid w:val="00E4295C"/>
    <w:rsid w:val="00E437FC"/>
    <w:rsid w:val="00E43BFF"/>
    <w:rsid w:val="00E43DE9"/>
    <w:rsid w:val="00E45799"/>
    <w:rsid w:val="00E4622B"/>
    <w:rsid w:val="00E466D4"/>
    <w:rsid w:val="00E47425"/>
    <w:rsid w:val="00E475AD"/>
    <w:rsid w:val="00E479AD"/>
    <w:rsid w:val="00E50CC8"/>
    <w:rsid w:val="00E519FB"/>
    <w:rsid w:val="00E52676"/>
    <w:rsid w:val="00E5557C"/>
    <w:rsid w:val="00E57910"/>
    <w:rsid w:val="00E60B7F"/>
    <w:rsid w:val="00E610A9"/>
    <w:rsid w:val="00E61CAE"/>
    <w:rsid w:val="00E624EB"/>
    <w:rsid w:val="00E64183"/>
    <w:rsid w:val="00E64B25"/>
    <w:rsid w:val="00E651D8"/>
    <w:rsid w:val="00E662DA"/>
    <w:rsid w:val="00E667A2"/>
    <w:rsid w:val="00E66BD8"/>
    <w:rsid w:val="00E704D7"/>
    <w:rsid w:val="00E70D83"/>
    <w:rsid w:val="00E70DB6"/>
    <w:rsid w:val="00E712C9"/>
    <w:rsid w:val="00E713B8"/>
    <w:rsid w:val="00E716C6"/>
    <w:rsid w:val="00E739CA"/>
    <w:rsid w:val="00E74EFA"/>
    <w:rsid w:val="00E75DFA"/>
    <w:rsid w:val="00E7667C"/>
    <w:rsid w:val="00E77BD1"/>
    <w:rsid w:val="00E80142"/>
    <w:rsid w:val="00E802FB"/>
    <w:rsid w:val="00E808CB"/>
    <w:rsid w:val="00E81BD3"/>
    <w:rsid w:val="00E82B2C"/>
    <w:rsid w:val="00E85EF9"/>
    <w:rsid w:val="00E86672"/>
    <w:rsid w:val="00E9053D"/>
    <w:rsid w:val="00E91A39"/>
    <w:rsid w:val="00E91ACB"/>
    <w:rsid w:val="00E934AB"/>
    <w:rsid w:val="00E93773"/>
    <w:rsid w:val="00E943C4"/>
    <w:rsid w:val="00E94C42"/>
    <w:rsid w:val="00E9537C"/>
    <w:rsid w:val="00E955E8"/>
    <w:rsid w:val="00EA09AC"/>
    <w:rsid w:val="00EA0AC6"/>
    <w:rsid w:val="00EA15F8"/>
    <w:rsid w:val="00EA1AE0"/>
    <w:rsid w:val="00EA2B6E"/>
    <w:rsid w:val="00EA4909"/>
    <w:rsid w:val="00EA5D2C"/>
    <w:rsid w:val="00EA79E9"/>
    <w:rsid w:val="00EB009C"/>
    <w:rsid w:val="00EB12B8"/>
    <w:rsid w:val="00EB2CB0"/>
    <w:rsid w:val="00EB3968"/>
    <w:rsid w:val="00EB6A97"/>
    <w:rsid w:val="00EB7D57"/>
    <w:rsid w:val="00EC05E6"/>
    <w:rsid w:val="00EC0770"/>
    <w:rsid w:val="00EC0C6C"/>
    <w:rsid w:val="00EC15C9"/>
    <w:rsid w:val="00EC19FB"/>
    <w:rsid w:val="00EC2406"/>
    <w:rsid w:val="00EC3A34"/>
    <w:rsid w:val="00EC5DF1"/>
    <w:rsid w:val="00EC7255"/>
    <w:rsid w:val="00EC7645"/>
    <w:rsid w:val="00ED02BA"/>
    <w:rsid w:val="00ED3F1A"/>
    <w:rsid w:val="00ED4784"/>
    <w:rsid w:val="00ED5E77"/>
    <w:rsid w:val="00ED7332"/>
    <w:rsid w:val="00EE059F"/>
    <w:rsid w:val="00EE08F0"/>
    <w:rsid w:val="00EE0CA2"/>
    <w:rsid w:val="00EE116E"/>
    <w:rsid w:val="00EE14CA"/>
    <w:rsid w:val="00EE19D3"/>
    <w:rsid w:val="00EE2798"/>
    <w:rsid w:val="00EE4E19"/>
    <w:rsid w:val="00EE7323"/>
    <w:rsid w:val="00EE7445"/>
    <w:rsid w:val="00EF0148"/>
    <w:rsid w:val="00EF015C"/>
    <w:rsid w:val="00EF031F"/>
    <w:rsid w:val="00EF0B6F"/>
    <w:rsid w:val="00EF1D13"/>
    <w:rsid w:val="00EF320A"/>
    <w:rsid w:val="00EF3A30"/>
    <w:rsid w:val="00EF4DCD"/>
    <w:rsid w:val="00EF4E22"/>
    <w:rsid w:val="00EF52E1"/>
    <w:rsid w:val="00EF6133"/>
    <w:rsid w:val="00EF701D"/>
    <w:rsid w:val="00F00B2D"/>
    <w:rsid w:val="00F01A41"/>
    <w:rsid w:val="00F0270C"/>
    <w:rsid w:val="00F02932"/>
    <w:rsid w:val="00F03207"/>
    <w:rsid w:val="00F038A2"/>
    <w:rsid w:val="00F04023"/>
    <w:rsid w:val="00F0476C"/>
    <w:rsid w:val="00F06275"/>
    <w:rsid w:val="00F07CB2"/>
    <w:rsid w:val="00F117FA"/>
    <w:rsid w:val="00F13861"/>
    <w:rsid w:val="00F16313"/>
    <w:rsid w:val="00F174A8"/>
    <w:rsid w:val="00F208A8"/>
    <w:rsid w:val="00F20E3C"/>
    <w:rsid w:val="00F23AB2"/>
    <w:rsid w:val="00F23B4E"/>
    <w:rsid w:val="00F25ADC"/>
    <w:rsid w:val="00F25F35"/>
    <w:rsid w:val="00F26D56"/>
    <w:rsid w:val="00F30BF1"/>
    <w:rsid w:val="00F32055"/>
    <w:rsid w:val="00F32C72"/>
    <w:rsid w:val="00F331FB"/>
    <w:rsid w:val="00F33D87"/>
    <w:rsid w:val="00F37223"/>
    <w:rsid w:val="00F41499"/>
    <w:rsid w:val="00F423EE"/>
    <w:rsid w:val="00F42A64"/>
    <w:rsid w:val="00F42C95"/>
    <w:rsid w:val="00F43221"/>
    <w:rsid w:val="00F4467C"/>
    <w:rsid w:val="00F45803"/>
    <w:rsid w:val="00F46909"/>
    <w:rsid w:val="00F47198"/>
    <w:rsid w:val="00F473C4"/>
    <w:rsid w:val="00F50C6F"/>
    <w:rsid w:val="00F51D10"/>
    <w:rsid w:val="00F53816"/>
    <w:rsid w:val="00F54B9D"/>
    <w:rsid w:val="00F55D61"/>
    <w:rsid w:val="00F56C3C"/>
    <w:rsid w:val="00F57540"/>
    <w:rsid w:val="00F57D17"/>
    <w:rsid w:val="00F600B9"/>
    <w:rsid w:val="00F616BE"/>
    <w:rsid w:val="00F6210C"/>
    <w:rsid w:val="00F63335"/>
    <w:rsid w:val="00F64A29"/>
    <w:rsid w:val="00F64DDA"/>
    <w:rsid w:val="00F673DD"/>
    <w:rsid w:val="00F717D1"/>
    <w:rsid w:val="00F7195E"/>
    <w:rsid w:val="00F735C7"/>
    <w:rsid w:val="00F73DAC"/>
    <w:rsid w:val="00F74596"/>
    <w:rsid w:val="00F7541A"/>
    <w:rsid w:val="00F75FB2"/>
    <w:rsid w:val="00F76587"/>
    <w:rsid w:val="00F7667B"/>
    <w:rsid w:val="00F7758C"/>
    <w:rsid w:val="00F807AE"/>
    <w:rsid w:val="00F81630"/>
    <w:rsid w:val="00F827FE"/>
    <w:rsid w:val="00F8397F"/>
    <w:rsid w:val="00F83BE8"/>
    <w:rsid w:val="00F84835"/>
    <w:rsid w:val="00F85AB7"/>
    <w:rsid w:val="00F87C6F"/>
    <w:rsid w:val="00F906B0"/>
    <w:rsid w:val="00F90AB2"/>
    <w:rsid w:val="00F90B5C"/>
    <w:rsid w:val="00F90BD4"/>
    <w:rsid w:val="00F931E5"/>
    <w:rsid w:val="00F96294"/>
    <w:rsid w:val="00F97DEC"/>
    <w:rsid w:val="00F97E78"/>
    <w:rsid w:val="00FA0870"/>
    <w:rsid w:val="00FA0BF0"/>
    <w:rsid w:val="00FA1020"/>
    <w:rsid w:val="00FA1592"/>
    <w:rsid w:val="00FA190F"/>
    <w:rsid w:val="00FA4E3F"/>
    <w:rsid w:val="00FA5445"/>
    <w:rsid w:val="00FA5B60"/>
    <w:rsid w:val="00FA675C"/>
    <w:rsid w:val="00FA6FC8"/>
    <w:rsid w:val="00FA70A0"/>
    <w:rsid w:val="00FB0711"/>
    <w:rsid w:val="00FB1981"/>
    <w:rsid w:val="00FB3A30"/>
    <w:rsid w:val="00FB45E0"/>
    <w:rsid w:val="00FB7ADA"/>
    <w:rsid w:val="00FC0129"/>
    <w:rsid w:val="00FC0C58"/>
    <w:rsid w:val="00FC2280"/>
    <w:rsid w:val="00FC295B"/>
    <w:rsid w:val="00FC2EA3"/>
    <w:rsid w:val="00FC4705"/>
    <w:rsid w:val="00FC5A57"/>
    <w:rsid w:val="00FC5D39"/>
    <w:rsid w:val="00FC60BE"/>
    <w:rsid w:val="00FC637D"/>
    <w:rsid w:val="00FD0B09"/>
    <w:rsid w:val="00FD0C18"/>
    <w:rsid w:val="00FD24BC"/>
    <w:rsid w:val="00FD319F"/>
    <w:rsid w:val="00FD42E1"/>
    <w:rsid w:val="00FD46DD"/>
    <w:rsid w:val="00FD4AAA"/>
    <w:rsid w:val="00FD626A"/>
    <w:rsid w:val="00FD6C46"/>
    <w:rsid w:val="00FD771D"/>
    <w:rsid w:val="00FE1E62"/>
    <w:rsid w:val="00FE2792"/>
    <w:rsid w:val="00FE285B"/>
    <w:rsid w:val="00FE32A9"/>
    <w:rsid w:val="00FE56ED"/>
    <w:rsid w:val="00FE5C7C"/>
    <w:rsid w:val="00FE6E95"/>
    <w:rsid w:val="00FE74BB"/>
    <w:rsid w:val="00FF1100"/>
    <w:rsid w:val="00FF1DE1"/>
    <w:rsid w:val="00FF4A77"/>
    <w:rsid w:val="01329333"/>
    <w:rsid w:val="014A7145"/>
    <w:rsid w:val="0152C277"/>
    <w:rsid w:val="01543893"/>
    <w:rsid w:val="02343993"/>
    <w:rsid w:val="023BFEDA"/>
    <w:rsid w:val="0382DBDE"/>
    <w:rsid w:val="03BFF5AB"/>
    <w:rsid w:val="03D9324B"/>
    <w:rsid w:val="04203510"/>
    <w:rsid w:val="044F520E"/>
    <w:rsid w:val="04F88716"/>
    <w:rsid w:val="05004C0E"/>
    <w:rsid w:val="050DAD25"/>
    <w:rsid w:val="053FB06A"/>
    <w:rsid w:val="065011D4"/>
    <w:rsid w:val="06C4B83F"/>
    <w:rsid w:val="06FE3282"/>
    <w:rsid w:val="0764A1E9"/>
    <w:rsid w:val="0836EDC4"/>
    <w:rsid w:val="08AD0582"/>
    <w:rsid w:val="08C4270D"/>
    <w:rsid w:val="09475F75"/>
    <w:rsid w:val="097CDD16"/>
    <w:rsid w:val="0BED67B0"/>
    <w:rsid w:val="0BEEB048"/>
    <w:rsid w:val="0CFD0ADA"/>
    <w:rsid w:val="0D22CB6D"/>
    <w:rsid w:val="0E8F6F63"/>
    <w:rsid w:val="0F68F924"/>
    <w:rsid w:val="0F9D2E6D"/>
    <w:rsid w:val="0FD9C3AC"/>
    <w:rsid w:val="10034F26"/>
    <w:rsid w:val="11687C66"/>
    <w:rsid w:val="12D854D8"/>
    <w:rsid w:val="14462058"/>
    <w:rsid w:val="14949E69"/>
    <w:rsid w:val="14FD3973"/>
    <w:rsid w:val="164EF64F"/>
    <w:rsid w:val="165D7ADC"/>
    <w:rsid w:val="16903130"/>
    <w:rsid w:val="1727A0EC"/>
    <w:rsid w:val="18348C3C"/>
    <w:rsid w:val="1864A8A8"/>
    <w:rsid w:val="18AA7129"/>
    <w:rsid w:val="18E3E425"/>
    <w:rsid w:val="19B65F5F"/>
    <w:rsid w:val="1B6C2CFE"/>
    <w:rsid w:val="1B79E4E5"/>
    <w:rsid w:val="1C809F37"/>
    <w:rsid w:val="1CC7E8FB"/>
    <w:rsid w:val="1DF0098E"/>
    <w:rsid w:val="1E20E2A4"/>
    <w:rsid w:val="1ED889C8"/>
    <w:rsid w:val="1F3B833E"/>
    <w:rsid w:val="1F58F277"/>
    <w:rsid w:val="1F63FA11"/>
    <w:rsid w:val="1F9C6A0C"/>
    <w:rsid w:val="20606EBE"/>
    <w:rsid w:val="2106B850"/>
    <w:rsid w:val="21645DFE"/>
    <w:rsid w:val="21C95ECA"/>
    <w:rsid w:val="2289F058"/>
    <w:rsid w:val="22F0268A"/>
    <w:rsid w:val="230DD051"/>
    <w:rsid w:val="249F5441"/>
    <w:rsid w:val="24BE523D"/>
    <w:rsid w:val="24E07689"/>
    <w:rsid w:val="2577BFD3"/>
    <w:rsid w:val="257C7EB7"/>
    <w:rsid w:val="258FE49D"/>
    <w:rsid w:val="259932E9"/>
    <w:rsid w:val="25AA8FB2"/>
    <w:rsid w:val="2619936C"/>
    <w:rsid w:val="27184F18"/>
    <w:rsid w:val="27652B79"/>
    <w:rsid w:val="277DC377"/>
    <w:rsid w:val="2783CB02"/>
    <w:rsid w:val="27EA507B"/>
    <w:rsid w:val="2A58CDEC"/>
    <w:rsid w:val="2BB0D64E"/>
    <w:rsid w:val="2D1C52D1"/>
    <w:rsid w:val="2D53401C"/>
    <w:rsid w:val="2DF8BBBF"/>
    <w:rsid w:val="2E7AD8DE"/>
    <w:rsid w:val="2EC74E9D"/>
    <w:rsid w:val="2F948C20"/>
    <w:rsid w:val="2FC1BC73"/>
    <w:rsid w:val="30063F0F"/>
    <w:rsid w:val="3043E409"/>
    <w:rsid w:val="30D2E648"/>
    <w:rsid w:val="31347425"/>
    <w:rsid w:val="315603F5"/>
    <w:rsid w:val="3186215D"/>
    <w:rsid w:val="323B4BFF"/>
    <w:rsid w:val="34CC381A"/>
    <w:rsid w:val="34EB88EE"/>
    <w:rsid w:val="35074945"/>
    <w:rsid w:val="3527FC6E"/>
    <w:rsid w:val="35E83A13"/>
    <w:rsid w:val="37DDE7ED"/>
    <w:rsid w:val="3899A82B"/>
    <w:rsid w:val="39B53EDC"/>
    <w:rsid w:val="3AD8670B"/>
    <w:rsid w:val="3B768AC9"/>
    <w:rsid w:val="3BA34A00"/>
    <w:rsid w:val="3C4F13A3"/>
    <w:rsid w:val="3CC15368"/>
    <w:rsid w:val="3DD9CB63"/>
    <w:rsid w:val="3ECE700B"/>
    <w:rsid w:val="3F02E982"/>
    <w:rsid w:val="3FF25DCD"/>
    <w:rsid w:val="405B5D59"/>
    <w:rsid w:val="422FDFF5"/>
    <w:rsid w:val="4399961B"/>
    <w:rsid w:val="441DC182"/>
    <w:rsid w:val="44E67096"/>
    <w:rsid w:val="44F6149B"/>
    <w:rsid w:val="451A10EC"/>
    <w:rsid w:val="45D01DCF"/>
    <w:rsid w:val="4608138C"/>
    <w:rsid w:val="462B000C"/>
    <w:rsid w:val="46C54330"/>
    <w:rsid w:val="4721BC57"/>
    <w:rsid w:val="47D3AF89"/>
    <w:rsid w:val="48271EC8"/>
    <w:rsid w:val="48D80A48"/>
    <w:rsid w:val="49421CC6"/>
    <w:rsid w:val="497F272A"/>
    <w:rsid w:val="4A7A29E2"/>
    <w:rsid w:val="4A9056AB"/>
    <w:rsid w:val="4B161E9C"/>
    <w:rsid w:val="4D0E786D"/>
    <w:rsid w:val="4D7C3F45"/>
    <w:rsid w:val="4E07A0F7"/>
    <w:rsid w:val="4E7A728B"/>
    <w:rsid w:val="4E96604C"/>
    <w:rsid w:val="505B0D75"/>
    <w:rsid w:val="50BBE122"/>
    <w:rsid w:val="51CE010E"/>
    <w:rsid w:val="5233756D"/>
    <w:rsid w:val="5391D0B4"/>
    <w:rsid w:val="53DCC1FF"/>
    <w:rsid w:val="547393B8"/>
    <w:rsid w:val="54D110E4"/>
    <w:rsid w:val="551907B6"/>
    <w:rsid w:val="559F610B"/>
    <w:rsid w:val="55B68D50"/>
    <w:rsid w:val="56BE2663"/>
    <w:rsid w:val="56CC7775"/>
    <w:rsid w:val="56EBFCE3"/>
    <w:rsid w:val="57AEF37E"/>
    <w:rsid w:val="582BA314"/>
    <w:rsid w:val="5859F6C4"/>
    <w:rsid w:val="58C78A7F"/>
    <w:rsid w:val="590697B9"/>
    <w:rsid w:val="5933D800"/>
    <w:rsid w:val="5A50189B"/>
    <w:rsid w:val="5BB98CFC"/>
    <w:rsid w:val="5C93C089"/>
    <w:rsid w:val="5CA58C44"/>
    <w:rsid w:val="5DD00F56"/>
    <w:rsid w:val="5F1D0C2E"/>
    <w:rsid w:val="5F735750"/>
    <w:rsid w:val="5FE90FF3"/>
    <w:rsid w:val="5FFEAF07"/>
    <w:rsid w:val="60BEB9DE"/>
    <w:rsid w:val="6130AEF6"/>
    <w:rsid w:val="630E8CAD"/>
    <w:rsid w:val="63251226"/>
    <w:rsid w:val="642497F9"/>
    <w:rsid w:val="649AEC4F"/>
    <w:rsid w:val="64C501B7"/>
    <w:rsid w:val="6573C860"/>
    <w:rsid w:val="65B197B1"/>
    <w:rsid w:val="65DB34FD"/>
    <w:rsid w:val="65F24C71"/>
    <w:rsid w:val="6622EE73"/>
    <w:rsid w:val="66660CA2"/>
    <w:rsid w:val="6777055E"/>
    <w:rsid w:val="690C3F62"/>
    <w:rsid w:val="695A8F35"/>
    <w:rsid w:val="69AF59A9"/>
    <w:rsid w:val="6A743E9E"/>
    <w:rsid w:val="6AF65F96"/>
    <w:rsid w:val="6B53D53D"/>
    <w:rsid w:val="6CA7C6F2"/>
    <w:rsid w:val="6CCEFD44"/>
    <w:rsid w:val="6DB23723"/>
    <w:rsid w:val="6DC346F4"/>
    <w:rsid w:val="6F7B80E6"/>
    <w:rsid w:val="707AC6D1"/>
    <w:rsid w:val="7089CA3B"/>
    <w:rsid w:val="71662B6E"/>
    <w:rsid w:val="737DD70B"/>
    <w:rsid w:val="74687C62"/>
    <w:rsid w:val="74976F8B"/>
    <w:rsid w:val="750575F2"/>
    <w:rsid w:val="76A2D446"/>
    <w:rsid w:val="7713ACD3"/>
    <w:rsid w:val="7759AA82"/>
    <w:rsid w:val="77718549"/>
    <w:rsid w:val="78AF7D34"/>
    <w:rsid w:val="7996D507"/>
    <w:rsid w:val="7A3F322A"/>
    <w:rsid w:val="7A6F25F3"/>
    <w:rsid w:val="7AFD61AD"/>
    <w:rsid w:val="7BA23F01"/>
    <w:rsid w:val="7BC76720"/>
    <w:rsid w:val="7BD60CCF"/>
    <w:rsid w:val="7C9718EA"/>
    <w:rsid w:val="7CD172C9"/>
    <w:rsid w:val="7D51AAED"/>
    <w:rsid w:val="7D82EE57"/>
    <w:rsid w:val="7DC29309"/>
    <w:rsid w:val="7DC9BCB3"/>
    <w:rsid w:val="7E9CC8F8"/>
    <w:rsid w:val="7ED06EE5"/>
    <w:rsid w:val="7ED26E79"/>
    <w:rsid w:val="7F13DCD5"/>
    <w:rsid w:val="7F2F17F6"/>
    <w:rsid w:val="7F669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8A84"/>
  <w15:docId w15:val="{1282347B-A289-4BF2-B200-C838D6F8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750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07503"/>
    <w:rPr>
      <w:rFonts w:ascii="Times New Roman" w:eastAsia="Times New Roman" w:hAnsi="Times New Roman" w:cs="Times New Roman"/>
      <w:sz w:val="20"/>
      <w:szCs w:val="20"/>
    </w:rPr>
  </w:style>
  <w:style w:type="paragraph" w:styleId="ListParagraph">
    <w:name w:val="List Paragraph"/>
    <w:basedOn w:val="Normal"/>
    <w:uiPriority w:val="34"/>
    <w:qFormat/>
    <w:rsid w:val="0090750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0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55E"/>
    <w:rPr>
      <w:rFonts w:ascii="Segoe UI" w:hAnsi="Segoe UI" w:cs="Segoe UI"/>
      <w:sz w:val="18"/>
      <w:szCs w:val="18"/>
    </w:rPr>
  </w:style>
  <w:style w:type="character" w:styleId="Hyperlink">
    <w:name w:val="Hyperlink"/>
    <w:basedOn w:val="DefaultParagraphFont"/>
    <w:uiPriority w:val="99"/>
    <w:unhideWhenUsed/>
    <w:rsid w:val="00C71FD0"/>
    <w:rPr>
      <w:color w:val="0563C1" w:themeColor="hyperlink"/>
      <w:u w:val="single"/>
    </w:rPr>
  </w:style>
  <w:style w:type="table" w:customStyle="1" w:styleId="TableGrid0">
    <w:name w:val="TableGrid"/>
    <w:rsid w:val="00CD35E6"/>
    <w:pPr>
      <w:spacing w:after="0" w:line="240" w:lineRule="auto"/>
    </w:pPr>
    <w:rPr>
      <w:rFonts w:eastAsiaTheme="minorEastAsia"/>
    </w:rPr>
    <w:tblPr>
      <w:tblCellMar>
        <w:top w:w="0" w:type="dxa"/>
        <w:left w:w="0" w:type="dxa"/>
        <w:bottom w:w="0" w:type="dxa"/>
        <w:right w:w="0" w:type="dxa"/>
      </w:tblCellMar>
    </w:tblPr>
  </w:style>
  <w:style w:type="paragraph" w:customStyle="1" w:styleId="xmsolistparagraph">
    <w:name w:val="x_msolistparagraph"/>
    <w:basedOn w:val="Normal"/>
    <w:rsid w:val="008C47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E38AD"/>
    <w:pPr>
      <w:spacing w:after="0" w:line="240" w:lineRule="auto"/>
    </w:pPr>
    <w:rPr>
      <w:rFonts w:ascii="Times New Roman" w:hAnsi="Times New Roman" w:cs="Times New Roman"/>
      <w:sz w:val="24"/>
      <w:szCs w:val="24"/>
    </w:rPr>
  </w:style>
  <w:style w:type="character" w:customStyle="1" w:styleId="bmdetailsoverlay">
    <w:name w:val="bm_details_overlay"/>
    <w:basedOn w:val="DefaultParagraphFont"/>
    <w:rsid w:val="00E402E3"/>
  </w:style>
  <w:style w:type="paragraph" w:styleId="Revision">
    <w:name w:val="Revision"/>
    <w:hidden/>
    <w:uiPriority w:val="99"/>
    <w:semiHidden/>
    <w:rsid w:val="00F25F35"/>
    <w:pPr>
      <w:spacing w:after="0" w:line="240" w:lineRule="auto"/>
    </w:pPr>
  </w:style>
  <w:style w:type="character" w:customStyle="1" w:styleId="normaltextrun">
    <w:name w:val="normaltextrun"/>
    <w:basedOn w:val="DefaultParagraphFont"/>
    <w:rsid w:val="00DD35CC"/>
  </w:style>
  <w:style w:type="paragraph" w:customStyle="1" w:styleId="paragraph">
    <w:name w:val="paragraph"/>
    <w:basedOn w:val="Normal"/>
    <w:rsid w:val="00DD35C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eop">
    <w:name w:val="eop"/>
    <w:basedOn w:val="DefaultParagraphFont"/>
    <w:rsid w:val="00DD35CC"/>
  </w:style>
  <w:style w:type="paragraph" w:customStyle="1" w:styleId="Default">
    <w:name w:val="Default"/>
    <w:rsid w:val="00DD35CC"/>
    <w:pPr>
      <w:autoSpaceDE w:val="0"/>
      <w:autoSpaceDN w:val="0"/>
      <w:adjustRightInd w:val="0"/>
      <w:spacing w:after="0" w:line="240" w:lineRule="auto"/>
    </w:pPr>
    <w:rPr>
      <w:rFonts w:ascii="Verdana" w:hAnsi="Verdana" w:cs="Verdana"/>
      <w:color w:val="000000"/>
      <w:sz w:val="24"/>
      <w:szCs w:val="24"/>
    </w:rPr>
  </w:style>
  <w:style w:type="table" w:customStyle="1" w:styleId="TableGrid1">
    <w:name w:val="Table Grid1"/>
    <w:basedOn w:val="TableNormal"/>
    <w:next w:val="TableGrid"/>
    <w:uiPriority w:val="59"/>
    <w:rsid w:val="00F8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52123"/>
  </w:style>
  <w:style w:type="character" w:customStyle="1" w:styleId="contentpasted1">
    <w:name w:val="contentpasted1"/>
    <w:basedOn w:val="DefaultParagraphFont"/>
    <w:rsid w:val="00552123"/>
  </w:style>
  <w:style w:type="character" w:customStyle="1" w:styleId="contentpasted2">
    <w:name w:val="contentpasted2"/>
    <w:basedOn w:val="DefaultParagraphFont"/>
    <w:rsid w:val="00552123"/>
  </w:style>
  <w:style w:type="paragraph" w:styleId="Header">
    <w:name w:val="header"/>
    <w:basedOn w:val="Normal"/>
    <w:link w:val="HeaderChar"/>
    <w:uiPriority w:val="99"/>
    <w:unhideWhenUsed/>
    <w:rsid w:val="00DB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106"/>
  </w:style>
  <w:style w:type="paragraph" w:styleId="Footer">
    <w:name w:val="footer"/>
    <w:basedOn w:val="Normal"/>
    <w:link w:val="FooterChar"/>
    <w:uiPriority w:val="99"/>
    <w:unhideWhenUsed/>
    <w:rsid w:val="00DB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106"/>
  </w:style>
  <w:style w:type="paragraph" w:customStyle="1" w:styleId="xmsonormal">
    <w:name w:val="x_msonormal"/>
    <w:basedOn w:val="Normal"/>
    <w:rsid w:val="00B774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531">
      <w:bodyDiv w:val="1"/>
      <w:marLeft w:val="0"/>
      <w:marRight w:val="0"/>
      <w:marTop w:val="0"/>
      <w:marBottom w:val="0"/>
      <w:divBdr>
        <w:top w:val="none" w:sz="0" w:space="0" w:color="auto"/>
        <w:left w:val="none" w:sz="0" w:space="0" w:color="auto"/>
        <w:bottom w:val="none" w:sz="0" w:space="0" w:color="auto"/>
        <w:right w:val="none" w:sz="0" w:space="0" w:color="auto"/>
      </w:divBdr>
    </w:div>
    <w:div w:id="153686706">
      <w:bodyDiv w:val="1"/>
      <w:marLeft w:val="0"/>
      <w:marRight w:val="0"/>
      <w:marTop w:val="0"/>
      <w:marBottom w:val="0"/>
      <w:divBdr>
        <w:top w:val="none" w:sz="0" w:space="0" w:color="auto"/>
        <w:left w:val="none" w:sz="0" w:space="0" w:color="auto"/>
        <w:bottom w:val="none" w:sz="0" w:space="0" w:color="auto"/>
        <w:right w:val="none" w:sz="0" w:space="0" w:color="auto"/>
      </w:divBdr>
    </w:div>
    <w:div w:id="175314791">
      <w:bodyDiv w:val="1"/>
      <w:marLeft w:val="0"/>
      <w:marRight w:val="0"/>
      <w:marTop w:val="0"/>
      <w:marBottom w:val="0"/>
      <w:divBdr>
        <w:top w:val="none" w:sz="0" w:space="0" w:color="auto"/>
        <w:left w:val="none" w:sz="0" w:space="0" w:color="auto"/>
        <w:bottom w:val="none" w:sz="0" w:space="0" w:color="auto"/>
        <w:right w:val="none" w:sz="0" w:space="0" w:color="auto"/>
      </w:divBdr>
    </w:div>
    <w:div w:id="253515423">
      <w:bodyDiv w:val="1"/>
      <w:marLeft w:val="0"/>
      <w:marRight w:val="0"/>
      <w:marTop w:val="0"/>
      <w:marBottom w:val="0"/>
      <w:divBdr>
        <w:top w:val="none" w:sz="0" w:space="0" w:color="auto"/>
        <w:left w:val="none" w:sz="0" w:space="0" w:color="auto"/>
        <w:bottom w:val="none" w:sz="0" w:space="0" w:color="auto"/>
        <w:right w:val="none" w:sz="0" w:space="0" w:color="auto"/>
      </w:divBdr>
    </w:div>
    <w:div w:id="261036007">
      <w:bodyDiv w:val="1"/>
      <w:marLeft w:val="0"/>
      <w:marRight w:val="0"/>
      <w:marTop w:val="0"/>
      <w:marBottom w:val="0"/>
      <w:divBdr>
        <w:top w:val="none" w:sz="0" w:space="0" w:color="auto"/>
        <w:left w:val="none" w:sz="0" w:space="0" w:color="auto"/>
        <w:bottom w:val="none" w:sz="0" w:space="0" w:color="auto"/>
        <w:right w:val="none" w:sz="0" w:space="0" w:color="auto"/>
      </w:divBdr>
    </w:div>
    <w:div w:id="272171787">
      <w:bodyDiv w:val="1"/>
      <w:marLeft w:val="0"/>
      <w:marRight w:val="0"/>
      <w:marTop w:val="0"/>
      <w:marBottom w:val="0"/>
      <w:divBdr>
        <w:top w:val="none" w:sz="0" w:space="0" w:color="auto"/>
        <w:left w:val="none" w:sz="0" w:space="0" w:color="auto"/>
        <w:bottom w:val="none" w:sz="0" w:space="0" w:color="auto"/>
        <w:right w:val="none" w:sz="0" w:space="0" w:color="auto"/>
      </w:divBdr>
    </w:div>
    <w:div w:id="387000229">
      <w:bodyDiv w:val="1"/>
      <w:marLeft w:val="0"/>
      <w:marRight w:val="0"/>
      <w:marTop w:val="0"/>
      <w:marBottom w:val="0"/>
      <w:divBdr>
        <w:top w:val="none" w:sz="0" w:space="0" w:color="auto"/>
        <w:left w:val="none" w:sz="0" w:space="0" w:color="auto"/>
        <w:bottom w:val="none" w:sz="0" w:space="0" w:color="auto"/>
        <w:right w:val="none" w:sz="0" w:space="0" w:color="auto"/>
      </w:divBdr>
    </w:div>
    <w:div w:id="541207798">
      <w:bodyDiv w:val="1"/>
      <w:marLeft w:val="0"/>
      <w:marRight w:val="0"/>
      <w:marTop w:val="0"/>
      <w:marBottom w:val="0"/>
      <w:divBdr>
        <w:top w:val="none" w:sz="0" w:space="0" w:color="auto"/>
        <w:left w:val="none" w:sz="0" w:space="0" w:color="auto"/>
        <w:bottom w:val="none" w:sz="0" w:space="0" w:color="auto"/>
        <w:right w:val="none" w:sz="0" w:space="0" w:color="auto"/>
      </w:divBdr>
    </w:div>
    <w:div w:id="578517106">
      <w:bodyDiv w:val="1"/>
      <w:marLeft w:val="0"/>
      <w:marRight w:val="0"/>
      <w:marTop w:val="0"/>
      <w:marBottom w:val="0"/>
      <w:divBdr>
        <w:top w:val="none" w:sz="0" w:space="0" w:color="auto"/>
        <w:left w:val="none" w:sz="0" w:space="0" w:color="auto"/>
        <w:bottom w:val="none" w:sz="0" w:space="0" w:color="auto"/>
        <w:right w:val="none" w:sz="0" w:space="0" w:color="auto"/>
      </w:divBdr>
      <w:divsChild>
        <w:div w:id="1673725193">
          <w:marLeft w:val="0"/>
          <w:marRight w:val="0"/>
          <w:marTop w:val="0"/>
          <w:marBottom w:val="0"/>
          <w:divBdr>
            <w:top w:val="single" w:sz="2" w:space="0" w:color="D9D9E3"/>
            <w:left w:val="single" w:sz="2" w:space="0" w:color="D9D9E3"/>
            <w:bottom w:val="single" w:sz="2" w:space="0" w:color="D9D9E3"/>
            <w:right w:val="single" w:sz="2" w:space="0" w:color="D9D9E3"/>
          </w:divBdr>
          <w:divsChild>
            <w:div w:id="201152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58751611">
                  <w:marLeft w:val="0"/>
                  <w:marRight w:val="0"/>
                  <w:marTop w:val="0"/>
                  <w:marBottom w:val="0"/>
                  <w:divBdr>
                    <w:top w:val="single" w:sz="2" w:space="0" w:color="D9D9E3"/>
                    <w:left w:val="single" w:sz="2" w:space="0" w:color="D9D9E3"/>
                    <w:bottom w:val="single" w:sz="2" w:space="0" w:color="D9D9E3"/>
                    <w:right w:val="single" w:sz="2" w:space="0" w:color="D9D9E3"/>
                  </w:divBdr>
                  <w:divsChild>
                    <w:div w:id="1143153533">
                      <w:marLeft w:val="0"/>
                      <w:marRight w:val="0"/>
                      <w:marTop w:val="0"/>
                      <w:marBottom w:val="0"/>
                      <w:divBdr>
                        <w:top w:val="single" w:sz="2" w:space="0" w:color="D9D9E3"/>
                        <w:left w:val="single" w:sz="2" w:space="0" w:color="D9D9E3"/>
                        <w:bottom w:val="single" w:sz="2" w:space="0" w:color="D9D9E3"/>
                        <w:right w:val="single" w:sz="2" w:space="0" w:color="D9D9E3"/>
                      </w:divBdr>
                      <w:divsChild>
                        <w:div w:id="2049990881">
                          <w:marLeft w:val="0"/>
                          <w:marRight w:val="0"/>
                          <w:marTop w:val="0"/>
                          <w:marBottom w:val="0"/>
                          <w:divBdr>
                            <w:top w:val="single" w:sz="2" w:space="0" w:color="D9D9E3"/>
                            <w:left w:val="single" w:sz="2" w:space="0" w:color="D9D9E3"/>
                            <w:bottom w:val="single" w:sz="2" w:space="0" w:color="D9D9E3"/>
                            <w:right w:val="single" w:sz="2" w:space="0" w:color="D9D9E3"/>
                          </w:divBdr>
                          <w:divsChild>
                            <w:div w:id="1105803541">
                              <w:marLeft w:val="0"/>
                              <w:marRight w:val="0"/>
                              <w:marTop w:val="0"/>
                              <w:marBottom w:val="0"/>
                              <w:divBdr>
                                <w:top w:val="single" w:sz="2" w:space="0" w:color="D9D9E3"/>
                                <w:left w:val="single" w:sz="2" w:space="0" w:color="D9D9E3"/>
                                <w:bottom w:val="single" w:sz="2" w:space="0" w:color="D9D9E3"/>
                                <w:right w:val="single" w:sz="2" w:space="0" w:color="D9D9E3"/>
                              </w:divBdr>
                              <w:divsChild>
                                <w:div w:id="283733198">
                                  <w:marLeft w:val="0"/>
                                  <w:marRight w:val="0"/>
                                  <w:marTop w:val="0"/>
                                  <w:marBottom w:val="0"/>
                                  <w:divBdr>
                                    <w:top w:val="single" w:sz="2" w:space="0" w:color="D9D9E3"/>
                                    <w:left w:val="single" w:sz="2" w:space="0" w:color="D9D9E3"/>
                                    <w:bottom w:val="single" w:sz="2" w:space="0" w:color="D9D9E3"/>
                                    <w:right w:val="single" w:sz="2" w:space="0" w:color="D9D9E3"/>
                                  </w:divBdr>
                                  <w:divsChild>
                                    <w:div w:id="585574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92980445">
      <w:bodyDiv w:val="1"/>
      <w:marLeft w:val="0"/>
      <w:marRight w:val="0"/>
      <w:marTop w:val="0"/>
      <w:marBottom w:val="0"/>
      <w:divBdr>
        <w:top w:val="none" w:sz="0" w:space="0" w:color="auto"/>
        <w:left w:val="none" w:sz="0" w:space="0" w:color="auto"/>
        <w:bottom w:val="none" w:sz="0" w:space="0" w:color="auto"/>
        <w:right w:val="none" w:sz="0" w:space="0" w:color="auto"/>
      </w:divBdr>
    </w:div>
    <w:div w:id="651833950">
      <w:bodyDiv w:val="1"/>
      <w:marLeft w:val="0"/>
      <w:marRight w:val="0"/>
      <w:marTop w:val="0"/>
      <w:marBottom w:val="0"/>
      <w:divBdr>
        <w:top w:val="none" w:sz="0" w:space="0" w:color="auto"/>
        <w:left w:val="none" w:sz="0" w:space="0" w:color="auto"/>
        <w:bottom w:val="none" w:sz="0" w:space="0" w:color="auto"/>
        <w:right w:val="none" w:sz="0" w:space="0" w:color="auto"/>
      </w:divBdr>
    </w:div>
    <w:div w:id="697197962">
      <w:bodyDiv w:val="1"/>
      <w:marLeft w:val="0"/>
      <w:marRight w:val="0"/>
      <w:marTop w:val="0"/>
      <w:marBottom w:val="0"/>
      <w:divBdr>
        <w:top w:val="none" w:sz="0" w:space="0" w:color="auto"/>
        <w:left w:val="none" w:sz="0" w:space="0" w:color="auto"/>
        <w:bottom w:val="none" w:sz="0" w:space="0" w:color="auto"/>
        <w:right w:val="none" w:sz="0" w:space="0" w:color="auto"/>
      </w:divBdr>
    </w:div>
    <w:div w:id="769282171">
      <w:bodyDiv w:val="1"/>
      <w:marLeft w:val="0"/>
      <w:marRight w:val="0"/>
      <w:marTop w:val="0"/>
      <w:marBottom w:val="0"/>
      <w:divBdr>
        <w:top w:val="none" w:sz="0" w:space="0" w:color="auto"/>
        <w:left w:val="none" w:sz="0" w:space="0" w:color="auto"/>
        <w:bottom w:val="none" w:sz="0" w:space="0" w:color="auto"/>
        <w:right w:val="none" w:sz="0" w:space="0" w:color="auto"/>
      </w:divBdr>
    </w:div>
    <w:div w:id="776489407">
      <w:bodyDiv w:val="1"/>
      <w:marLeft w:val="0"/>
      <w:marRight w:val="0"/>
      <w:marTop w:val="0"/>
      <w:marBottom w:val="0"/>
      <w:divBdr>
        <w:top w:val="none" w:sz="0" w:space="0" w:color="auto"/>
        <w:left w:val="none" w:sz="0" w:space="0" w:color="auto"/>
        <w:bottom w:val="none" w:sz="0" w:space="0" w:color="auto"/>
        <w:right w:val="none" w:sz="0" w:space="0" w:color="auto"/>
      </w:divBdr>
    </w:div>
    <w:div w:id="818881152">
      <w:bodyDiv w:val="1"/>
      <w:marLeft w:val="0"/>
      <w:marRight w:val="0"/>
      <w:marTop w:val="0"/>
      <w:marBottom w:val="0"/>
      <w:divBdr>
        <w:top w:val="none" w:sz="0" w:space="0" w:color="auto"/>
        <w:left w:val="none" w:sz="0" w:space="0" w:color="auto"/>
        <w:bottom w:val="none" w:sz="0" w:space="0" w:color="auto"/>
        <w:right w:val="none" w:sz="0" w:space="0" w:color="auto"/>
      </w:divBdr>
    </w:div>
    <w:div w:id="880551736">
      <w:bodyDiv w:val="1"/>
      <w:marLeft w:val="0"/>
      <w:marRight w:val="0"/>
      <w:marTop w:val="0"/>
      <w:marBottom w:val="0"/>
      <w:divBdr>
        <w:top w:val="none" w:sz="0" w:space="0" w:color="auto"/>
        <w:left w:val="none" w:sz="0" w:space="0" w:color="auto"/>
        <w:bottom w:val="none" w:sz="0" w:space="0" w:color="auto"/>
        <w:right w:val="none" w:sz="0" w:space="0" w:color="auto"/>
      </w:divBdr>
    </w:div>
    <w:div w:id="992637901">
      <w:bodyDiv w:val="1"/>
      <w:marLeft w:val="0"/>
      <w:marRight w:val="0"/>
      <w:marTop w:val="0"/>
      <w:marBottom w:val="0"/>
      <w:divBdr>
        <w:top w:val="none" w:sz="0" w:space="0" w:color="auto"/>
        <w:left w:val="none" w:sz="0" w:space="0" w:color="auto"/>
        <w:bottom w:val="none" w:sz="0" w:space="0" w:color="auto"/>
        <w:right w:val="none" w:sz="0" w:space="0" w:color="auto"/>
      </w:divBdr>
    </w:div>
    <w:div w:id="1020207457">
      <w:bodyDiv w:val="1"/>
      <w:marLeft w:val="0"/>
      <w:marRight w:val="0"/>
      <w:marTop w:val="0"/>
      <w:marBottom w:val="0"/>
      <w:divBdr>
        <w:top w:val="none" w:sz="0" w:space="0" w:color="auto"/>
        <w:left w:val="none" w:sz="0" w:space="0" w:color="auto"/>
        <w:bottom w:val="none" w:sz="0" w:space="0" w:color="auto"/>
        <w:right w:val="none" w:sz="0" w:space="0" w:color="auto"/>
      </w:divBdr>
    </w:div>
    <w:div w:id="1127352895">
      <w:bodyDiv w:val="1"/>
      <w:marLeft w:val="0"/>
      <w:marRight w:val="0"/>
      <w:marTop w:val="0"/>
      <w:marBottom w:val="0"/>
      <w:divBdr>
        <w:top w:val="none" w:sz="0" w:space="0" w:color="auto"/>
        <w:left w:val="none" w:sz="0" w:space="0" w:color="auto"/>
        <w:bottom w:val="none" w:sz="0" w:space="0" w:color="auto"/>
        <w:right w:val="none" w:sz="0" w:space="0" w:color="auto"/>
      </w:divBdr>
    </w:div>
    <w:div w:id="1150243624">
      <w:bodyDiv w:val="1"/>
      <w:marLeft w:val="0"/>
      <w:marRight w:val="0"/>
      <w:marTop w:val="0"/>
      <w:marBottom w:val="0"/>
      <w:divBdr>
        <w:top w:val="none" w:sz="0" w:space="0" w:color="auto"/>
        <w:left w:val="none" w:sz="0" w:space="0" w:color="auto"/>
        <w:bottom w:val="none" w:sz="0" w:space="0" w:color="auto"/>
        <w:right w:val="none" w:sz="0" w:space="0" w:color="auto"/>
      </w:divBdr>
    </w:div>
    <w:div w:id="1215775596">
      <w:bodyDiv w:val="1"/>
      <w:marLeft w:val="0"/>
      <w:marRight w:val="0"/>
      <w:marTop w:val="0"/>
      <w:marBottom w:val="0"/>
      <w:divBdr>
        <w:top w:val="none" w:sz="0" w:space="0" w:color="auto"/>
        <w:left w:val="none" w:sz="0" w:space="0" w:color="auto"/>
        <w:bottom w:val="none" w:sz="0" w:space="0" w:color="auto"/>
        <w:right w:val="none" w:sz="0" w:space="0" w:color="auto"/>
      </w:divBdr>
    </w:div>
    <w:div w:id="1288048965">
      <w:bodyDiv w:val="1"/>
      <w:marLeft w:val="0"/>
      <w:marRight w:val="0"/>
      <w:marTop w:val="0"/>
      <w:marBottom w:val="0"/>
      <w:divBdr>
        <w:top w:val="none" w:sz="0" w:space="0" w:color="auto"/>
        <w:left w:val="none" w:sz="0" w:space="0" w:color="auto"/>
        <w:bottom w:val="none" w:sz="0" w:space="0" w:color="auto"/>
        <w:right w:val="none" w:sz="0" w:space="0" w:color="auto"/>
      </w:divBdr>
    </w:div>
    <w:div w:id="1352027441">
      <w:bodyDiv w:val="1"/>
      <w:marLeft w:val="0"/>
      <w:marRight w:val="0"/>
      <w:marTop w:val="0"/>
      <w:marBottom w:val="0"/>
      <w:divBdr>
        <w:top w:val="none" w:sz="0" w:space="0" w:color="auto"/>
        <w:left w:val="none" w:sz="0" w:space="0" w:color="auto"/>
        <w:bottom w:val="none" w:sz="0" w:space="0" w:color="auto"/>
        <w:right w:val="none" w:sz="0" w:space="0" w:color="auto"/>
      </w:divBdr>
    </w:div>
    <w:div w:id="1381006388">
      <w:bodyDiv w:val="1"/>
      <w:marLeft w:val="0"/>
      <w:marRight w:val="0"/>
      <w:marTop w:val="0"/>
      <w:marBottom w:val="0"/>
      <w:divBdr>
        <w:top w:val="none" w:sz="0" w:space="0" w:color="auto"/>
        <w:left w:val="none" w:sz="0" w:space="0" w:color="auto"/>
        <w:bottom w:val="none" w:sz="0" w:space="0" w:color="auto"/>
        <w:right w:val="none" w:sz="0" w:space="0" w:color="auto"/>
      </w:divBdr>
    </w:div>
    <w:div w:id="1438604016">
      <w:bodyDiv w:val="1"/>
      <w:marLeft w:val="0"/>
      <w:marRight w:val="0"/>
      <w:marTop w:val="0"/>
      <w:marBottom w:val="0"/>
      <w:divBdr>
        <w:top w:val="none" w:sz="0" w:space="0" w:color="auto"/>
        <w:left w:val="none" w:sz="0" w:space="0" w:color="auto"/>
        <w:bottom w:val="none" w:sz="0" w:space="0" w:color="auto"/>
        <w:right w:val="none" w:sz="0" w:space="0" w:color="auto"/>
      </w:divBdr>
    </w:div>
    <w:div w:id="1445613516">
      <w:bodyDiv w:val="1"/>
      <w:marLeft w:val="0"/>
      <w:marRight w:val="0"/>
      <w:marTop w:val="0"/>
      <w:marBottom w:val="0"/>
      <w:divBdr>
        <w:top w:val="none" w:sz="0" w:space="0" w:color="auto"/>
        <w:left w:val="none" w:sz="0" w:space="0" w:color="auto"/>
        <w:bottom w:val="none" w:sz="0" w:space="0" w:color="auto"/>
        <w:right w:val="none" w:sz="0" w:space="0" w:color="auto"/>
      </w:divBdr>
    </w:div>
    <w:div w:id="1521777350">
      <w:bodyDiv w:val="1"/>
      <w:marLeft w:val="0"/>
      <w:marRight w:val="0"/>
      <w:marTop w:val="0"/>
      <w:marBottom w:val="0"/>
      <w:divBdr>
        <w:top w:val="none" w:sz="0" w:space="0" w:color="auto"/>
        <w:left w:val="none" w:sz="0" w:space="0" w:color="auto"/>
        <w:bottom w:val="none" w:sz="0" w:space="0" w:color="auto"/>
        <w:right w:val="none" w:sz="0" w:space="0" w:color="auto"/>
      </w:divBdr>
    </w:div>
    <w:div w:id="1537233082">
      <w:bodyDiv w:val="1"/>
      <w:marLeft w:val="0"/>
      <w:marRight w:val="0"/>
      <w:marTop w:val="0"/>
      <w:marBottom w:val="0"/>
      <w:divBdr>
        <w:top w:val="none" w:sz="0" w:space="0" w:color="auto"/>
        <w:left w:val="none" w:sz="0" w:space="0" w:color="auto"/>
        <w:bottom w:val="none" w:sz="0" w:space="0" w:color="auto"/>
        <w:right w:val="none" w:sz="0" w:space="0" w:color="auto"/>
      </w:divBdr>
    </w:div>
    <w:div w:id="1573660788">
      <w:bodyDiv w:val="1"/>
      <w:marLeft w:val="0"/>
      <w:marRight w:val="0"/>
      <w:marTop w:val="0"/>
      <w:marBottom w:val="0"/>
      <w:divBdr>
        <w:top w:val="none" w:sz="0" w:space="0" w:color="auto"/>
        <w:left w:val="none" w:sz="0" w:space="0" w:color="auto"/>
        <w:bottom w:val="none" w:sz="0" w:space="0" w:color="auto"/>
        <w:right w:val="none" w:sz="0" w:space="0" w:color="auto"/>
      </w:divBdr>
    </w:div>
    <w:div w:id="1615013511">
      <w:bodyDiv w:val="1"/>
      <w:marLeft w:val="0"/>
      <w:marRight w:val="0"/>
      <w:marTop w:val="0"/>
      <w:marBottom w:val="0"/>
      <w:divBdr>
        <w:top w:val="none" w:sz="0" w:space="0" w:color="auto"/>
        <w:left w:val="none" w:sz="0" w:space="0" w:color="auto"/>
        <w:bottom w:val="none" w:sz="0" w:space="0" w:color="auto"/>
        <w:right w:val="none" w:sz="0" w:space="0" w:color="auto"/>
      </w:divBdr>
    </w:div>
    <w:div w:id="1712076277">
      <w:bodyDiv w:val="1"/>
      <w:marLeft w:val="0"/>
      <w:marRight w:val="0"/>
      <w:marTop w:val="0"/>
      <w:marBottom w:val="0"/>
      <w:divBdr>
        <w:top w:val="none" w:sz="0" w:space="0" w:color="auto"/>
        <w:left w:val="none" w:sz="0" w:space="0" w:color="auto"/>
        <w:bottom w:val="none" w:sz="0" w:space="0" w:color="auto"/>
        <w:right w:val="none" w:sz="0" w:space="0" w:color="auto"/>
      </w:divBdr>
    </w:div>
    <w:div w:id="1782258122">
      <w:bodyDiv w:val="1"/>
      <w:marLeft w:val="0"/>
      <w:marRight w:val="0"/>
      <w:marTop w:val="0"/>
      <w:marBottom w:val="0"/>
      <w:divBdr>
        <w:top w:val="none" w:sz="0" w:space="0" w:color="auto"/>
        <w:left w:val="none" w:sz="0" w:space="0" w:color="auto"/>
        <w:bottom w:val="none" w:sz="0" w:space="0" w:color="auto"/>
        <w:right w:val="none" w:sz="0" w:space="0" w:color="auto"/>
      </w:divBdr>
    </w:div>
    <w:div w:id="1837767238">
      <w:bodyDiv w:val="1"/>
      <w:marLeft w:val="0"/>
      <w:marRight w:val="0"/>
      <w:marTop w:val="0"/>
      <w:marBottom w:val="0"/>
      <w:divBdr>
        <w:top w:val="none" w:sz="0" w:space="0" w:color="auto"/>
        <w:left w:val="none" w:sz="0" w:space="0" w:color="auto"/>
        <w:bottom w:val="none" w:sz="0" w:space="0" w:color="auto"/>
        <w:right w:val="none" w:sz="0" w:space="0" w:color="auto"/>
      </w:divBdr>
    </w:div>
    <w:div w:id="1842507053">
      <w:bodyDiv w:val="1"/>
      <w:marLeft w:val="0"/>
      <w:marRight w:val="0"/>
      <w:marTop w:val="0"/>
      <w:marBottom w:val="0"/>
      <w:divBdr>
        <w:top w:val="none" w:sz="0" w:space="0" w:color="auto"/>
        <w:left w:val="none" w:sz="0" w:space="0" w:color="auto"/>
        <w:bottom w:val="none" w:sz="0" w:space="0" w:color="auto"/>
        <w:right w:val="none" w:sz="0" w:space="0" w:color="auto"/>
      </w:divBdr>
    </w:div>
    <w:div w:id="1857846866">
      <w:bodyDiv w:val="1"/>
      <w:marLeft w:val="0"/>
      <w:marRight w:val="0"/>
      <w:marTop w:val="0"/>
      <w:marBottom w:val="0"/>
      <w:divBdr>
        <w:top w:val="none" w:sz="0" w:space="0" w:color="auto"/>
        <w:left w:val="none" w:sz="0" w:space="0" w:color="auto"/>
        <w:bottom w:val="none" w:sz="0" w:space="0" w:color="auto"/>
        <w:right w:val="none" w:sz="0" w:space="0" w:color="auto"/>
      </w:divBdr>
    </w:div>
    <w:div w:id="1952004789">
      <w:bodyDiv w:val="1"/>
      <w:marLeft w:val="0"/>
      <w:marRight w:val="0"/>
      <w:marTop w:val="0"/>
      <w:marBottom w:val="0"/>
      <w:divBdr>
        <w:top w:val="none" w:sz="0" w:space="0" w:color="auto"/>
        <w:left w:val="none" w:sz="0" w:space="0" w:color="auto"/>
        <w:bottom w:val="none" w:sz="0" w:space="0" w:color="auto"/>
        <w:right w:val="none" w:sz="0" w:space="0" w:color="auto"/>
      </w:divBdr>
    </w:div>
    <w:div w:id="2016298929">
      <w:bodyDiv w:val="1"/>
      <w:marLeft w:val="0"/>
      <w:marRight w:val="0"/>
      <w:marTop w:val="0"/>
      <w:marBottom w:val="0"/>
      <w:divBdr>
        <w:top w:val="none" w:sz="0" w:space="0" w:color="auto"/>
        <w:left w:val="none" w:sz="0" w:space="0" w:color="auto"/>
        <w:bottom w:val="none" w:sz="0" w:space="0" w:color="auto"/>
        <w:right w:val="none" w:sz="0" w:space="0" w:color="auto"/>
      </w:divBdr>
    </w:div>
    <w:div w:id="2038501810">
      <w:bodyDiv w:val="1"/>
      <w:marLeft w:val="0"/>
      <w:marRight w:val="0"/>
      <w:marTop w:val="0"/>
      <w:marBottom w:val="0"/>
      <w:divBdr>
        <w:top w:val="none" w:sz="0" w:space="0" w:color="auto"/>
        <w:left w:val="none" w:sz="0" w:space="0" w:color="auto"/>
        <w:bottom w:val="none" w:sz="0" w:space="0" w:color="auto"/>
        <w:right w:val="none" w:sz="0" w:space="0" w:color="auto"/>
      </w:divBdr>
    </w:div>
    <w:div w:id="2039769485">
      <w:bodyDiv w:val="1"/>
      <w:marLeft w:val="0"/>
      <w:marRight w:val="0"/>
      <w:marTop w:val="0"/>
      <w:marBottom w:val="0"/>
      <w:divBdr>
        <w:top w:val="none" w:sz="0" w:space="0" w:color="auto"/>
        <w:left w:val="none" w:sz="0" w:space="0" w:color="auto"/>
        <w:bottom w:val="none" w:sz="0" w:space="0" w:color="auto"/>
        <w:right w:val="none" w:sz="0" w:space="0" w:color="auto"/>
      </w:divBdr>
    </w:div>
    <w:div w:id="2052224086">
      <w:bodyDiv w:val="1"/>
      <w:marLeft w:val="0"/>
      <w:marRight w:val="0"/>
      <w:marTop w:val="0"/>
      <w:marBottom w:val="0"/>
      <w:divBdr>
        <w:top w:val="none" w:sz="0" w:space="0" w:color="auto"/>
        <w:left w:val="none" w:sz="0" w:space="0" w:color="auto"/>
        <w:bottom w:val="none" w:sz="0" w:space="0" w:color="auto"/>
        <w:right w:val="none" w:sz="0" w:space="0" w:color="auto"/>
      </w:divBdr>
    </w:div>
    <w:div w:id="20522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1CDA3F78266245B15E3EEE5C0A4F11" ma:contentTypeVersion="17" ma:contentTypeDescription="Create a new document." ma:contentTypeScope="" ma:versionID="efc94dd5ddb3f0384c1a7a24a3da3da1">
  <xsd:schema xmlns:xsd="http://www.w3.org/2001/XMLSchema" xmlns:xs="http://www.w3.org/2001/XMLSchema" xmlns:p="http://schemas.microsoft.com/office/2006/metadata/properties" xmlns:ns3="2d7b6ef4-f024-49c4-a060-23addb7a1635" xmlns:ns4="780c0ec4-bb7a-4073-b3d5-bcec00c356bc" targetNamespace="http://schemas.microsoft.com/office/2006/metadata/properties" ma:root="true" ma:fieldsID="5015488038dd50206c8933be0dfc78bd" ns3:_="" ns4:_="">
    <xsd:import namespace="2d7b6ef4-f024-49c4-a060-23addb7a1635"/>
    <xsd:import namespace="780c0ec4-bb7a-4073-b3d5-bcec00c356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6ef4-f024-49c4-a060-23addb7a1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c0ec4-bb7a-4073-b3d5-bcec00c356b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3C832-3071-42E6-B2EB-D4DD458A2138}">
  <ds:schemaRefs>
    <ds:schemaRef ds:uri="http://schemas.openxmlformats.org/officeDocument/2006/bibliography"/>
  </ds:schemaRefs>
</ds:datastoreItem>
</file>

<file path=customXml/itemProps2.xml><?xml version="1.0" encoding="utf-8"?>
<ds:datastoreItem xmlns:ds="http://schemas.openxmlformats.org/officeDocument/2006/customXml" ds:itemID="{33C90E29-70DC-4109-8DB1-B6211AE3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6ef4-f024-49c4-a060-23addb7a1635"/>
    <ds:schemaRef ds:uri="780c0ec4-bb7a-4073-b3d5-bcec00c35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118E3-123B-4583-BFDC-2EEF82942EE5}">
  <ds:schemaRefs>
    <ds:schemaRef ds:uri="http://schemas.microsoft.com/sharepoint/v3/contenttype/forms"/>
  </ds:schemaRefs>
</ds:datastoreItem>
</file>

<file path=customXml/itemProps4.xml><?xml version="1.0" encoding="utf-8"?>
<ds:datastoreItem xmlns:ds="http://schemas.openxmlformats.org/officeDocument/2006/customXml" ds:itemID="{678501BA-ADA6-4C3C-85C0-5B3DC06C84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11479</Words>
  <Characters>65436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Gibson</dc:creator>
  <cp:keywords/>
  <dc:description/>
  <cp:lastModifiedBy>Kim Gibson</cp:lastModifiedBy>
  <cp:revision>2</cp:revision>
  <cp:lastPrinted>2024-10-02T20:19:00Z</cp:lastPrinted>
  <dcterms:created xsi:type="dcterms:W3CDTF">2024-10-02T20:20:00Z</dcterms:created>
  <dcterms:modified xsi:type="dcterms:W3CDTF">2024-10-02T20:20:00Z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0x010100D91CDA3F78266245B15E3EEE5C0A4F11</vt:lpwstr>
  </property>
</Properties>
</file>